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2541B" w14:textId="77777777" w:rsidR="00CA697F" w:rsidRPr="002A3B79" w:rsidRDefault="00CA697F" w:rsidP="00CA697F">
      <w:pPr>
        <w:pStyle w:val="Kop1"/>
        <w:ind w:left="567" w:hanging="567"/>
        <w:rPr>
          <w:rFonts w:cs="Arial"/>
          <w:b/>
          <w:color w:val="0070C0"/>
          <w:szCs w:val="36"/>
          <w:lang w:val="nl-NL"/>
        </w:rPr>
      </w:pPr>
      <w:bookmarkStart w:id="0" w:name="_Toc353548849"/>
      <w:bookmarkStart w:id="1" w:name="_Toc350412983"/>
      <w:bookmarkStart w:id="2" w:name="_Toc344567874"/>
      <w:bookmarkStart w:id="3" w:name="_Toc342341227"/>
      <w:r w:rsidRPr="002A3B79">
        <w:rPr>
          <w:rFonts w:cs="Arial"/>
          <w:b/>
          <w:color w:val="0070C0"/>
          <w:szCs w:val="36"/>
          <w:lang w:val="nl-NL"/>
        </w:rPr>
        <w:t>PVB 3.4 Aansturen van sportkader</w:t>
      </w:r>
      <w:bookmarkEnd w:id="0"/>
      <w:bookmarkEnd w:id="1"/>
      <w:bookmarkEnd w:id="2"/>
      <w:bookmarkEnd w:id="3"/>
      <w:r w:rsidRPr="002A3B79">
        <w:rPr>
          <w:rFonts w:cs="Arial"/>
          <w:b/>
          <w:color w:val="0070C0"/>
          <w:szCs w:val="36"/>
          <w:lang w:val="nl-NL"/>
        </w:rPr>
        <w:t xml:space="preserve">  (portfoliobeoordeling)</w:t>
      </w:r>
      <w:r w:rsidRPr="002A3B79">
        <w:rPr>
          <w:szCs w:val="36"/>
          <w:lang w:val="nl-NL"/>
        </w:rPr>
        <w:t xml:space="preserve"> </w:t>
      </w:r>
    </w:p>
    <w:p w14:paraId="1D417E55" w14:textId="77777777" w:rsidR="00CA697F" w:rsidRPr="002A3B79" w:rsidRDefault="00CA697F" w:rsidP="00CA697F">
      <w:pPr>
        <w:pStyle w:val="KopOngenummerd"/>
        <w:rPr>
          <w:rFonts w:ascii="Norwester" w:hAnsi="Norwester" w:cs="Arial"/>
          <w:b/>
          <w:noProof w:val="0"/>
          <w:color w:val="0070C0"/>
          <w:sz w:val="36"/>
          <w:szCs w:val="36"/>
        </w:rPr>
      </w:pPr>
      <w:r w:rsidRPr="002A3B79">
        <w:rPr>
          <w:rFonts w:ascii="Norwester" w:hAnsi="Norwester" w:cs="Arial"/>
          <w:b/>
          <w:noProof w:val="0"/>
          <w:color w:val="0070C0"/>
          <w:sz w:val="36"/>
          <w:szCs w:val="36"/>
        </w:rPr>
        <w:t xml:space="preserve">Deelkwalificatie van Basketballtrainer-coach 3 </w:t>
      </w:r>
    </w:p>
    <w:p w14:paraId="7498335B" w14:textId="77777777" w:rsidR="00CA697F" w:rsidRPr="002A3B79" w:rsidRDefault="00CA697F" w:rsidP="002A3B79">
      <w:pPr>
        <w:pStyle w:val="Kop2"/>
      </w:pPr>
      <w:bookmarkStart w:id="4" w:name="_Toc353548850"/>
      <w:bookmarkStart w:id="5" w:name="_Toc350412984"/>
      <w:bookmarkStart w:id="6" w:name="_Toc344567875"/>
      <w:bookmarkStart w:id="7" w:name="_Toc342341228"/>
      <w:r w:rsidRPr="002A3B79">
        <w:t>Inleiding</w:t>
      </w:r>
      <w:bookmarkEnd w:id="4"/>
      <w:bookmarkEnd w:id="5"/>
      <w:bookmarkEnd w:id="6"/>
      <w:bookmarkEnd w:id="7"/>
      <w:r w:rsidRPr="002A3B79">
        <w:t xml:space="preserve"> </w:t>
      </w:r>
    </w:p>
    <w:p w14:paraId="0DF717E8" w14:textId="77777777" w:rsidR="00CA697F" w:rsidRPr="00CA697F" w:rsidRDefault="00CA697F" w:rsidP="00CA697F">
      <w:pPr>
        <w:rPr>
          <w:rFonts w:ascii="IBM Plex Mono" w:hAnsi="IBM Plex Mono" w:cs="Arial"/>
          <w:sz w:val="18"/>
          <w:szCs w:val="18"/>
          <w:lang w:val="nl-NL"/>
        </w:rPr>
      </w:pPr>
    </w:p>
    <w:p w14:paraId="5B5CDDD8" w14:textId="77777777" w:rsidR="00CA697F" w:rsidRPr="00CA697F" w:rsidRDefault="00CA697F" w:rsidP="00CA697F">
      <w:pPr>
        <w:rPr>
          <w:rFonts w:ascii="IBM Plex Mono" w:hAnsi="IBM Plex Mono" w:cs="Arial"/>
          <w:sz w:val="18"/>
          <w:szCs w:val="18"/>
          <w:lang w:val="nl-NL"/>
        </w:rPr>
      </w:pPr>
      <w:r w:rsidRPr="00CA697F">
        <w:rPr>
          <w:rFonts w:ascii="IBM Plex Mono" w:hAnsi="IBM Plex Mono" w:cs="Arial"/>
          <w:sz w:val="18"/>
          <w:szCs w:val="18"/>
          <w:lang w:val="nl-NL"/>
        </w:rPr>
        <w:t xml:space="preserve">Om het door de Nederlandse Basketball Bond en NOC*NSF erkende diploma Basketballtrainer-coach 3 te behalen, moet je vier kerntaken op niveau 3 beheersen. Door met succes een proeve van bekwaamheid (PVB) af te leggen, toon je aan dat je een kerntaak beheerst. </w:t>
      </w:r>
    </w:p>
    <w:p w14:paraId="14B79B03" w14:textId="77777777" w:rsidR="00CA697F" w:rsidRDefault="00CA697F" w:rsidP="002A3B79">
      <w:pPr>
        <w:pStyle w:val="Kop2"/>
        <w:numPr>
          <w:ilvl w:val="0"/>
          <w:numId w:val="14"/>
        </w:numPr>
      </w:pPr>
      <w:bookmarkStart w:id="8" w:name="_Toc353548851"/>
      <w:bookmarkStart w:id="9" w:name="_Toc350412985"/>
      <w:bookmarkStart w:id="10" w:name="_Toc344567876"/>
      <w:bookmarkStart w:id="11" w:name="_Toc342341229"/>
      <w:r>
        <w:t>Doelstelling</w:t>
      </w:r>
      <w:bookmarkEnd w:id="8"/>
      <w:bookmarkEnd w:id="9"/>
      <w:bookmarkEnd w:id="10"/>
      <w:bookmarkEnd w:id="11"/>
      <w:r>
        <w:t xml:space="preserve"> </w:t>
      </w:r>
    </w:p>
    <w:p w14:paraId="62C27903" w14:textId="77777777" w:rsidR="00CA697F" w:rsidRDefault="00CA697F" w:rsidP="00CA697F">
      <w:pPr>
        <w:rPr>
          <w:rFonts w:ascii="IBM Plex Mono" w:hAnsi="IBM Plex Mono" w:cs="Arial"/>
          <w:sz w:val="18"/>
          <w:szCs w:val="18"/>
        </w:rPr>
      </w:pPr>
      <w:r w:rsidRPr="00CA697F">
        <w:rPr>
          <w:rFonts w:ascii="IBM Plex Mono" w:hAnsi="IBM Plex Mono" w:cs="Arial"/>
          <w:sz w:val="18"/>
          <w:szCs w:val="18"/>
          <w:lang w:val="nl-NL"/>
        </w:rPr>
        <w:t xml:space="preserve">Deze PVB heeft betrekking op kerntaak 3.4, het aansturen van sportkader. </w:t>
      </w:r>
      <w:r>
        <w:rPr>
          <w:rFonts w:ascii="IBM Plex Mono" w:hAnsi="IBM Plex Mono" w:cs="Arial"/>
          <w:sz w:val="18"/>
          <w:szCs w:val="18"/>
        </w:rPr>
        <w:t xml:space="preserve">Met </w:t>
      </w:r>
      <w:proofErr w:type="spellStart"/>
      <w:r>
        <w:rPr>
          <w:rFonts w:ascii="IBM Plex Mono" w:hAnsi="IBM Plex Mono" w:cs="Arial"/>
          <w:sz w:val="18"/>
          <w:szCs w:val="18"/>
        </w:rPr>
        <w:t>deze</w:t>
      </w:r>
      <w:proofErr w:type="spellEnd"/>
      <w:r>
        <w:rPr>
          <w:rFonts w:ascii="IBM Plex Mono" w:hAnsi="IBM Plex Mono" w:cs="Arial"/>
          <w:sz w:val="18"/>
          <w:szCs w:val="18"/>
        </w:rPr>
        <w:t xml:space="preserve"> PVB toon je </w:t>
      </w:r>
      <w:proofErr w:type="spellStart"/>
      <w:r>
        <w:rPr>
          <w:rFonts w:ascii="IBM Plex Mono" w:hAnsi="IBM Plex Mono" w:cs="Arial"/>
          <w:sz w:val="18"/>
          <w:szCs w:val="18"/>
        </w:rPr>
        <w:t>aan</w:t>
      </w:r>
      <w:proofErr w:type="spellEnd"/>
      <w:r>
        <w:rPr>
          <w:rFonts w:ascii="IBM Plex Mono" w:hAnsi="IBM Plex Mono" w:cs="Arial"/>
          <w:sz w:val="18"/>
          <w:szCs w:val="18"/>
        </w:rPr>
        <w:t xml:space="preserve"> </w:t>
      </w:r>
      <w:proofErr w:type="spellStart"/>
      <w:r>
        <w:rPr>
          <w:rFonts w:ascii="IBM Plex Mono" w:hAnsi="IBM Plex Mono" w:cs="Arial"/>
          <w:sz w:val="18"/>
          <w:szCs w:val="18"/>
        </w:rPr>
        <w:t>dat</w:t>
      </w:r>
      <w:proofErr w:type="spellEnd"/>
      <w:r>
        <w:rPr>
          <w:rFonts w:ascii="IBM Plex Mono" w:hAnsi="IBM Plex Mono" w:cs="Arial"/>
          <w:sz w:val="18"/>
          <w:szCs w:val="18"/>
        </w:rPr>
        <w:t xml:space="preserve"> je: </w:t>
      </w:r>
    </w:p>
    <w:p w14:paraId="59A94766" w14:textId="77777777" w:rsidR="00CA697F" w:rsidRDefault="00CA697F" w:rsidP="00CA697F">
      <w:pPr>
        <w:pStyle w:val="Opsomming0"/>
        <w:numPr>
          <w:ilvl w:val="0"/>
          <w:numId w:val="13"/>
        </w:numPr>
        <w:rPr>
          <w:rFonts w:ascii="IBM Plex Mono" w:hAnsi="IBM Plex Mono" w:cs="Arial"/>
          <w:color w:val="auto"/>
          <w:sz w:val="18"/>
          <w:szCs w:val="18"/>
        </w:rPr>
      </w:pPr>
      <w:proofErr w:type="spellStart"/>
      <w:r>
        <w:rPr>
          <w:rFonts w:ascii="IBM Plex Mono" w:hAnsi="IBM Plex Mono" w:cs="Arial"/>
          <w:color w:val="auto"/>
          <w:sz w:val="18"/>
          <w:szCs w:val="18"/>
        </w:rPr>
        <w:t>assisterend</w:t>
      </w:r>
      <w:proofErr w:type="spellEnd"/>
      <w:r>
        <w:rPr>
          <w:rFonts w:ascii="IBM Plex Mono" w:hAnsi="IBM Plex Mono" w:cs="Arial"/>
          <w:color w:val="auto"/>
          <w:sz w:val="18"/>
          <w:szCs w:val="18"/>
        </w:rPr>
        <w:t xml:space="preserve"> </w:t>
      </w:r>
      <w:proofErr w:type="spellStart"/>
      <w:r>
        <w:rPr>
          <w:rFonts w:ascii="IBM Plex Mono" w:hAnsi="IBM Plex Mono" w:cs="Arial"/>
          <w:color w:val="auto"/>
          <w:sz w:val="18"/>
          <w:szCs w:val="18"/>
        </w:rPr>
        <w:t>sportkader</w:t>
      </w:r>
      <w:proofErr w:type="spellEnd"/>
      <w:r>
        <w:rPr>
          <w:rFonts w:ascii="IBM Plex Mono" w:hAnsi="IBM Plex Mono" w:cs="Arial"/>
          <w:color w:val="auto"/>
          <w:sz w:val="18"/>
          <w:szCs w:val="18"/>
        </w:rPr>
        <w:t xml:space="preserve"> </w:t>
      </w:r>
      <w:proofErr w:type="spellStart"/>
      <w:r>
        <w:rPr>
          <w:rFonts w:ascii="IBM Plex Mono" w:hAnsi="IBM Plex Mono" w:cs="Arial"/>
          <w:color w:val="auto"/>
          <w:sz w:val="18"/>
          <w:szCs w:val="18"/>
        </w:rPr>
        <w:t>kunt</w:t>
      </w:r>
      <w:proofErr w:type="spellEnd"/>
      <w:r>
        <w:rPr>
          <w:rFonts w:ascii="IBM Plex Mono" w:hAnsi="IBM Plex Mono" w:cs="Arial"/>
          <w:color w:val="auto"/>
          <w:sz w:val="18"/>
          <w:szCs w:val="18"/>
        </w:rPr>
        <w:t xml:space="preserve"> </w:t>
      </w:r>
      <w:proofErr w:type="spellStart"/>
      <w:r>
        <w:rPr>
          <w:rFonts w:ascii="IBM Plex Mono" w:hAnsi="IBM Plex Mono" w:cs="Arial"/>
          <w:color w:val="auto"/>
          <w:sz w:val="18"/>
          <w:szCs w:val="18"/>
        </w:rPr>
        <w:t>informeren</w:t>
      </w:r>
      <w:proofErr w:type="spellEnd"/>
      <w:r>
        <w:rPr>
          <w:rFonts w:ascii="IBM Plex Mono" w:hAnsi="IBM Plex Mono" w:cs="Arial"/>
          <w:color w:val="auto"/>
          <w:sz w:val="18"/>
          <w:szCs w:val="18"/>
        </w:rPr>
        <w:t>;</w:t>
      </w:r>
    </w:p>
    <w:p w14:paraId="4E24EFB1" w14:textId="77777777" w:rsidR="00CA697F" w:rsidRPr="00CA697F" w:rsidRDefault="00CA697F" w:rsidP="00CA697F">
      <w:pPr>
        <w:pStyle w:val="Opsomming0"/>
        <w:numPr>
          <w:ilvl w:val="0"/>
          <w:numId w:val="13"/>
        </w:numPr>
        <w:rPr>
          <w:rFonts w:ascii="IBM Plex Mono" w:hAnsi="IBM Plex Mono" w:cs="Arial"/>
          <w:color w:val="auto"/>
          <w:sz w:val="18"/>
          <w:szCs w:val="18"/>
          <w:lang w:val="nl-NL"/>
        </w:rPr>
      </w:pPr>
      <w:r w:rsidRPr="00CA697F">
        <w:rPr>
          <w:rFonts w:ascii="IBM Plex Mono" w:hAnsi="IBM Plex Mono" w:cs="Arial"/>
          <w:color w:val="auto"/>
          <w:sz w:val="18"/>
          <w:szCs w:val="18"/>
          <w:lang w:val="nl-NL"/>
        </w:rPr>
        <w:t>assisterend sportkader opdrachten kunt geven;</w:t>
      </w:r>
    </w:p>
    <w:p w14:paraId="3572A866" w14:textId="77777777" w:rsidR="00AE19FD" w:rsidRDefault="00CA697F" w:rsidP="00CA697F">
      <w:pPr>
        <w:pStyle w:val="Opsomming0"/>
        <w:numPr>
          <w:ilvl w:val="0"/>
          <w:numId w:val="13"/>
        </w:numPr>
        <w:rPr>
          <w:rFonts w:ascii="IBM Plex Mono" w:hAnsi="IBM Plex Mono" w:cs="Arial"/>
          <w:color w:val="auto"/>
          <w:sz w:val="18"/>
          <w:szCs w:val="18"/>
        </w:rPr>
      </w:pPr>
      <w:proofErr w:type="spellStart"/>
      <w:r>
        <w:rPr>
          <w:rFonts w:ascii="IBM Plex Mono" w:hAnsi="IBM Plex Mono" w:cs="Arial"/>
          <w:color w:val="auto"/>
          <w:sz w:val="18"/>
          <w:szCs w:val="18"/>
        </w:rPr>
        <w:t>assisterend</w:t>
      </w:r>
      <w:proofErr w:type="spellEnd"/>
      <w:r>
        <w:rPr>
          <w:rFonts w:ascii="IBM Plex Mono" w:hAnsi="IBM Plex Mono" w:cs="Arial"/>
          <w:color w:val="auto"/>
          <w:sz w:val="18"/>
          <w:szCs w:val="18"/>
        </w:rPr>
        <w:t xml:space="preserve"> </w:t>
      </w:r>
      <w:proofErr w:type="spellStart"/>
      <w:r>
        <w:rPr>
          <w:rFonts w:ascii="IBM Plex Mono" w:hAnsi="IBM Plex Mono" w:cs="Arial"/>
          <w:color w:val="auto"/>
          <w:sz w:val="18"/>
          <w:szCs w:val="18"/>
        </w:rPr>
        <w:t>kader</w:t>
      </w:r>
      <w:proofErr w:type="spellEnd"/>
      <w:r>
        <w:rPr>
          <w:rFonts w:ascii="IBM Plex Mono" w:hAnsi="IBM Plex Mono" w:cs="Arial"/>
          <w:color w:val="auto"/>
          <w:sz w:val="18"/>
          <w:szCs w:val="18"/>
        </w:rPr>
        <w:t xml:space="preserve"> </w:t>
      </w:r>
      <w:proofErr w:type="spellStart"/>
      <w:r>
        <w:rPr>
          <w:rFonts w:ascii="IBM Plex Mono" w:hAnsi="IBM Plex Mono" w:cs="Arial"/>
          <w:color w:val="auto"/>
          <w:sz w:val="18"/>
          <w:szCs w:val="18"/>
        </w:rPr>
        <w:t>kunt</w:t>
      </w:r>
      <w:proofErr w:type="spellEnd"/>
      <w:r>
        <w:rPr>
          <w:rFonts w:ascii="IBM Plex Mono" w:hAnsi="IBM Plex Mono" w:cs="Arial"/>
          <w:color w:val="auto"/>
          <w:sz w:val="18"/>
          <w:szCs w:val="18"/>
        </w:rPr>
        <w:t xml:space="preserve"> </w:t>
      </w:r>
      <w:proofErr w:type="spellStart"/>
      <w:r>
        <w:rPr>
          <w:rFonts w:ascii="IBM Plex Mono" w:hAnsi="IBM Plex Mono" w:cs="Arial"/>
          <w:color w:val="auto"/>
          <w:sz w:val="18"/>
          <w:szCs w:val="18"/>
        </w:rPr>
        <w:t>begeleiden</w:t>
      </w:r>
      <w:proofErr w:type="spellEnd"/>
      <w:r>
        <w:rPr>
          <w:rFonts w:ascii="IBM Plex Mono" w:hAnsi="IBM Plex Mono" w:cs="Arial"/>
          <w:color w:val="auto"/>
          <w:sz w:val="18"/>
          <w:szCs w:val="18"/>
        </w:rPr>
        <w:t>.</w:t>
      </w:r>
    </w:p>
    <w:p w14:paraId="7A0C38C2" w14:textId="2B8C0398" w:rsidR="00CA697F" w:rsidRDefault="00CA697F" w:rsidP="00CA697F">
      <w:pPr>
        <w:pStyle w:val="Opsomming0"/>
        <w:numPr>
          <w:ilvl w:val="0"/>
          <w:numId w:val="13"/>
        </w:numPr>
        <w:rPr>
          <w:rFonts w:ascii="IBM Plex Mono" w:hAnsi="IBM Plex Mono" w:cs="Arial"/>
          <w:color w:val="auto"/>
          <w:sz w:val="18"/>
          <w:szCs w:val="18"/>
        </w:rPr>
      </w:pPr>
      <w:r>
        <w:rPr>
          <w:rFonts w:ascii="IBM Plex Mono" w:hAnsi="IBM Plex Mono" w:cs="Arial"/>
          <w:color w:val="auto"/>
          <w:sz w:val="18"/>
          <w:szCs w:val="18"/>
        </w:rPr>
        <w:t xml:space="preserve"> </w:t>
      </w:r>
    </w:p>
    <w:p w14:paraId="41EA540D" w14:textId="77777777" w:rsidR="00CA697F" w:rsidRDefault="00CA697F" w:rsidP="002A3B79">
      <w:pPr>
        <w:pStyle w:val="Kop2"/>
        <w:numPr>
          <w:ilvl w:val="0"/>
          <w:numId w:val="14"/>
        </w:numPr>
      </w:pPr>
      <w:bookmarkStart w:id="12" w:name="_Toc353548852"/>
      <w:bookmarkStart w:id="13" w:name="_Toc350412986"/>
      <w:bookmarkStart w:id="14" w:name="_Toc344567877"/>
      <w:bookmarkStart w:id="15" w:name="_Toc342341230"/>
      <w:r>
        <w:t>Opdracht</w:t>
      </w:r>
      <w:bookmarkEnd w:id="12"/>
      <w:bookmarkEnd w:id="13"/>
      <w:bookmarkEnd w:id="14"/>
      <w:bookmarkEnd w:id="15"/>
    </w:p>
    <w:p w14:paraId="55A74E03" w14:textId="0AB32427" w:rsidR="00CA697F" w:rsidRDefault="00CA697F" w:rsidP="00CA697F">
      <w:pPr>
        <w:rPr>
          <w:rFonts w:ascii="IBM Plex Mono" w:hAnsi="IBM Plex Mono" w:cs="Arial"/>
          <w:sz w:val="18"/>
          <w:szCs w:val="18"/>
          <w:lang w:val="nl-NL"/>
        </w:rPr>
      </w:pPr>
      <w:r w:rsidRPr="00CA697F">
        <w:rPr>
          <w:rFonts w:ascii="IBM Plex Mono" w:hAnsi="IBM Plex Mono" w:cs="Arial"/>
          <w:sz w:val="18"/>
          <w:szCs w:val="18"/>
          <w:lang w:val="nl-NL"/>
        </w:rPr>
        <w:t xml:space="preserve">De algemene opdracht voor deze PVB is: ‘Stuur sportkader aan’. Deze opdracht voer je uit aan de hand van drie deelopdrachten.  </w:t>
      </w:r>
    </w:p>
    <w:p w14:paraId="62C30DA7" w14:textId="77777777" w:rsidR="00CA697F" w:rsidRPr="00CA697F" w:rsidRDefault="00CA697F" w:rsidP="00CA697F">
      <w:pPr>
        <w:rPr>
          <w:rFonts w:ascii="IBM Plex Mono" w:hAnsi="IBM Plex Mono" w:cs="Arial"/>
          <w:sz w:val="18"/>
          <w:szCs w:val="18"/>
          <w:lang w:val="nl-NL"/>
        </w:rPr>
      </w:pPr>
      <w:r w:rsidRPr="00CA697F">
        <w:rPr>
          <w:rFonts w:ascii="IBM Plex Mono" w:hAnsi="IBM Plex Mono" w:cs="Arial"/>
          <w:sz w:val="18"/>
          <w:szCs w:val="18"/>
          <w:lang w:val="nl-NL"/>
        </w:rPr>
        <w:t>De drie deelopdrachten hebben betrekking op de werkprocessen:</w:t>
      </w:r>
    </w:p>
    <w:p w14:paraId="6FEFA784" w14:textId="77777777" w:rsidR="00CA697F" w:rsidRDefault="00CA697F" w:rsidP="00CA697F">
      <w:pPr>
        <w:pStyle w:val="Opsomming0"/>
        <w:numPr>
          <w:ilvl w:val="0"/>
          <w:numId w:val="13"/>
        </w:numPr>
        <w:rPr>
          <w:rFonts w:ascii="IBM Plex Mono" w:hAnsi="IBM Plex Mono" w:cs="Arial"/>
          <w:color w:val="auto"/>
          <w:sz w:val="18"/>
          <w:szCs w:val="18"/>
        </w:rPr>
      </w:pPr>
      <w:r>
        <w:rPr>
          <w:rFonts w:ascii="IBM Plex Mono" w:hAnsi="IBM Plex Mono" w:cs="Arial"/>
          <w:color w:val="auto"/>
          <w:sz w:val="18"/>
          <w:szCs w:val="18"/>
        </w:rPr>
        <w:t xml:space="preserve">3.4.1 </w:t>
      </w:r>
      <w:proofErr w:type="spellStart"/>
      <w:r>
        <w:rPr>
          <w:rFonts w:ascii="IBM Plex Mono" w:hAnsi="IBM Plex Mono" w:cs="Arial"/>
          <w:color w:val="auto"/>
          <w:sz w:val="18"/>
          <w:szCs w:val="18"/>
        </w:rPr>
        <w:t>Informeert</w:t>
      </w:r>
      <w:proofErr w:type="spellEnd"/>
      <w:r>
        <w:rPr>
          <w:rFonts w:ascii="IBM Plex Mono" w:hAnsi="IBM Plex Mono" w:cs="Arial"/>
          <w:color w:val="auto"/>
          <w:sz w:val="18"/>
          <w:szCs w:val="18"/>
        </w:rPr>
        <w:t xml:space="preserve"> </w:t>
      </w:r>
      <w:proofErr w:type="spellStart"/>
      <w:r>
        <w:rPr>
          <w:rFonts w:ascii="IBM Plex Mono" w:hAnsi="IBM Plex Mono" w:cs="Arial"/>
          <w:color w:val="auto"/>
          <w:sz w:val="18"/>
          <w:szCs w:val="18"/>
        </w:rPr>
        <w:t>assisterend</w:t>
      </w:r>
      <w:proofErr w:type="spellEnd"/>
      <w:r>
        <w:rPr>
          <w:rFonts w:ascii="IBM Plex Mono" w:hAnsi="IBM Plex Mono" w:cs="Arial"/>
          <w:color w:val="auto"/>
          <w:sz w:val="18"/>
          <w:szCs w:val="18"/>
        </w:rPr>
        <w:t xml:space="preserve"> </w:t>
      </w:r>
      <w:proofErr w:type="spellStart"/>
      <w:r>
        <w:rPr>
          <w:rFonts w:ascii="IBM Plex Mono" w:hAnsi="IBM Plex Mono" w:cs="Arial"/>
          <w:color w:val="auto"/>
          <w:sz w:val="18"/>
          <w:szCs w:val="18"/>
        </w:rPr>
        <w:t>sportkader</w:t>
      </w:r>
      <w:proofErr w:type="spellEnd"/>
      <w:r>
        <w:rPr>
          <w:rFonts w:ascii="IBM Plex Mono" w:hAnsi="IBM Plex Mono" w:cs="Arial"/>
          <w:color w:val="auto"/>
          <w:sz w:val="18"/>
          <w:szCs w:val="18"/>
        </w:rPr>
        <w:t xml:space="preserve">; </w:t>
      </w:r>
    </w:p>
    <w:p w14:paraId="57FA69B7" w14:textId="77777777" w:rsidR="00CA697F" w:rsidRPr="00CA697F" w:rsidRDefault="00CA697F" w:rsidP="00CA697F">
      <w:pPr>
        <w:pStyle w:val="Opsomming0"/>
        <w:numPr>
          <w:ilvl w:val="0"/>
          <w:numId w:val="13"/>
        </w:numPr>
        <w:rPr>
          <w:rFonts w:ascii="IBM Plex Mono" w:hAnsi="IBM Plex Mono" w:cs="Arial"/>
          <w:color w:val="auto"/>
          <w:sz w:val="18"/>
          <w:szCs w:val="18"/>
          <w:lang w:val="nl-NL"/>
        </w:rPr>
      </w:pPr>
      <w:r w:rsidRPr="00CA697F">
        <w:rPr>
          <w:rFonts w:ascii="IBM Plex Mono" w:hAnsi="IBM Plex Mono" w:cs="Arial"/>
          <w:color w:val="auto"/>
          <w:sz w:val="18"/>
          <w:szCs w:val="18"/>
          <w:lang w:val="nl-NL"/>
        </w:rPr>
        <w:t xml:space="preserve">3.4.2 Geeft opdrachten aan assisterend sportkader; </w:t>
      </w:r>
    </w:p>
    <w:p w14:paraId="3CB66793" w14:textId="49DC9A94" w:rsidR="00CA697F" w:rsidRDefault="00CA697F" w:rsidP="00CA697F">
      <w:pPr>
        <w:pStyle w:val="Opsomming0"/>
        <w:numPr>
          <w:ilvl w:val="0"/>
          <w:numId w:val="13"/>
        </w:numPr>
        <w:rPr>
          <w:rFonts w:ascii="IBM Plex Mono" w:hAnsi="IBM Plex Mono" w:cs="Arial"/>
          <w:color w:val="auto"/>
          <w:sz w:val="18"/>
          <w:szCs w:val="18"/>
        </w:rPr>
      </w:pPr>
      <w:r>
        <w:rPr>
          <w:rFonts w:ascii="IBM Plex Mono" w:hAnsi="IBM Plex Mono" w:cs="Arial"/>
          <w:color w:val="auto"/>
          <w:sz w:val="18"/>
          <w:szCs w:val="18"/>
        </w:rPr>
        <w:t xml:space="preserve">3.4.3 </w:t>
      </w:r>
      <w:proofErr w:type="spellStart"/>
      <w:r>
        <w:rPr>
          <w:rFonts w:ascii="IBM Plex Mono" w:hAnsi="IBM Plex Mono" w:cs="Arial"/>
          <w:color w:val="auto"/>
          <w:sz w:val="18"/>
          <w:szCs w:val="18"/>
        </w:rPr>
        <w:t>Begeleidt</w:t>
      </w:r>
      <w:proofErr w:type="spellEnd"/>
      <w:r>
        <w:rPr>
          <w:rFonts w:ascii="IBM Plex Mono" w:hAnsi="IBM Plex Mono" w:cs="Arial"/>
          <w:color w:val="auto"/>
          <w:sz w:val="18"/>
          <w:szCs w:val="18"/>
        </w:rPr>
        <w:t xml:space="preserve"> </w:t>
      </w:r>
      <w:proofErr w:type="spellStart"/>
      <w:r>
        <w:rPr>
          <w:rFonts w:ascii="IBM Plex Mono" w:hAnsi="IBM Plex Mono" w:cs="Arial"/>
          <w:color w:val="auto"/>
          <w:sz w:val="18"/>
          <w:szCs w:val="18"/>
        </w:rPr>
        <w:t>assisterend</w:t>
      </w:r>
      <w:proofErr w:type="spellEnd"/>
      <w:r>
        <w:rPr>
          <w:rFonts w:ascii="IBM Plex Mono" w:hAnsi="IBM Plex Mono" w:cs="Arial"/>
          <w:color w:val="auto"/>
          <w:sz w:val="18"/>
          <w:szCs w:val="18"/>
        </w:rPr>
        <w:t xml:space="preserve"> </w:t>
      </w:r>
      <w:proofErr w:type="spellStart"/>
      <w:r>
        <w:rPr>
          <w:rFonts w:ascii="IBM Plex Mono" w:hAnsi="IBM Plex Mono" w:cs="Arial"/>
          <w:color w:val="auto"/>
          <w:sz w:val="18"/>
          <w:szCs w:val="18"/>
        </w:rPr>
        <w:t>sportkader</w:t>
      </w:r>
      <w:proofErr w:type="spellEnd"/>
      <w:r>
        <w:rPr>
          <w:rFonts w:ascii="IBM Plex Mono" w:hAnsi="IBM Plex Mono" w:cs="Arial"/>
          <w:color w:val="auto"/>
          <w:sz w:val="18"/>
          <w:szCs w:val="18"/>
        </w:rPr>
        <w:t xml:space="preserve">. </w:t>
      </w:r>
    </w:p>
    <w:p w14:paraId="2F22FC01" w14:textId="77777777" w:rsidR="00AE19FD" w:rsidRDefault="00AE19FD" w:rsidP="00CA697F">
      <w:pPr>
        <w:pStyle w:val="Opsomming0"/>
        <w:numPr>
          <w:ilvl w:val="0"/>
          <w:numId w:val="13"/>
        </w:numPr>
        <w:rPr>
          <w:rFonts w:ascii="IBM Plex Mono" w:hAnsi="IBM Plex Mono" w:cs="Arial"/>
          <w:color w:val="auto"/>
          <w:sz w:val="18"/>
          <w:szCs w:val="18"/>
        </w:rPr>
      </w:pPr>
    </w:p>
    <w:p w14:paraId="3CB040ED" w14:textId="77777777" w:rsidR="00CA697F" w:rsidRDefault="00CA697F" w:rsidP="002A3B79">
      <w:pPr>
        <w:pStyle w:val="Kop2"/>
        <w:numPr>
          <w:ilvl w:val="0"/>
          <w:numId w:val="14"/>
        </w:numPr>
      </w:pPr>
      <w:bookmarkStart w:id="16" w:name="_Toc353548853"/>
      <w:bookmarkStart w:id="17" w:name="_Toc350412987"/>
      <w:bookmarkStart w:id="18" w:name="_Toc344567878"/>
      <w:bookmarkStart w:id="19" w:name="_Toc342341231"/>
      <w:r>
        <w:t>Eisen voor toelating PVB</w:t>
      </w:r>
      <w:bookmarkEnd w:id="16"/>
      <w:bookmarkEnd w:id="17"/>
      <w:bookmarkEnd w:id="18"/>
      <w:bookmarkEnd w:id="19"/>
      <w:r>
        <w:t xml:space="preserve"> </w:t>
      </w:r>
    </w:p>
    <w:p w14:paraId="50B7ABB9" w14:textId="77777777" w:rsidR="00CA697F" w:rsidRPr="00CA697F" w:rsidRDefault="00CA697F" w:rsidP="00CA697F">
      <w:pPr>
        <w:rPr>
          <w:rFonts w:ascii="IBM Plex Mono" w:hAnsi="IBM Plex Mono" w:cs="Arial"/>
          <w:sz w:val="18"/>
          <w:szCs w:val="18"/>
          <w:lang w:val="nl-NL"/>
        </w:rPr>
      </w:pPr>
      <w:r w:rsidRPr="00CA697F">
        <w:rPr>
          <w:rFonts w:ascii="IBM Plex Mono" w:hAnsi="IBM Plex Mono" w:cs="Arial"/>
          <w:sz w:val="18"/>
          <w:szCs w:val="18"/>
          <w:lang w:val="nl-NL"/>
        </w:rPr>
        <w:t xml:space="preserve">Je kan je portfolio ter beoordeling aanbieden als je voldoet aan de volgende eisen: </w:t>
      </w:r>
    </w:p>
    <w:p w14:paraId="3143BA11" w14:textId="77777777" w:rsidR="00CA697F" w:rsidRPr="00CA697F" w:rsidRDefault="00CA697F" w:rsidP="00CA697F">
      <w:pPr>
        <w:pStyle w:val="Opsomming0"/>
        <w:numPr>
          <w:ilvl w:val="0"/>
          <w:numId w:val="13"/>
        </w:numPr>
        <w:rPr>
          <w:rFonts w:ascii="IBM Plex Mono" w:hAnsi="IBM Plex Mono" w:cs="Arial"/>
          <w:color w:val="auto"/>
          <w:sz w:val="18"/>
          <w:szCs w:val="18"/>
          <w:lang w:val="nl-NL"/>
        </w:rPr>
      </w:pPr>
      <w:r w:rsidRPr="00CA697F">
        <w:rPr>
          <w:rFonts w:ascii="IBM Plex Mono" w:hAnsi="IBM Plex Mono" w:cs="Arial"/>
          <w:color w:val="auto"/>
          <w:sz w:val="18"/>
          <w:szCs w:val="18"/>
          <w:lang w:val="nl-NL"/>
        </w:rPr>
        <w:t>je bent minstens 16 jaar oud;</w:t>
      </w:r>
    </w:p>
    <w:p w14:paraId="0E45DA32" w14:textId="77777777" w:rsidR="00CA697F" w:rsidRPr="00CA697F" w:rsidRDefault="00CA697F" w:rsidP="00CA697F">
      <w:pPr>
        <w:pStyle w:val="Opsomming0"/>
        <w:numPr>
          <w:ilvl w:val="0"/>
          <w:numId w:val="13"/>
        </w:numPr>
        <w:rPr>
          <w:rFonts w:ascii="IBM Plex Mono" w:hAnsi="IBM Plex Mono" w:cs="Arial"/>
          <w:color w:val="auto"/>
          <w:sz w:val="18"/>
          <w:szCs w:val="18"/>
          <w:lang w:val="nl-NL"/>
        </w:rPr>
      </w:pPr>
      <w:r w:rsidRPr="00CA697F">
        <w:rPr>
          <w:rFonts w:ascii="IBM Plex Mono" w:hAnsi="IBM Plex Mono" w:cs="Arial"/>
          <w:color w:val="auto"/>
          <w:sz w:val="18"/>
          <w:szCs w:val="18"/>
          <w:lang w:val="nl-NL"/>
        </w:rPr>
        <w:t xml:space="preserve">je hebt het diploma </w:t>
      </w:r>
      <w:proofErr w:type="spellStart"/>
      <w:r w:rsidRPr="00CA697F">
        <w:rPr>
          <w:rFonts w:ascii="IBM Plex Mono" w:hAnsi="IBM Plex Mono" w:cs="Arial"/>
          <w:color w:val="auto"/>
          <w:sz w:val="18"/>
          <w:szCs w:val="18"/>
          <w:lang w:val="nl-NL"/>
        </w:rPr>
        <w:t>basketballtrainer</w:t>
      </w:r>
      <w:proofErr w:type="spellEnd"/>
      <w:r w:rsidRPr="00CA697F">
        <w:rPr>
          <w:rFonts w:ascii="IBM Plex Mono" w:hAnsi="IBM Plex Mono" w:cs="Arial"/>
          <w:color w:val="auto"/>
          <w:sz w:val="18"/>
          <w:szCs w:val="18"/>
          <w:lang w:val="nl-NL"/>
        </w:rPr>
        <w:t>-coach 2 en/of voldoende ervaring;</w:t>
      </w:r>
    </w:p>
    <w:p w14:paraId="28D07699" w14:textId="77777777" w:rsidR="00CA697F" w:rsidRPr="00CA697F" w:rsidRDefault="00CA697F" w:rsidP="00CA697F">
      <w:pPr>
        <w:pStyle w:val="Opsomming0"/>
        <w:numPr>
          <w:ilvl w:val="0"/>
          <w:numId w:val="13"/>
        </w:numPr>
        <w:rPr>
          <w:rFonts w:ascii="IBM Plex Mono" w:hAnsi="IBM Plex Mono" w:cs="Arial"/>
          <w:color w:val="auto"/>
          <w:sz w:val="18"/>
          <w:szCs w:val="18"/>
          <w:lang w:val="nl-NL"/>
        </w:rPr>
      </w:pPr>
      <w:r w:rsidRPr="00CA697F">
        <w:rPr>
          <w:rFonts w:ascii="IBM Plex Mono" w:hAnsi="IBM Plex Mono" w:cs="Arial"/>
          <w:color w:val="auto"/>
          <w:sz w:val="18"/>
          <w:szCs w:val="18"/>
          <w:lang w:val="nl-NL"/>
        </w:rPr>
        <w:t>je bent lid van de NBB;</w:t>
      </w:r>
    </w:p>
    <w:p w14:paraId="60629B87" w14:textId="41EECC2E" w:rsidR="00CA697F" w:rsidRDefault="00CA697F" w:rsidP="00CA697F">
      <w:pPr>
        <w:pStyle w:val="Opsomming0"/>
        <w:numPr>
          <w:ilvl w:val="0"/>
          <w:numId w:val="13"/>
        </w:numPr>
        <w:rPr>
          <w:rFonts w:ascii="IBM Plex Mono" w:hAnsi="IBM Plex Mono" w:cs="Arial"/>
          <w:color w:val="auto"/>
          <w:sz w:val="18"/>
          <w:szCs w:val="18"/>
          <w:lang w:val="nl-NL"/>
        </w:rPr>
      </w:pPr>
      <w:r w:rsidRPr="00CA697F">
        <w:rPr>
          <w:rFonts w:ascii="IBM Plex Mono" w:hAnsi="IBM Plex Mono" w:cs="Arial"/>
          <w:color w:val="auto"/>
          <w:sz w:val="18"/>
          <w:szCs w:val="18"/>
          <w:lang w:val="nl-NL"/>
        </w:rPr>
        <w:t>je hebt het inschrijfgeld voor de PVB betaald.</w:t>
      </w:r>
    </w:p>
    <w:p w14:paraId="011BDFE0" w14:textId="77777777" w:rsidR="00AE19FD" w:rsidRPr="00CA697F" w:rsidRDefault="00AE19FD" w:rsidP="00CA697F">
      <w:pPr>
        <w:pStyle w:val="Opsomming0"/>
        <w:numPr>
          <w:ilvl w:val="0"/>
          <w:numId w:val="13"/>
        </w:numPr>
        <w:rPr>
          <w:rFonts w:ascii="IBM Plex Mono" w:hAnsi="IBM Plex Mono" w:cs="Arial"/>
          <w:color w:val="auto"/>
          <w:sz w:val="18"/>
          <w:szCs w:val="18"/>
          <w:lang w:val="nl-NL"/>
        </w:rPr>
      </w:pPr>
    </w:p>
    <w:p w14:paraId="35043313" w14:textId="66E9F826" w:rsidR="00AE19FD" w:rsidRDefault="00CA697F" w:rsidP="00734876">
      <w:pPr>
        <w:pStyle w:val="Kop2"/>
        <w:numPr>
          <w:ilvl w:val="0"/>
          <w:numId w:val="14"/>
        </w:numPr>
      </w:pPr>
      <w:bookmarkStart w:id="20" w:name="_Toc353548854"/>
      <w:bookmarkStart w:id="21" w:name="_Toc350412988"/>
      <w:bookmarkStart w:id="22" w:name="_Toc344567879"/>
      <w:bookmarkStart w:id="23" w:name="_Toc342341232"/>
      <w:r w:rsidRPr="00AE19FD">
        <w:t>Onderdelen PVB</w:t>
      </w:r>
      <w:bookmarkEnd w:id="20"/>
      <w:bookmarkEnd w:id="21"/>
      <w:bookmarkEnd w:id="22"/>
      <w:bookmarkEnd w:id="23"/>
      <w:r w:rsidRPr="00AE19FD">
        <w:t xml:space="preserve"> </w:t>
      </w:r>
    </w:p>
    <w:p w14:paraId="02AE911B" w14:textId="6292B63F" w:rsidR="00CA697F" w:rsidRPr="00CA697F" w:rsidRDefault="00CA697F" w:rsidP="00CA697F">
      <w:pPr>
        <w:rPr>
          <w:rFonts w:ascii="IBM Plex Mono" w:hAnsi="IBM Plex Mono" w:cs="Arial"/>
          <w:sz w:val="18"/>
          <w:szCs w:val="18"/>
          <w:lang w:val="nl-NL"/>
        </w:rPr>
      </w:pPr>
      <w:r w:rsidRPr="00CA697F">
        <w:rPr>
          <w:rFonts w:ascii="IBM Plex Mono" w:hAnsi="IBM Plex Mono" w:cs="Arial"/>
          <w:sz w:val="18"/>
          <w:szCs w:val="18"/>
          <w:lang w:val="nl-NL"/>
        </w:rPr>
        <w:t xml:space="preserve">De PVB bestaat uit een portfoliobeoordeling. Een portfoliobeoordeling bestaat uit een beoordeling door de PVB-beoordelaar. </w:t>
      </w:r>
    </w:p>
    <w:p w14:paraId="19FCC32B" w14:textId="77777777" w:rsidR="00CA697F" w:rsidRPr="00CA697F" w:rsidRDefault="00CA697F" w:rsidP="00CA697F">
      <w:pPr>
        <w:rPr>
          <w:rFonts w:ascii="IBM Plex Mono" w:hAnsi="IBM Plex Mono" w:cs="Arial"/>
          <w:sz w:val="18"/>
          <w:szCs w:val="18"/>
          <w:lang w:val="nl-NL"/>
        </w:rPr>
      </w:pPr>
      <w:r w:rsidRPr="00CA697F">
        <w:rPr>
          <w:rFonts w:ascii="IBM Plex Mono" w:hAnsi="IBM Plex Mono" w:cs="Arial"/>
          <w:sz w:val="18"/>
          <w:szCs w:val="18"/>
          <w:lang w:val="nl-NL"/>
        </w:rPr>
        <w:t xml:space="preserve">De beoordelingscriteria staan in het protocol van PVB 3.4. </w:t>
      </w:r>
    </w:p>
    <w:p w14:paraId="10D80158" w14:textId="77777777" w:rsidR="00CA697F" w:rsidRDefault="00CA697F" w:rsidP="002A3B79">
      <w:pPr>
        <w:pStyle w:val="Kop2"/>
        <w:numPr>
          <w:ilvl w:val="0"/>
          <w:numId w:val="14"/>
        </w:numPr>
      </w:pPr>
      <w:bookmarkStart w:id="24" w:name="_Toc353548855"/>
      <w:bookmarkStart w:id="25" w:name="_Toc350412989"/>
      <w:bookmarkStart w:id="26" w:name="_Toc344567880"/>
      <w:bookmarkStart w:id="27" w:name="_Toc342341233"/>
      <w:r>
        <w:t>Afnamecondities</w:t>
      </w:r>
      <w:bookmarkEnd w:id="24"/>
      <w:bookmarkEnd w:id="25"/>
      <w:bookmarkEnd w:id="26"/>
      <w:bookmarkEnd w:id="27"/>
      <w:r>
        <w:t xml:space="preserve"> </w:t>
      </w:r>
    </w:p>
    <w:p w14:paraId="49B853B3" w14:textId="39624C1B" w:rsidR="00CA697F" w:rsidRDefault="00CA697F" w:rsidP="00CA697F">
      <w:pPr>
        <w:rPr>
          <w:rFonts w:ascii="IBM Plex Mono" w:hAnsi="IBM Plex Mono" w:cs="Arial"/>
          <w:sz w:val="18"/>
          <w:szCs w:val="18"/>
          <w:lang w:val="nl-NL"/>
        </w:rPr>
      </w:pPr>
      <w:r w:rsidRPr="00CA697F">
        <w:rPr>
          <w:rFonts w:ascii="IBM Plex Mono" w:hAnsi="IBM Plex Mono" w:cs="Arial"/>
          <w:sz w:val="18"/>
          <w:szCs w:val="18"/>
          <w:lang w:val="nl-NL"/>
        </w:rPr>
        <w:t xml:space="preserve">Je stuurt minimaal één Basketballtrainer-coach van bij voorkeur niveau 2 aan. Je stelt een trainingsvoorbereiding voor de Basketballtrainer-coach die je aanstuurt op. </w:t>
      </w:r>
    </w:p>
    <w:p w14:paraId="0B0E7F1B" w14:textId="77777777" w:rsidR="00551278" w:rsidRPr="00CA697F" w:rsidRDefault="00551278" w:rsidP="00CA697F">
      <w:pPr>
        <w:rPr>
          <w:rFonts w:ascii="IBM Plex Mono" w:hAnsi="IBM Plex Mono" w:cs="Arial"/>
          <w:sz w:val="18"/>
          <w:szCs w:val="18"/>
          <w:lang w:val="nl-NL"/>
        </w:rPr>
      </w:pPr>
    </w:p>
    <w:p w14:paraId="3F6FE5D9" w14:textId="6D6E6CC3" w:rsidR="00CA697F" w:rsidRDefault="00CA697F" w:rsidP="002A3B79">
      <w:pPr>
        <w:pStyle w:val="Kop2"/>
        <w:numPr>
          <w:ilvl w:val="0"/>
          <w:numId w:val="14"/>
        </w:numPr>
      </w:pPr>
      <w:bookmarkStart w:id="28" w:name="_Toc353548856"/>
      <w:bookmarkStart w:id="29" w:name="_Toc350412990"/>
      <w:bookmarkStart w:id="30" w:name="_Toc344567881"/>
      <w:bookmarkStart w:id="31" w:name="_Toc342341234"/>
      <w:r>
        <w:lastRenderedPageBreak/>
        <w:t>Richtlijnen</w:t>
      </w:r>
      <w:bookmarkEnd w:id="28"/>
      <w:bookmarkEnd w:id="29"/>
      <w:bookmarkEnd w:id="30"/>
      <w:bookmarkEnd w:id="31"/>
      <w:r>
        <w:t xml:space="preserve"> </w:t>
      </w:r>
    </w:p>
    <w:p w14:paraId="404F6F6C" w14:textId="77777777" w:rsidR="00551278" w:rsidRPr="00551278" w:rsidRDefault="00551278" w:rsidP="00551278">
      <w:pPr>
        <w:rPr>
          <w:lang w:val="nl-NL"/>
        </w:rPr>
      </w:pPr>
    </w:p>
    <w:p w14:paraId="7EB211EF" w14:textId="166ECCF3" w:rsidR="00CA697F" w:rsidRPr="00551278" w:rsidRDefault="00CA697F" w:rsidP="00551278">
      <w:pPr>
        <w:pStyle w:val="Kop5"/>
        <w:numPr>
          <w:ilvl w:val="1"/>
          <w:numId w:val="14"/>
        </w:numPr>
        <w:spacing w:before="0" w:line="240" w:lineRule="auto"/>
        <w:rPr>
          <w:rFonts w:ascii="Norwester" w:hAnsi="Norwester" w:cs="Arial"/>
          <w:color w:val="auto"/>
          <w:sz w:val="20"/>
          <w:szCs w:val="20"/>
        </w:rPr>
      </w:pPr>
      <w:proofErr w:type="spellStart"/>
      <w:r w:rsidRPr="00551278">
        <w:rPr>
          <w:rFonts w:ascii="Norwester" w:hAnsi="Norwester" w:cs="Arial"/>
          <w:color w:val="auto"/>
          <w:sz w:val="20"/>
          <w:szCs w:val="20"/>
        </w:rPr>
        <w:t>Informatie</w:t>
      </w:r>
      <w:proofErr w:type="spellEnd"/>
    </w:p>
    <w:p w14:paraId="1066FF9A" w14:textId="77777777" w:rsidR="00CA697F" w:rsidRDefault="00CA697F" w:rsidP="00CA697F">
      <w:pPr>
        <w:rPr>
          <w:rFonts w:ascii="IBM Plex Mono" w:hAnsi="IBM Plex Mono" w:cs="Arial"/>
          <w:sz w:val="18"/>
          <w:szCs w:val="18"/>
        </w:rPr>
      </w:pPr>
      <w:r w:rsidRPr="00CA697F">
        <w:rPr>
          <w:rFonts w:ascii="IBM Plex Mono" w:hAnsi="IBM Plex Mono" w:cs="Arial"/>
          <w:sz w:val="18"/>
          <w:szCs w:val="18"/>
          <w:lang w:val="nl-NL"/>
        </w:rPr>
        <w:t xml:space="preserve">Informatie over de PVB staat in deze PVB-beschrijving, het </w:t>
      </w:r>
      <w:proofErr w:type="spellStart"/>
      <w:r w:rsidRPr="00CA697F">
        <w:rPr>
          <w:rFonts w:ascii="IBM Plex Mono" w:hAnsi="IBM Plex Mono" w:cs="Arial"/>
          <w:sz w:val="18"/>
          <w:szCs w:val="18"/>
          <w:lang w:val="nl-NL"/>
        </w:rPr>
        <w:t>toetsplan</w:t>
      </w:r>
      <w:proofErr w:type="spellEnd"/>
      <w:r w:rsidRPr="00CA697F">
        <w:rPr>
          <w:rFonts w:ascii="IBM Plex Mono" w:hAnsi="IBM Plex Mono" w:cs="Arial"/>
          <w:sz w:val="18"/>
          <w:szCs w:val="18"/>
          <w:lang w:val="nl-NL"/>
        </w:rPr>
        <w:t xml:space="preserve"> voor kwalificatie Basketballtrainer-coach 3 en het </w:t>
      </w:r>
      <w:proofErr w:type="spellStart"/>
      <w:r w:rsidRPr="00CA697F">
        <w:rPr>
          <w:rFonts w:ascii="IBM Plex Mono" w:hAnsi="IBM Plex Mono" w:cs="Arial"/>
          <w:sz w:val="18"/>
          <w:szCs w:val="18"/>
          <w:lang w:val="nl-NL"/>
        </w:rPr>
        <w:t>Toetsreglement</w:t>
      </w:r>
      <w:proofErr w:type="spellEnd"/>
      <w:r w:rsidRPr="00CA697F">
        <w:rPr>
          <w:rFonts w:ascii="IBM Plex Mono" w:hAnsi="IBM Plex Mono" w:cs="Arial"/>
          <w:sz w:val="18"/>
          <w:szCs w:val="18"/>
          <w:lang w:val="nl-NL"/>
        </w:rPr>
        <w:t xml:space="preserve"> sport. </w:t>
      </w:r>
      <w:proofErr w:type="spellStart"/>
      <w:r>
        <w:rPr>
          <w:rFonts w:ascii="IBM Plex Mono" w:hAnsi="IBM Plex Mono" w:cs="Arial"/>
          <w:sz w:val="18"/>
          <w:szCs w:val="18"/>
        </w:rPr>
        <w:t>Deze</w:t>
      </w:r>
      <w:proofErr w:type="spellEnd"/>
      <w:r>
        <w:rPr>
          <w:rFonts w:ascii="IBM Plex Mono" w:hAnsi="IBM Plex Mono" w:cs="Arial"/>
          <w:sz w:val="18"/>
          <w:szCs w:val="18"/>
        </w:rPr>
        <w:t xml:space="preserve"> </w:t>
      </w:r>
      <w:proofErr w:type="spellStart"/>
      <w:r>
        <w:rPr>
          <w:rFonts w:ascii="IBM Plex Mono" w:hAnsi="IBM Plex Mono" w:cs="Arial"/>
          <w:sz w:val="18"/>
          <w:szCs w:val="18"/>
        </w:rPr>
        <w:t>documenten</w:t>
      </w:r>
      <w:proofErr w:type="spellEnd"/>
      <w:r>
        <w:rPr>
          <w:rFonts w:ascii="IBM Plex Mono" w:hAnsi="IBM Plex Mono" w:cs="Arial"/>
          <w:sz w:val="18"/>
          <w:szCs w:val="18"/>
        </w:rPr>
        <w:t xml:space="preserve"> </w:t>
      </w:r>
      <w:proofErr w:type="spellStart"/>
      <w:r>
        <w:rPr>
          <w:rFonts w:ascii="IBM Plex Mono" w:hAnsi="IBM Plex Mono" w:cs="Arial"/>
          <w:sz w:val="18"/>
          <w:szCs w:val="18"/>
        </w:rPr>
        <w:t>zijn</w:t>
      </w:r>
      <w:proofErr w:type="spellEnd"/>
      <w:r>
        <w:rPr>
          <w:rFonts w:ascii="IBM Plex Mono" w:hAnsi="IBM Plex Mono" w:cs="Arial"/>
          <w:sz w:val="18"/>
          <w:szCs w:val="18"/>
        </w:rPr>
        <w:t xml:space="preserve"> te </w:t>
      </w:r>
      <w:proofErr w:type="spellStart"/>
      <w:r>
        <w:rPr>
          <w:rFonts w:ascii="IBM Plex Mono" w:hAnsi="IBM Plex Mono" w:cs="Arial"/>
          <w:sz w:val="18"/>
          <w:szCs w:val="18"/>
        </w:rPr>
        <w:t>vinden</w:t>
      </w:r>
      <w:proofErr w:type="spellEnd"/>
      <w:r>
        <w:rPr>
          <w:rFonts w:ascii="IBM Plex Mono" w:hAnsi="IBM Plex Mono" w:cs="Arial"/>
          <w:sz w:val="18"/>
          <w:szCs w:val="18"/>
        </w:rPr>
        <w:t xml:space="preserve"> op </w:t>
      </w:r>
      <w:r>
        <w:rPr>
          <w:rStyle w:val="Standaard1roodChar"/>
          <w:rFonts w:ascii="IBM Plex Mono" w:eastAsiaTheme="minorHAnsi" w:hAnsi="IBM Plex Mono" w:cs="Arial"/>
          <w:sz w:val="18"/>
          <w:szCs w:val="18"/>
        </w:rPr>
        <w:t>www.basketball.nl</w:t>
      </w:r>
      <w:r>
        <w:rPr>
          <w:rFonts w:ascii="IBM Plex Mono" w:hAnsi="IBM Plex Mono" w:cs="Arial"/>
          <w:sz w:val="18"/>
          <w:szCs w:val="18"/>
        </w:rPr>
        <w:t xml:space="preserve">. </w:t>
      </w:r>
    </w:p>
    <w:p w14:paraId="5A68817F" w14:textId="77777777" w:rsidR="00CA697F" w:rsidRDefault="00CA697F" w:rsidP="00CA697F">
      <w:pPr>
        <w:rPr>
          <w:rFonts w:ascii="IBM Plex Mono" w:hAnsi="IBM Plex Mono" w:cs="Arial"/>
          <w:sz w:val="18"/>
          <w:szCs w:val="18"/>
        </w:rPr>
      </w:pPr>
    </w:p>
    <w:p w14:paraId="763CDB12" w14:textId="77777777" w:rsidR="00CA697F" w:rsidRDefault="00CA697F" w:rsidP="00CA697F">
      <w:pPr>
        <w:pStyle w:val="Kop5"/>
        <w:numPr>
          <w:ilvl w:val="1"/>
          <w:numId w:val="14"/>
        </w:numPr>
        <w:spacing w:before="0" w:line="240" w:lineRule="auto"/>
        <w:rPr>
          <w:rFonts w:ascii="IBM Plex Mono" w:hAnsi="IBM Plex Mono" w:cs="Arial"/>
          <w:color w:val="0070C0"/>
          <w:sz w:val="18"/>
          <w:szCs w:val="18"/>
        </w:rPr>
      </w:pPr>
      <w:proofErr w:type="spellStart"/>
      <w:r>
        <w:rPr>
          <w:rFonts w:ascii="IBM Plex Mono" w:hAnsi="IBM Plex Mono" w:cs="Arial"/>
          <w:color w:val="0070C0"/>
          <w:sz w:val="18"/>
          <w:szCs w:val="18"/>
        </w:rPr>
        <w:t>I</w:t>
      </w:r>
      <w:r w:rsidRPr="00551278">
        <w:rPr>
          <w:rFonts w:ascii="Norwester" w:hAnsi="Norwester" w:cs="Arial"/>
          <w:color w:val="auto"/>
          <w:sz w:val="20"/>
          <w:szCs w:val="20"/>
        </w:rPr>
        <w:t>nschrijvingsprocedure</w:t>
      </w:r>
      <w:proofErr w:type="spellEnd"/>
    </w:p>
    <w:p w14:paraId="17AD3DFF" w14:textId="77777777" w:rsidR="00CA697F" w:rsidRPr="00CA697F" w:rsidRDefault="00CA697F" w:rsidP="00CA697F">
      <w:pPr>
        <w:rPr>
          <w:rFonts w:ascii="IBM Plex Mono" w:hAnsi="IBM Plex Mono" w:cs="Arial"/>
          <w:sz w:val="18"/>
          <w:szCs w:val="18"/>
          <w:lang w:val="nl-NL"/>
        </w:rPr>
      </w:pPr>
      <w:r w:rsidRPr="00CA697F">
        <w:rPr>
          <w:rFonts w:ascii="IBM Plex Mono" w:hAnsi="IBM Plex Mono" w:cs="Arial"/>
          <w:sz w:val="18"/>
          <w:szCs w:val="18"/>
          <w:lang w:val="nl-NL"/>
        </w:rPr>
        <w:t>Je schrijft je in voor de PVB door het portfolio naar het bondsbureau te versturen. De toetsingscommissie bevestigt schriftelijk de ontvangst van het portfolio en bevestigt daarmee de inschrijving voor de PVB.</w:t>
      </w:r>
    </w:p>
    <w:p w14:paraId="6C302E3C" w14:textId="77777777" w:rsidR="00CA697F" w:rsidRPr="00551278" w:rsidRDefault="00CA697F" w:rsidP="00CA697F">
      <w:pPr>
        <w:pStyle w:val="Standaard1"/>
        <w:rPr>
          <w:rFonts w:ascii="Norwester" w:hAnsi="Norwester" w:cs="Arial"/>
          <w:noProof w:val="0"/>
          <w:color w:val="auto"/>
          <w:sz w:val="20"/>
          <w:szCs w:val="20"/>
        </w:rPr>
      </w:pPr>
    </w:p>
    <w:p w14:paraId="0F6AA265" w14:textId="77777777" w:rsidR="00CA697F" w:rsidRPr="00551278" w:rsidRDefault="00CA697F" w:rsidP="00CA697F">
      <w:pPr>
        <w:pStyle w:val="Kop5"/>
        <w:numPr>
          <w:ilvl w:val="1"/>
          <w:numId w:val="14"/>
        </w:numPr>
        <w:spacing w:before="0" w:line="240" w:lineRule="auto"/>
        <w:rPr>
          <w:rFonts w:ascii="Norwester" w:hAnsi="Norwester" w:cs="Arial"/>
          <w:color w:val="auto"/>
          <w:sz w:val="20"/>
          <w:szCs w:val="20"/>
        </w:rPr>
      </w:pPr>
      <w:proofErr w:type="spellStart"/>
      <w:r w:rsidRPr="00551278">
        <w:rPr>
          <w:rFonts w:ascii="Norwester" w:hAnsi="Norwester" w:cs="Arial"/>
          <w:color w:val="auto"/>
          <w:sz w:val="20"/>
          <w:szCs w:val="20"/>
        </w:rPr>
        <w:t>Voorbereiding</w:t>
      </w:r>
      <w:proofErr w:type="spellEnd"/>
      <w:r w:rsidRPr="00551278">
        <w:rPr>
          <w:rFonts w:ascii="Norwester" w:hAnsi="Norwester" w:cs="Arial"/>
          <w:color w:val="auto"/>
          <w:sz w:val="20"/>
          <w:szCs w:val="20"/>
        </w:rPr>
        <w:t xml:space="preserve"> </w:t>
      </w:r>
      <w:proofErr w:type="spellStart"/>
      <w:r w:rsidRPr="00551278">
        <w:rPr>
          <w:rFonts w:ascii="Norwester" w:hAnsi="Norwester" w:cs="Arial"/>
          <w:color w:val="auto"/>
          <w:sz w:val="20"/>
          <w:szCs w:val="20"/>
        </w:rPr>
        <w:t>kandidaat</w:t>
      </w:r>
      <w:proofErr w:type="spellEnd"/>
    </w:p>
    <w:p w14:paraId="08E4B411" w14:textId="77777777" w:rsidR="00CA697F" w:rsidRPr="00CA697F" w:rsidRDefault="00CA697F" w:rsidP="00CA697F">
      <w:pPr>
        <w:rPr>
          <w:rFonts w:ascii="IBM Plex Mono" w:hAnsi="IBM Plex Mono" w:cs="Arial"/>
          <w:sz w:val="18"/>
          <w:szCs w:val="18"/>
          <w:lang w:val="nl-NL"/>
        </w:rPr>
      </w:pPr>
      <w:r w:rsidRPr="00CA697F">
        <w:rPr>
          <w:rFonts w:ascii="IBM Plex Mono" w:hAnsi="IBM Plex Mono" w:cs="Arial"/>
          <w:sz w:val="18"/>
          <w:szCs w:val="18"/>
          <w:lang w:val="nl-NL"/>
        </w:rPr>
        <w:t>Voor de portfoliobeoordeling wordt geen voorbereiding van je verwacht.</w:t>
      </w:r>
    </w:p>
    <w:p w14:paraId="48DCAC91" w14:textId="77777777" w:rsidR="00CA697F" w:rsidRPr="00CA697F" w:rsidRDefault="00CA697F" w:rsidP="00CA697F">
      <w:pPr>
        <w:rPr>
          <w:rFonts w:ascii="IBM Plex Mono" w:hAnsi="IBM Plex Mono" w:cs="Arial"/>
          <w:sz w:val="18"/>
          <w:szCs w:val="18"/>
          <w:lang w:val="nl-NL"/>
        </w:rPr>
      </w:pPr>
    </w:p>
    <w:p w14:paraId="54D51FF3" w14:textId="77777777" w:rsidR="00CA697F" w:rsidRDefault="00CA697F" w:rsidP="00CA697F">
      <w:pPr>
        <w:pStyle w:val="Standaard1rood"/>
        <w:rPr>
          <w:rFonts w:ascii="IBM Plex Mono" w:hAnsi="IBM Plex Mono" w:cs="Arial"/>
          <w:color w:val="auto"/>
          <w:sz w:val="18"/>
          <w:szCs w:val="18"/>
        </w:rPr>
      </w:pPr>
    </w:p>
    <w:p w14:paraId="0F378EFD" w14:textId="77777777" w:rsidR="00CA697F" w:rsidRPr="00551278" w:rsidRDefault="00CA697F" w:rsidP="00CA697F">
      <w:pPr>
        <w:pStyle w:val="Kop5"/>
        <w:numPr>
          <w:ilvl w:val="1"/>
          <w:numId w:val="14"/>
        </w:numPr>
        <w:spacing w:before="0" w:line="240" w:lineRule="auto"/>
        <w:rPr>
          <w:rFonts w:ascii="Norwester" w:hAnsi="Norwester" w:cs="Arial"/>
          <w:color w:val="auto"/>
          <w:sz w:val="20"/>
          <w:szCs w:val="20"/>
        </w:rPr>
      </w:pPr>
      <w:r w:rsidRPr="00551278">
        <w:rPr>
          <w:rFonts w:ascii="Norwester" w:hAnsi="Norwester" w:cs="Arial"/>
          <w:color w:val="auto"/>
          <w:sz w:val="20"/>
          <w:szCs w:val="20"/>
        </w:rPr>
        <w:t>PVB-</w:t>
      </w:r>
      <w:proofErr w:type="spellStart"/>
      <w:r w:rsidRPr="00551278">
        <w:rPr>
          <w:rFonts w:ascii="Norwester" w:hAnsi="Norwester" w:cs="Arial"/>
          <w:color w:val="auto"/>
          <w:sz w:val="20"/>
          <w:szCs w:val="20"/>
        </w:rPr>
        <w:t>beoordelaar</w:t>
      </w:r>
      <w:proofErr w:type="spellEnd"/>
    </w:p>
    <w:p w14:paraId="61752DFD" w14:textId="77777777" w:rsidR="00CA697F" w:rsidRPr="00CA697F" w:rsidRDefault="00CA697F" w:rsidP="00CA697F">
      <w:pPr>
        <w:rPr>
          <w:rFonts w:ascii="IBM Plex Mono" w:hAnsi="IBM Plex Mono" w:cs="Arial"/>
          <w:sz w:val="18"/>
          <w:szCs w:val="18"/>
          <w:lang w:val="nl-NL"/>
        </w:rPr>
      </w:pPr>
      <w:r w:rsidRPr="00CA697F">
        <w:rPr>
          <w:rFonts w:ascii="IBM Plex Mono" w:hAnsi="IBM Plex Mono" w:cs="Arial"/>
          <w:sz w:val="18"/>
          <w:szCs w:val="18"/>
          <w:lang w:val="nl-NL"/>
        </w:rPr>
        <w:t xml:space="preserve">De PVB wordt afgenomen door één PVB-beoordelaar. De PVB-beoordelaar wordt aangewezen door de toetsingscommissie van de NBB. </w:t>
      </w:r>
    </w:p>
    <w:p w14:paraId="677237F2" w14:textId="77777777" w:rsidR="00CA697F" w:rsidRDefault="00CA697F" w:rsidP="00CA697F">
      <w:pPr>
        <w:pStyle w:val="Standaard1rood"/>
        <w:rPr>
          <w:rFonts w:ascii="IBM Plex Mono" w:hAnsi="IBM Plex Mono" w:cs="Arial"/>
          <w:color w:val="auto"/>
          <w:sz w:val="18"/>
          <w:szCs w:val="18"/>
        </w:rPr>
      </w:pPr>
    </w:p>
    <w:p w14:paraId="23D9347B" w14:textId="77777777" w:rsidR="00CA697F" w:rsidRPr="00551278" w:rsidRDefault="00CA697F" w:rsidP="00CA697F">
      <w:pPr>
        <w:pStyle w:val="Kop5"/>
        <w:numPr>
          <w:ilvl w:val="1"/>
          <w:numId w:val="14"/>
        </w:numPr>
        <w:spacing w:before="0" w:line="240" w:lineRule="auto"/>
        <w:rPr>
          <w:rFonts w:ascii="Norwester" w:hAnsi="Norwester" w:cs="Arial"/>
          <w:color w:val="auto"/>
          <w:sz w:val="20"/>
          <w:szCs w:val="20"/>
        </w:rPr>
      </w:pPr>
      <w:proofErr w:type="spellStart"/>
      <w:r w:rsidRPr="00551278">
        <w:rPr>
          <w:rFonts w:ascii="Norwester" w:hAnsi="Norwester" w:cs="Arial"/>
          <w:color w:val="auto"/>
          <w:sz w:val="20"/>
          <w:szCs w:val="20"/>
        </w:rPr>
        <w:t>Beoordelingen</w:t>
      </w:r>
      <w:proofErr w:type="spellEnd"/>
    </w:p>
    <w:p w14:paraId="5EBF05EF" w14:textId="77777777" w:rsidR="00CA697F" w:rsidRDefault="00CA697F" w:rsidP="00CA697F">
      <w:pPr>
        <w:rPr>
          <w:rFonts w:ascii="IBM Plex Mono" w:hAnsi="IBM Plex Mono" w:cs="Arial"/>
          <w:sz w:val="18"/>
          <w:szCs w:val="18"/>
        </w:rPr>
      </w:pPr>
      <w:r w:rsidRPr="00CA697F">
        <w:rPr>
          <w:rFonts w:ascii="IBM Plex Mono" w:hAnsi="IBM Plex Mono" w:cs="Arial"/>
          <w:sz w:val="18"/>
          <w:szCs w:val="18"/>
          <w:lang w:val="nl-NL"/>
        </w:rPr>
        <w:t xml:space="preserve">Beoordeling gebeurt aan de hand van de beoordelingscriteria die zijn opgenomen in het protocol. </w:t>
      </w:r>
      <w:r>
        <w:rPr>
          <w:rFonts w:ascii="IBM Plex Mono" w:hAnsi="IBM Plex Mono" w:cs="Arial"/>
          <w:sz w:val="18"/>
          <w:szCs w:val="18"/>
        </w:rPr>
        <w:t xml:space="preserve">De </w:t>
      </w:r>
      <w:proofErr w:type="spellStart"/>
      <w:r>
        <w:rPr>
          <w:rFonts w:ascii="IBM Plex Mono" w:hAnsi="IBM Plex Mono" w:cs="Arial"/>
          <w:sz w:val="18"/>
          <w:szCs w:val="18"/>
        </w:rPr>
        <w:t>beoordelingscriteria</w:t>
      </w:r>
      <w:proofErr w:type="spellEnd"/>
      <w:r>
        <w:rPr>
          <w:rFonts w:ascii="IBM Plex Mono" w:hAnsi="IBM Plex Mono" w:cs="Arial"/>
          <w:sz w:val="18"/>
          <w:szCs w:val="18"/>
        </w:rPr>
        <w:t xml:space="preserve"> </w:t>
      </w:r>
      <w:proofErr w:type="spellStart"/>
      <w:r>
        <w:rPr>
          <w:rFonts w:ascii="IBM Plex Mono" w:hAnsi="IBM Plex Mono" w:cs="Arial"/>
          <w:sz w:val="18"/>
          <w:szCs w:val="18"/>
        </w:rPr>
        <w:t>zijn</w:t>
      </w:r>
      <w:proofErr w:type="spellEnd"/>
      <w:r>
        <w:rPr>
          <w:rFonts w:ascii="IBM Plex Mono" w:hAnsi="IBM Plex Mono" w:cs="Arial"/>
          <w:sz w:val="18"/>
          <w:szCs w:val="18"/>
        </w:rPr>
        <w:t xml:space="preserve"> </w:t>
      </w:r>
      <w:proofErr w:type="spellStart"/>
      <w:r>
        <w:rPr>
          <w:rFonts w:ascii="IBM Plex Mono" w:hAnsi="IBM Plex Mono" w:cs="Arial"/>
          <w:sz w:val="18"/>
          <w:szCs w:val="18"/>
        </w:rPr>
        <w:t>geclusterd</w:t>
      </w:r>
      <w:proofErr w:type="spellEnd"/>
      <w:r>
        <w:rPr>
          <w:rFonts w:ascii="IBM Plex Mono" w:hAnsi="IBM Plex Mono" w:cs="Arial"/>
          <w:sz w:val="18"/>
          <w:szCs w:val="18"/>
        </w:rPr>
        <w:t xml:space="preserve"> op basis van de </w:t>
      </w:r>
      <w:proofErr w:type="spellStart"/>
      <w:r>
        <w:rPr>
          <w:rFonts w:ascii="IBM Plex Mono" w:hAnsi="IBM Plex Mono" w:cs="Arial"/>
          <w:sz w:val="18"/>
          <w:szCs w:val="18"/>
        </w:rPr>
        <w:t>werkprocessen</w:t>
      </w:r>
      <w:proofErr w:type="spellEnd"/>
      <w:r>
        <w:rPr>
          <w:rFonts w:ascii="IBM Plex Mono" w:hAnsi="IBM Plex Mono" w:cs="Arial"/>
          <w:sz w:val="18"/>
          <w:szCs w:val="18"/>
        </w:rPr>
        <w:t xml:space="preserve">. </w:t>
      </w:r>
    </w:p>
    <w:p w14:paraId="615384F4" w14:textId="77777777" w:rsidR="00CA697F" w:rsidRPr="00551278" w:rsidRDefault="00CA697F" w:rsidP="00CA697F">
      <w:pPr>
        <w:pStyle w:val="Standaard1"/>
        <w:rPr>
          <w:rFonts w:ascii="Norwester" w:hAnsi="Norwester" w:cs="Arial"/>
          <w:noProof w:val="0"/>
          <w:color w:val="auto"/>
          <w:sz w:val="20"/>
          <w:szCs w:val="20"/>
        </w:rPr>
      </w:pPr>
    </w:p>
    <w:p w14:paraId="5C206A64" w14:textId="77777777" w:rsidR="00CA697F" w:rsidRPr="00551278" w:rsidRDefault="00CA697F" w:rsidP="00CA697F">
      <w:pPr>
        <w:pStyle w:val="Kop5"/>
        <w:numPr>
          <w:ilvl w:val="1"/>
          <w:numId w:val="14"/>
        </w:numPr>
        <w:spacing w:before="0" w:line="240" w:lineRule="auto"/>
        <w:rPr>
          <w:rFonts w:ascii="Norwester" w:hAnsi="Norwester" w:cs="Arial"/>
          <w:color w:val="auto"/>
          <w:sz w:val="20"/>
          <w:szCs w:val="20"/>
        </w:rPr>
      </w:pPr>
      <w:proofErr w:type="spellStart"/>
      <w:r w:rsidRPr="00551278">
        <w:rPr>
          <w:rFonts w:ascii="Norwester" w:hAnsi="Norwester" w:cs="Arial"/>
          <w:color w:val="auto"/>
          <w:sz w:val="20"/>
          <w:szCs w:val="20"/>
        </w:rPr>
        <w:t>Normering</w:t>
      </w:r>
      <w:proofErr w:type="spellEnd"/>
    </w:p>
    <w:p w14:paraId="629E71CA" w14:textId="77777777" w:rsidR="00CA697F" w:rsidRPr="00CA697F" w:rsidRDefault="00CA697F" w:rsidP="00CA697F">
      <w:pPr>
        <w:rPr>
          <w:rFonts w:ascii="IBM Plex Mono" w:hAnsi="IBM Plex Mono" w:cs="Arial"/>
          <w:sz w:val="18"/>
          <w:szCs w:val="18"/>
          <w:lang w:val="nl-NL"/>
        </w:rPr>
      </w:pPr>
      <w:r w:rsidRPr="00CA697F">
        <w:rPr>
          <w:rFonts w:ascii="IBM Plex Mono" w:hAnsi="IBM Plex Mono" w:cs="Arial"/>
          <w:sz w:val="18"/>
          <w:szCs w:val="18"/>
          <w:lang w:val="nl-NL"/>
        </w:rPr>
        <w:t>Om te slagen moet de portfoliobeoordeling voldoende zijn. Het portfolio is voldoende als op alle beoordelingscriteria 'voldaan' is gescoord.</w:t>
      </w:r>
    </w:p>
    <w:p w14:paraId="73804F10" w14:textId="77777777" w:rsidR="00CA697F" w:rsidRDefault="00CA697F" w:rsidP="00CA697F">
      <w:pPr>
        <w:pStyle w:val="Standaard1"/>
        <w:rPr>
          <w:rFonts w:ascii="IBM Plex Mono" w:hAnsi="IBM Plex Mono" w:cs="Arial"/>
          <w:noProof w:val="0"/>
          <w:color w:val="auto"/>
          <w:sz w:val="18"/>
          <w:szCs w:val="18"/>
        </w:rPr>
      </w:pPr>
    </w:p>
    <w:p w14:paraId="1C65FC3F" w14:textId="77777777" w:rsidR="00CA697F" w:rsidRPr="00551278" w:rsidRDefault="00CA697F" w:rsidP="00CA697F">
      <w:pPr>
        <w:pStyle w:val="Kop5"/>
        <w:numPr>
          <w:ilvl w:val="1"/>
          <w:numId w:val="14"/>
        </w:numPr>
        <w:spacing w:before="0" w:line="240" w:lineRule="auto"/>
        <w:rPr>
          <w:rFonts w:ascii="Norwester" w:hAnsi="Norwester" w:cs="Arial"/>
          <w:color w:val="auto"/>
          <w:sz w:val="20"/>
          <w:szCs w:val="20"/>
        </w:rPr>
      </w:pPr>
      <w:proofErr w:type="spellStart"/>
      <w:r w:rsidRPr="00551278">
        <w:rPr>
          <w:rFonts w:ascii="Norwester" w:hAnsi="Norwester" w:cs="Arial"/>
          <w:color w:val="auto"/>
          <w:sz w:val="20"/>
          <w:szCs w:val="20"/>
        </w:rPr>
        <w:t>Uitslag</w:t>
      </w:r>
      <w:proofErr w:type="spellEnd"/>
    </w:p>
    <w:p w14:paraId="0F8AB1DD" w14:textId="77777777" w:rsidR="00CA697F" w:rsidRPr="00CA697F" w:rsidRDefault="00CA697F" w:rsidP="00CA697F">
      <w:pPr>
        <w:rPr>
          <w:rFonts w:ascii="IBM Plex Mono" w:hAnsi="IBM Plex Mono" w:cs="Arial"/>
          <w:sz w:val="18"/>
          <w:szCs w:val="18"/>
          <w:lang w:val="nl-NL"/>
        </w:rPr>
      </w:pPr>
      <w:r w:rsidRPr="00CA697F">
        <w:rPr>
          <w:rFonts w:ascii="IBM Plex Mono" w:hAnsi="IBM Plex Mono" w:cs="Arial"/>
          <w:sz w:val="18"/>
          <w:szCs w:val="18"/>
          <w:lang w:val="nl-NL"/>
        </w:rPr>
        <w:t>De toetsingscommissie stelt de uitslag vast en bericht je binnen 15 werkdagen na de dag van bevestiging van de inschrijving van de PVB.</w:t>
      </w:r>
    </w:p>
    <w:p w14:paraId="56D62EDF" w14:textId="77777777" w:rsidR="00CA697F" w:rsidRDefault="00CA697F" w:rsidP="00CA697F">
      <w:pPr>
        <w:pStyle w:val="Standaard1"/>
        <w:rPr>
          <w:rFonts w:ascii="IBM Plex Mono" w:hAnsi="IBM Plex Mono" w:cs="Arial"/>
          <w:noProof w:val="0"/>
          <w:color w:val="auto"/>
          <w:sz w:val="18"/>
          <w:szCs w:val="18"/>
        </w:rPr>
      </w:pPr>
    </w:p>
    <w:p w14:paraId="71D0F4B4" w14:textId="77777777" w:rsidR="00CA697F" w:rsidRPr="00551278" w:rsidRDefault="00CA697F" w:rsidP="00CA697F">
      <w:pPr>
        <w:pStyle w:val="Kop5"/>
        <w:numPr>
          <w:ilvl w:val="1"/>
          <w:numId w:val="14"/>
        </w:numPr>
        <w:spacing w:before="0" w:line="240" w:lineRule="auto"/>
        <w:rPr>
          <w:rFonts w:ascii="Norwester" w:hAnsi="Norwester" w:cs="Arial"/>
          <w:color w:val="auto"/>
          <w:sz w:val="20"/>
          <w:szCs w:val="20"/>
        </w:rPr>
      </w:pPr>
      <w:proofErr w:type="spellStart"/>
      <w:r w:rsidRPr="00551278">
        <w:rPr>
          <w:rFonts w:ascii="Norwester" w:hAnsi="Norwester" w:cs="Arial"/>
          <w:color w:val="auto"/>
          <w:sz w:val="20"/>
          <w:szCs w:val="20"/>
        </w:rPr>
        <w:t>Herkansing</w:t>
      </w:r>
      <w:proofErr w:type="spellEnd"/>
      <w:r w:rsidRPr="00551278">
        <w:rPr>
          <w:rFonts w:ascii="Norwester" w:hAnsi="Norwester" w:cs="Arial"/>
          <w:color w:val="auto"/>
          <w:sz w:val="20"/>
          <w:szCs w:val="20"/>
        </w:rPr>
        <w:t xml:space="preserve"> </w:t>
      </w:r>
    </w:p>
    <w:p w14:paraId="78489978" w14:textId="77777777" w:rsidR="00CA697F" w:rsidRPr="00CA697F" w:rsidRDefault="00CA697F" w:rsidP="00CA697F">
      <w:pPr>
        <w:rPr>
          <w:rFonts w:ascii="IBM Plex Mono" w:hAnsi="IBM Plex Mono" w:cs="Arial"/>
          <w:sz w:val="18"/>
          <w:szCs w:val="18"/>
          <w:lang w:val="nl-NL"/>
        </w:rPr>
      </w:pPr>
      <w:r w:rsidRPr="00CA697F">
        <w:rPr>
          <w:rFonts w:ascii="IBM Plex Mono" w:hAnsi="IBM Plex Mono" w:cs="Arial"/>
          <w:sz w:val="18"/>
          <w:szCs w:val="18"/>
          <w:lang w:val="nl-NL"/>
        </w:rPr>
        <w:t xml:space="preserve">Voorgaande richtlijnen zijn ook van toepassing op een herkansing. Het aantal herkansingen is maximaal twee. In totaal heb je dus drie kansen om je PVB 3.4 te halen. Hierbij geldt dat er niet langer dan een jaar mag zitten tussen de eerste aanvraag en de laatste herkansing. </w:t>
      </w:r>
    </w:p>
    <w:p w14:paraId="3E78C14E" w14:textId="77777777" w:rsidR="00CA697F" w:rsidRPr="00551278" w:rsidRDefault="00CA697F" w:rsidP="00CA697F">
      <w:pPr>
        <w:pStyle w:val="Kop5"/>
        <w:rPr>
          <w:rFonts w:ascii="Norwester" w:hAnsi="Norwester" w:cs="Arial"/>
          <w:color w:val="auto"/>
          <w:sz w:val="20"/>
          <w:szCs w:val="20"/>
          <w:lang w:val="nl-NL"/>
        </w:rPr>
      </w:pPr>
      <w:r w:rsidRPr="00551278">
        <w:rPr>
          <w:rFonts w:ascii="Norwester" w:hAnsi="Norwester" w:cs="Arial"/>
          <w:color w:val="auto"/>
          <w:sz w:val="20"/>
          <w:szCs w:val="20"/>
          <w:lang w:val="nl-NL"/>
        </w:rPr>
        <w:t>6.9</w:t>
      </w:r>
      <w:r w:rsidRPr="00551278">
        <w:rPr>
          <w:rFonts w:ascii="Norwester" w:hAnsi="Norwester" w:cs="Arial"/>
          <w:color w:val="auto"/>
          <w:sz w:val="20"/>
          <w:szCs w:val="20"/>
          <w:lang w:val="nl-NL"/>
        </w:rPr>
        <w:tab/>
        <w:t xml:space="preserve">Bezwaar of beroep </w:t>
      </w:r>
    </w:p>
    <w:p w14:paraId="399CB44A" w14:textId="77777777" w:rsidR="00CA697F" w:rsidRPr="00CA697F" w:rsidRDefault="00CA697F" w:rsidP="00CA697F">
      <w:pPr>
        <w:rPr>
          <w:rFonts w:ascii="IBM Plex Mono" w:hAnsi="IBM Plex Mono" w:cs="Arial"/>
          <w:sz w:val="18"/>
          <w:szCs w:val="18"/>
          <w:lang w:val="nl-NL"/>
        </w:rPr>
      </w:pPr>
      <w:r w:rsidRPr="00CA697F">
        <w:rPr>
          <w:rFonts w:ascii="IBM Plex Mono" w:hAnsi="IBM Plex Mono" w:cs="Arial"/>
          <w:sz w:val="18"/>
          <w:szCs w:val="18"/>
          <w:lang w:val="nl-NL"/>
        </w:rPr>
        <w:t xml:space="preserve">Je kunt bij de toetsingscommissie bezwaar maken tegen de gang van zaken voorafgaand aan, tijdens en na de PVB-afname en/of de uitslag van de PVB. </w:t>
      </w:r>
    </w:p>
    <w:p w14:paraId="4BBD4463" w14:textId="77777777" w:rsidR="00CA697F" w:rsidRPr="00CA697F" w:rsidRDefault="00CA697F" w:rsidP="00CA697F">
      <w:pPr>
        <w:rPr>
          <w:rFonts w:ascii="IBM Plex Mono" w:eastAsia="Times New Roman" w:hAnsi="IBM Plex Mono" w:cs="Arial"/>
          <w:b/>
          <w:sz w:val="18"/>
          <w:szCs w:val="18"/>
          <w:lang w:val="nl-NL"/>
        </w:rPr>
      </w:pPr>
      <w:r w:rsidRPr="00CA697F">
        <w:rPr>
          <w:rFonts w:ascii="IBM Plex Mono" w:hAnsi="IBM Plex Mono" w:cs="Arial"/>
          <w:sz w:val="18"/>
          <w:szCs w:val="18"/>
          <w:lang w:val="nl-NL"/>
        </w:rPr>
        <w:t xml:space="preserve">Tegen een beslissing op bezwaar van de toetsingscommissie of na een beslissing van de toetsingscommissie over fraude kun je beroep aantekenen bij de Commissie van Beroep voor Toetsing. Informatie over bezwaar en beroep staat in het </w:t>
      </w:r>
      <w:proofErr w:type="spellStart"/>
      <w:r w:rsidRPr="00CA697F">
        <w:rPr>
          <w:rFonts w:ascii="IBM Plex Mono" w:hAnsi="IBM Plex Mono" w:cs="Arial"/>
          <w:sz w:val="18"/>
          <w:szCs w:val="18"/>
          <w:lang w:val="nl-NL"/>
        </w:rPr>
        <w:t>Toetsreglement</w:t>
      </w:r>
      <w:proofErr w:type="spellEnd"/>
      <w:r w:rsidRPr="00CA697F">
        <w:rPr>
          <w:rFonts w:ascii="IBM Plex Mono" w:hAnsi="IBM Plex Mono" w:cs="Arial"/>
          <w:sz w:val="18"/>
          <w:szCs w:val="18"/>
          <w:lang w:val="nl-NL"/>
        </w:rPr>
        <w:t xml:space="preserve"> sport. </w:t>
      </w:r>
    </w:p>
    <w:p w14:paraId="36F56B13" w14:textId="77777777" w:rsidR="00CA697F" w:rsidRPr="00CA697F" w:rsidRDefault="00CA697F" w:rsidP="00CA697F">
      <w:pPr>
        <w:rPr>
          <w:rFonts w:ascii="IBM Plex Mono" w:hAnsi="IBM Plex Mono" w:cs="Arial"/>
          <w:sz w:val="17"/>
          <w:szCs w:val="17"/>
          <w:lang w:val="nl-NL"/>
        </w:rPr>
      </w:pPr>
      <w:r w:rsidRPr="00CA697F">
        <w:rPr>
          <w:rFonts w:ascii="IBM Plex Mono" w:hAnsi="IBM Plex Mono" w:cs="Arial"/>
          <w:lang w:val="nl-NL"/>
        </w:rPr>
        <w:br w:type="page"/>
      </w:r>
    </w:p>
    <w:p w14:paraId="476189B1" w14:textId="7E77865C" w:rsidR="00CA697F" w:rsidRPr="00551278" w:rsidRDefault="00CA697F" w:rsidP="00CA697F">
      <w:pPr>
        <w:rPr>
          <w:rFonts w:ascii="Norwester" w:hAnsi="Norwester" w:cs="Arial"/>
          <w:iCs/>
          <w:sz w:val="28"/>
          <w:szCs w:val="28"/>
          <w:lang w:val="nl-NL" w:eastAsia="nl-NL"/>
        </w:rPr>
      </w:pPr>
      <w:r w:rsidRPr="00551278">
        <w:rPr>
          <w:rFonts w:ascii="IBM Plex Mono" w:eastAsiaTheme="majorEastAsia" w:hAnsi="IBM Plex Mono" w:cs="Arial"/>
          <w:b/>
          <w:bCs/>
          <w:iCs/>
          <w:sz w:val="28"/>
          <w:szCs w:val="28"/>
          <w:lang w:val="nl-NL"/>
        </w:rPr>
        <w:lastRenderedPageBreak/>
        <w:t xml:space="preserve"> </w:t>
      </w:r>
      <w:r w:rsidR="00551278" w:rsidRPr="00551278">
        <w:rPr>
          <w:rFonts w:ascii="Norwester" w:eastAsiaTheme="majorEastAsia" w:hAnsi="Norwester" w:cs="Arial"/>
          <w:b/>
          <w:bCs/>
          <w:color w:val="0070C0"/>
          <w:sz w:val="28"/>
          <w:szCs w:val="28"/>
          <w:lang w:val="nl-NL"/>
        </w:rPr>
        <w:t xml:space="preserve">Protocol PVB </w:t>
      </w:r>
      <w:r w:rsidR="00551278" w:rsidRPr="00551278">
        <w:rPr>
          <w:rFonts w:ascii="Norwester" w:eastAsiaTheme="majorEastAsia" w:hAnsi="Norwester" w:cs="Arial"/>
          <w:b/>
          <w:bCs/>
          <w:i/>
          <w:color w:val="0070C0"/>
          <w:sz w:val="28"/>
          <w:szCs w:val="28"/>
          <w:lang w:val="nl-NL"/>
        </w:rPr>
        <w:t xml:space="preserve">3.4  </w:t>
      </w:r>
      <w:r w:rsidR="00551278" w:rsidRPr="00551278">
        <w:rPr>
          <w:rFonts w:ascii="Norwester" w:eastAsiaTheme="majorEastAsia" w:hAnsi="Norwester" w:cs="Arial"/>
          <w:b/>
          <w:bCs/>
          <w:color w:val="0070C0"/>
          <w:sz w:val="28"/>
          <w:szCs w:val="28"/>
          <w:lang w:val="nl-NL"/>
        </w:rPr>
        <w:t>Aansturen van sportkader -</w:t>
      </w:r>
      <w:r w:rsidR="00551278" w:rsidRPr="00551278">
        <w:rPr>
          <w:rFonts w:ascii="Norwester" w:eastAsiaTheme="majorEastAsia" w:hAnsi="Norwester" w:cs="Arial"/>
          <w:b/>
          <w:bCs/>
          <w:i/>
          <w:color w:val="0070C0"/>
          <w:sz w:val="28"/>
          <w:szCs w:val="28"/>
          <w:lang w:val="nl-NL"/>
        </w:rPr>
        <w:t xml:space="preserve"> portfoliobeoordeling</w:t>
      </w:r>
    </w:p>
    <w:tbl>
      <w:tblPr>
        <w:tblStyle w:val="Tabelraster"/>
        <w:tblW w:w="10490" w:type="dxa"/>
        <w:tblInd w:w="-459" w:type="dxa"/>
        <w:tblLook w:val="04A0" w:firstRow="1" w:lastRow="0" w:firstColumn="1" w:lastColumn="0" w:noHBand="0" w:noVBand="1"/>
      </w:tblPr>
      <w:tblGrid>
        <w:gridCol w:w="5247"/>
        <w:gridCol w:w="5243"/>
      </w:tblGrid>
      <w:tr w:rsidR="00CA697F" w14:paraId="334EDCA4" w14:textId="77777777" w:rsidTr="00CA697F">
        <w:tc>
          <w:tcPr>
            <w:tcW w:w="5247" w:type="dxa"/>
            <w:tcBorders>
              <w:top w:val="single" w:sz="4" w:space="0" w:color="auto"/>
              <w:left w:val="single" w:sz="4" w:space="0" w:color="auto"/>
              <w:bottom w:val="single" w:sz="4" w:space="0" w:color="auto"/>
              <w:right w:val="single" w:sz="4" w:space="0" w:color="auto"/>
            </w:tcBorders>
          </w:tcPr>
          <w:p w14:paraId="03EC33AE" w14:textId="77777777" w:rsidR="00CA697F" w:rsidRDefault="00CA697F">
            <w:pPr>
              <w:spacing w:line="240" w:lineRule="auto"/>
              <w:rPr>
                <w:rFonts w:ascii="IBM Plex Mono" w:hAnsi="IBM Plex Mono" w:cs="Arial"/>
                <w:b/>
                <w:sz w:val="18"/>
                <w:szCs w:val="18"/>
              </w:rPr>
            </w:pPr>
            <w:r>
              <w:rPr>
                <w:rFonts w:ascii="IBM Plex Mono" w:hAnsi="IBM Plex Mono" w:cs="Arial"/>
                <w:b/>
                <w:sz w:val="18"/>
                <w:szCs w:val="18"/>
              </w:rPr>
              <w:t xml:space="preserve">Naam </w:t>
            </w:r>
            <w:proofErr w:type="spellStart"/>
            <w:r>
              <w:rPr>
                <w:rFonts w:ascii="IBM Plex Mono" w:hAnsi="IBM Plex Mono" w:cs="Arial"/>
                <w:b/>
                <w:sz w:val="18"/>
                <w:szCs w:val="18"/>
              </w:rPr>
              <w:t>kandidaat</w:t>
            </w:r>
            <w:proofErr w:type="spellEnd"/>
            <w:r>
              <w:rPr>
                <w:rFonts w:ascii="IBM Plex Mono" w:hAnsi="IBM Plex Mono" w:cs="Arial"/>
                <w:b/>
                <w:sz w:val="18"/>
                <w:szCs w:val="18"/>
              </w:rPr>
              <w:t>:</w:t>
            </w:r>
          </w:p>
          <w:p w14:paraId="17874EAA" w14:textId="77777777" w:rsidR="00CA697F" w:rsidRDefault="00CA697F">
            <w:pPr>
              <w:spacing w:line="240" w:lineRule="auto"/>
              <w:rPr>
                <w:rFonts w:ascii="IBM Plex Mono" w:hAnsi="IBM Plex Mono" w:cs="Arial"/>
                <w:b/>
                <w:sz w:val="18"/>
                <w:szCs w:val="18"/>
              </w:rPr>
            </w:pPr>
          </w:p>
        </w:tc>
        <w:tc>
          <w:tcPr>
            <w:tcW w:w="5243" w:type="dxa"/>
            <w:tcBorders>
              <w:top w:val="single" w:sz="4" w:space="0" w:color="auto"/>
              <w:left w:val="single" w:sz="4" w:space="0" w:color="auto"/>
              <w:bottom w:val="single" w:sz="4" w:space="0" w:color="auto"/>
              <w:right w:val="single" w:sz="4" w:space="0" w:color="auto"/>
            </w:tcBorders>
            <w:hideMark/>
          </w:tcPr>
          <w:p w14:paraId="3CE188EE" w14:textId="77777777" w:rsidR="00CA697F" w:rsidRDefault="00CA697F">
            <w:pPr>
              <w:spacing w:line="240" w:lineRule="auto"/>
              <w:rPr>
                <w:rFonts w:ascii="IBM Plex Mono" w:hAnsi="IBM Plex Mono" w:cs="Arial"/>
                <w:b/>
                <w:sz w:val="18"/>
                <w:szCs w:val="18"/>
              </w:rPr>
            </w:pPr>
            <w:r>
              <w:rPr>
                <w:rFonts w:ascii="IBM Plex Mono" w:hAnsi="IBM Plex Mono" w:cs="Arial"/>
                <w:b/>
                <w:sz w:val="18"/>
                <w:szCs w:val="18"/>
              </w:rPr>
              <w:t>Datum PVB:</w:t>
            </w:r>
          </w:p>
        </w:tc>
      </w:tr>
      <w:tr w:rsidR="00CA697F" w14:paraId="43A66071" w14:textId="77777777" w:rsidTr="00CA697F">
        <w:tc>
          <w:tcPr>
            <w:tcW w:w="5247" w:type="dxa"/>
            <w:tcBorders>
              <w:top w:val="single" w:sz="4" w:space="0" w:color="auto"/>
              <w:left w:val="single" w:sz="4" w:space="0" w:color="auto"/>
              <w:bottom w:val="single" w:sz="4" w:space="0" w:color="auto"/>
              <w:right w:val="single" w:sz="4" w:space="0" w:color="auto"/>
            </w:tcBorders>
          </w:tcPr>
          <w:p w14:paraId="737352AC" w14:textId="77777777" w:rsidR="00CA697F" w:rsidRDefault="00CA697F">
            <w:pPr>
              <w:spacing w:line="240" w:lineRule="auto"/>
              <w:rPr>
                <w:rFonts w:ascii="IBM Plex Mono" w:hAnsi="IBM Plex Mono" w:cs="Arial"/>
                <w:b/>
                <w:sz w:val="18"/>
                <w:szCs w:val="18"/>
              </w:rPr>
            </w:pPr>
            <w:proofErr w:type="spellStart"/>
            <w:r>
              <w:rPr>
                <w:rFonts w:ascii="IBM Plex Mono" w:hAnsi="IBM Plex Mono" w:cs="Arial"/>
                <w:b/>
                <w:sz w:val="18"/>
                <w:szCs w:val="18"/>
              </w:rPr>
              <w:t>Geb</w:t>
            </w:r>
            <w:proofErr w:type="spellEnd"/>
            <w:r>
              <w:rPr>
                <w:rFonts w:ascii="IBM Plex Mono" w:hAnsi="IBM Plex Mono" w:cs="Arial"/>
                <w:b/>
                <w:sz w:val="18"/>
                <w:szCs w:val="18"/>
              </w:rPr>
              <w:t xml:space="preserve">. datum en </w:t>
            </w:r>
            <w:proofErr w:type="spellStart"/>
            <w:r>
              <w:rPr>
                <w:rFonts w:ascii="IBM Plex Mono" w:hAnsi="IBM Plex Mono" w:cs="Arial"/>
                <w:b/>
                <w:sz w:val="18"/>
                <w:szCs w:val="18"/>
              </w:rPr>
              <w:t>plaats</w:t>
            </w:r>
            <w:proofErr w:type="spellEnd"/>
            <w:r>
              <w:rPr>
                <w:rFonts w:ascii="IBM Plex Mono" w:hAnsi="IBM Plex Mono" w:cs="Arial"/>
                <w:b/>
                <w:sz w:val="18"/>
                <w:szCs w:val="18"/>
              </w:rPr>
              <w:t>:</w:t>
            </w:r>
          </w:p>
          <w:p w14:paraId="2A377B2F" w14:textId="77777777" w:rsidR="00CA697F" w:rsidRDefault="00CA697F">
            <w:pPr>
              <w:spacing w:line="240" w:lineRule="auto"/>
              <w:rPr>
                <w:rFonts w:ascii="IBM Plex Mono" w:hAnsi="IBM Plex Mono" w:cs="Arial"/>
                <w:b/>
                <w:sz w:val="18"/>
                <w:szCs w:val="18"/>
              </w:rPr>
            </w:pPr>
          </w:p>
        </w:tc>
        <w:tc>
          <w:tcPr>
            <w:tcW w:w="5243" w:type="dxa"/>
            <w:tcBorders>
              <w:top w:val="single" w:sz="4" w:space="0" w:color="auto"/>
              <w:left w:val="single" w:sz="4" w:space="0" w:color="auto"/>
              <w:bottom w:val="single" w:sz="4" w:space="0" w:color="auto"/>
              <w:right w:val="single" w:sz="4" w:space="0" w:color="auto"/>
            </w:tcBorders>
            <w:hideMark/>
          </w:tcPr>
          <w:p w14:paraId="2D7D86BA" w14:textId="77777777" w:rsidR="00CA697F" w:rsidRDefault="00CA697F">
            <w:pPr>
              <w:spacing w:line="240" w:lineRule="auto"/>
              <w:rPr>
                <w:rFonts w:ascii="IBM Plex Mono" w:hAnsi="IBM Plex Mono" w:cs="Arial"/>
                <w:b/>
                <w:sz w:val="18"/>
                <w:szCs w:val="18"/>
              </w:rPr>
            </w:pPr>
            <w:r>
              <w:rPr>
                <w:rFonts w:ascii="IBM Plex Mono" w:hAnsi="IBM Plex Mono" w:cs="Arial"/>
                <w:b/>
                <w:sz w:val="18"/>
                <w:szCs w:val="18"/>
              </w:rPr>
              <w:t xml:space="preserve">PVB </w:t>
            </w:r>
            <w:proofErr w:type="spellStart"/>
            <w:r>
              <w:rPr>
                <w:rFonts w:ascii="IBM Plex Mono" w:hAnsi="IBM Plex Mono" w:cs="Arial"/>
                <w:b/>
                <w:sz w:val="18"/>
                <w:szCs w:val="18"/>
              </w:rPr>
              <w:t>beoordelaar</w:t>
            </w:r>
            <w:proofErr w:type="spellEnd"/>
            <w:r>
              <w:rPr>
                <w:rFonts w:ascii="IBM Plex Mono" w:hAnsi="IBM Plex Mono" w:cs="Arial"/>
                <w:b/>
                <w:sz w:val="18"/>
                <w:szCs w:val="18"/>
              </w:rPr>
              <w:t>:</w:t>
            </w:r>
          </w:p>
        </w:tc>
      </w:tr>
      <w:tr w:rsidR="00CA697F" w14:paraId="5FFBBD2D" w14:textId="77777777" w:rsidTr="00CA697F">
        <w:tc>
          <w:tcPr>
            <w:tcW w:w="5247" w:type="dxa"/>
            <w:tcBorders>
              <w:top w:val="single" w:sz="4" w:space="0" w:color="auto"/>
              <w:left w:val="single" w:sz="4" w:space="0" w:color="auto"/>
              <w:bottom w:val="single" w:sz="4" w:space="0" w:color="auto"/>
              <w:right w:val="single" w:sz="4" w:space="0" w:color="auto"/>
            </w:tcBorders>
          </w:tcPr>
          <w:p w14:paraId="60CEA4D8" w14:textId="77777777" w:rsidR="00CA697F" w:rsidRDefault="00CA697F">
            <w:pPr>
              <w:spacing w:line="240" w:lineRule="auto"/>
              <w:rPr>
                <w:rFonts w:ascii="IBM Plex Mono" w:hAnsi="IBM Plex Mono" w:cs="Arial"/>
                <w:b/>
                <w:sz w:val="18"/>
                <w:szCs w:val="18"/>
              </w:rPr>
            </w:pPr>
          </w:p>
        </w:tc>
        <w:tc>
          <w:tcPr>
            <w:tcW w:w="5243" w:type="dxa"/>
            <w:tcBorders>
              <w:top w:val="single" w:sz="4" w:space="0" w:color="auto"/>
              <w:left w:val="single" w:sz="4" w:space="0" w:color="auto"/>
              <w:bottom w:val="single" w:sz="4" w:space="0" w:color="auto"/>
              <w:right w:val="single" w:sz="4" w:space="0" w:color="auto"/>
            </w:tcBorders>
          </w:tcPr>
          <w:p w14:paraId="7296CB7B" w14:textId="77777777" w:rsidR="00CA697F" w:rsidRDefault="00CA697F">
            <w:pPr>
              <w:spacing w:line="240" w:lineRule="auto"/>
              <w:rPr>
                <w:rFonts w:ascii="IBM Plex Mono" w:hAnsi="IBM Plex Mono" w:cs="Arial"/>
                <w:b/>
                <w:sz w:val="18"/>
                <w:szCs w:val="18"/>
              </w:rPr>
            </w:pPr>
            <w:proofErr w:type="spellStart"/>
            <w:r>
              <w:rPr>
                <w:rFonts w:ascii="IBM Plex Mono" w:hAnsi="IBM Plex Mono" w:cs="Arial"/>
                <w:b/>
                <w:sz w:val="18"/>
                <w:szCs w:val="18"/>
              </w:rPr>
              <w:t>Plaats</w:t>
            </w:r>
            <w:proofErr w:type="spellEnd"/>
            <w:r>
              <w:rPr>
                <w:rFonts w:ascii="IBM Plex Mono" w:hAnsi="IBM Plex Mono" w:cs="Arial"/>
                <w:b/>
                <w:sz w:val="18"/>
                <w:szCs w:val="18"/>
              </w:rPr>
              <w:t xml:space="preserve"> </w:t>
            </w:r>
            <w:proofErr w:type="spellStart"/>
            <w:r>
              <w:rPr>
                <w:rFonts w:ascii="IBM Plex Mono" w:hAnsi="IBM Plex Mono" w:cs="Arial"/>
                <w:b/>
                <w:sz w:val="18"/>
                <w:szCs w:val="18"/>
              </w:rPr>
              <w:t>opleiding</w:t>
            </w:r>
            <w:proofErr w:type="spellEnd"/>
            <w:r>
              <w:rPr>
                <w:rFonts w:ascii="IBM Plex Mono" w:hAnsi="IBM Plex Mono" w:cs="Arial"/>
                <w:b/>
                <w:sz w:val="18"/>
                <w:szCs w:val="18"/>
              </w:rPr>
              <w:t>:</w:t>
            </w:r>
          </w:p>
          <w:p w14:paraId="1E0925CC" w14:textId="77777777" w:rsidR="00CA697F" w:rsidRDefault="00CA697F">
            <w:pPr>
              <w:spacing w:line="240" w:lineRule="auto"/>
              <w:rPr>
                <w:rFonts w:ascii="IBM Plex Mono" w:hAnsi="IBM Plex Mono" w:cs="Arial"/>
                <w:b/>
                <w:sz w:val="18"/>
                <w:szCs w:val="18"/>
              </w:rPr>
            </w:pPr>
          </w:p>
        </w:tc>
      </w:tr>
      <w:tr w:rsidR="00CA697F" w:rsidRPr="00CA697F" w14:paraId="3854C1A2" w14:textId="77777777" w:rsidTr="00CA697F">
        <w:tc>
          <w:tcPr>
            <w:tcW w:w="10490" w:type="dxa"/>
            <w:gridSpan w:val="2"/>
            <w:tcBorders>
              <w:top w:val="single" w:sz="4" w:space="0" w:color="auto"/>
              <w:left w:val="single" w:sz="4" w:space="0" w:color="auto"/>
              <w:bottom w:val="single" w:sz="4" w:space="0" w:color="auto"/>
              <w:right w:val="single" w:sz="4" w:space="0" w:color="auto"/>
            </w:tcBorders>
          </w:tcPr>
          <w:p w14:paraId="57955EC8" w14:textId="77777777" w:rsidR="00CA697F" w:rsidRPr="00CA697F" w:rsidRDefault="00CA697F">
            <w:pPr>
              <w:spacing w:line="240" w:lineRule="auto"/>
              <w:rPr>
                <w:rFonts w:ascii="IBM Plex Mono" w:hAnsi="IBM Plex Mono" w:cs="Arial"/>
                <w:b/>
                <w:sz w:val="18"/>
                <w:szCs w:val="18"/>
                <w:lang w:val="nl-NL"/>
              </w:rPr>
            </w:pPr>
          </w:p>
          <w:p w14:paraId="18620D07" w14:textId="77777777" w:rsidR="00CA697F" w:rsidRPr="00CA697F" w:rsidRDefault="00CA697F">
            <w:pPr>
              <w:spacing w:line="240" w:lineRule="auto"/>
              <w:rPr>
                <w:rFonts w:ascii="IBM Plex Mono" w:hAnsi="IBM Plex Mono" w:cs="Arial"/>
                <w:b/>
                <w:sz w:val="18"/>
                <w:szCs w:val="18"/>
                <w:lang w:val="nl-NL"/>
              </w:rPr>
            </w:pPr>
            <w:r w:rsidRPr="00CA697F">
              <w:rPr>
                <w:rFonts w:ascii="IBM Plex Mono" w:hAnsi="IBM Plex Mono" w:cs="Arial"/>
                <w:b/>
                <w:sz w:val="18"/>
                <w:szCs w:val="18"/>
                <w:lang w:val="nl-NL"/>
              </w:rPr>
              <w:t>Voldaan aan de afnamecondities: ja / nee*       Het portfolio is compleet: ja / nee*</w:t>
            </w:r>
          </w:p>
          <w:p w14:paraId="049A8E61" w14:textId="77777777" w:rsidR="00CA697F" w:rsidRPr="00CA697F" w:rsidRDefault="00CA697F">
            <w:pPr>
              <w:spacing w:line="240" w:lineRule="auto"/>
              <w:rPr>
                <w:rFonts w:ascii="IBM Plex Mono" w:hAnsi="IBM Plex Mono" w:cs="Arial"/>
                <w:b/>
                <w:sz w:val="18"/>
                <w:szCs w:val="18"/>
                <w:lang w:val="nl-NL"/>
              </w:rPr>
            </w:pPr>
          </w:p>
        </w:tc>
      </w:tr>
      <w:tr w:rsidR="00CA697F" w:rsidRPr="00CA697F" w14:paraId="42D1CA7D" w14:textId="77777777" w:rsidTr="00CA697F">
        <w:tc>
          <w:tcPr>
            <w:tcW w:w="10490" w:type="dxa"/>
            <w:gridSpan w:val="2"/>
            <w:tcBorders>
              <w:top w:val="single" w:sz="4" w:space="0" w:color="auto"/>
              <w:left w:val="single" w:sz="4" w:space="0" w:color="auto"/>
              <w:bottom w:val="single" w:sz="4" w:space="0" w:color="auto"/>
              <w:right w:val="single" w:sz="4" w:space="0" w:color="auto"/>
            </w:tcBorders>
            <w:hideMark/>
          </w:tcPr>
          <w:p w14:paraId="269525A4" w14:textId="77777777" w:rsidR="00CA697F" w:rsidRPr="00CA697F" w:rsidRDefault="00CA697F">
            <w:pPr>
              <w:spacing w:line="240" w:lineRule="auto"/>
              <w:rPr>
                <w:rFonts w:ascii="IBM Plex Mono" w:hAnsi="IBM Plex Mono" w:cs="Arial"/>
                <w:b/>
                <w:sz w:val="18"/>
                <w:szCs w:val="18"/>
                <w:lang w:val="nl-NL"/>
              </w:rPr>
            </w:pPr>
            <w:r w:rsidRPr="00CA697F">
              <w:rPr>
                <w:rFonts w:ascii="IBM Plex Mono" w:hAnsi="IBM Plex Mono" w:cs="Arial"/>
                <w:b/>
                <w:sz w:val="18"/>
                <w:szCs w:val="18"/>
                <w:lang w:val="nl-NL"/>
              </w:rPr>
              <w:t>*Bij nee gaat de PVB niet door. De PVB-beoordelaar motiveert dit bij de toelichting.</w:t>
            </w:r>
          </w:p>
        </w:tc>
      </w:tr>
      <w:tr w:rsidR="00CA697F" w14:paraId="45E828E7" w14:textId="77777777" w:rsidTr="00CA697F">
        <w:tc>
          <w:tcPr>
            <w:tcW w:w="10490" w:type="dxa"/>
            <w:gridSpan w:val="2"/>
            <w:tcBorders>
              <w:top w:val="single" w:sz="4" w:space="0" w:color="auto"/>
              <w:left w:val="single" w:sz="4" w:space="0" w:color="auto"/>
              <w:bottom w:val="single" w:sz="4" w:space="0" w:color="auto"/>
              <w:right w:val="single" w:sz="4" w:space="0" w:color="auto"/>
            </w:tcBorders>
          </w:tcPr>
          <w:p w14:paraId="0551E2F3" w14:textId="77777777" w:rsidR="00CA697F" w:rsidRDefault="00CA697F">
            <w:pPr>
              <w:spacing w:line="240" w:lineRule="auto"/>
              <w:rPr>
                <w:rFonts w:ascii="IBM Plex Mono" w:hAnsi="IBM Plex Mono" w:cs="Arial"/>
                <w:b/>
                <w:sz w:val="18"/>
                <w:szCs w:val="18"/>
              </w:rPr>
            </w:pPr>
            <w:proofErr w:type="spellStart"/>
            <w:r>
              <w:rPr>
                <w:rFonts w:ascii="IBM Plex Mono" w:hAnsi="IBM Plex Mono" w:cs="Arial"/>
                <w:b/>
                <w:sz w:val="18"/>
                <w:szCs w:val="18"/>
              </w:rPr>
              <w:t>Toelichting</w:t>
            </w:r>
            <w:proofErr w:type="spellEnd"/>
          </w:p>
          <w:p w14:paraId="317C26F8" w14:textId="77777777" w:rsidR="00CA697F" w:rsidRDefault="00CA697F">
            <w:pPr>
              <w:spacing w:line="240" w:lineRule="auto"/>
              <w:rPr>
                <w:rFonts w:ascii="IBM Plex Mono" w:hAnsi="IBM Plex Mono" w:cs="Arial"/>
                <w:b/>
                <w:sz w:val="18"/>
                <w:szCs w:val="18"/>
              </w:rPr>
            </w:pPr>
          </w:p>
          <w:p w14:paraId="02EFD5C2" w14:textId="77777777" w:rsidR="00CA697F" w:rsidRDefault="00CA697F">
            <w:pPr>
              <w:spacing w:line="240" w:lineRule="auto"/>
              <w:rPr>
                <w:rFonts w:ascii="IBM Plex Mono" w:hAnsi="IBM Plex Mono" w:cs="Arial"/>
                <w:b/>
                <w:sz w:val="18"/>
                <w:szCs w:val="18"/>
              </w:rPr>
            </w:pPr>
          </w:p>
        </w:tc>
      </w:tr>
    </w:tbl>
    <w:p w14:paraId="7675ECF3" w14:textId="77777777" w:rsidR="00CA697F" w:rsidRDefault="00CA697F" w:rsidP="00CA697F">
      <w:pPr>
        <w:widowControl w:val="0"/>
        <w:suppressAutoHyphens/>
        <w:autoSpaceDE w:val="0"/>
        <w:autoSpaceDN w:val="0"/>
        <w:adjustRightInd w:val="0"/>
        <w:spacing w:line="260" w:lineRule="atLeast"/>
        <w:textAlignment w:val="center"/>
        <w:rPr>
          <w:rFonts w:ascii="IBM Plex Mono" w:eastAsia="Times New Roman" w:hAnsi="IBM Plex Mono" w:cs="Arial"/>
          <w:sz w:val="18"/>
          <w:szCs w:val="18"/>
          <w:lang w:val="nl-NL" w:eastAsia="nl-NL"/>
        </w:rPr>
      </w:pPr>
    </w:p>
    <w:tbl>
      <w:tblPr>
        <w:tblStyle w:val="NOCNSF"/>
        <w:tblW w:w="10485" w:type="dxa"/>
        <w:tblInd w:w="-459" w:type="dxa"/>
        <w:tblLayout w:type="fixed"/>
        <w:tblLook w:val="0480" w:firstRow="0" w:lastRow="0" w:firstColumn="1" w:lastColumn="0" w:noHBand="0" w:noVBand="1"/>
      </w:tblPr>
      <w:tblGrid>
        <w:gridCol w:w="5384"/>
        <w:gridCol w:w="425"/>
        <w:gridCol w:w="425"/>
        <w:gridCol w:w="4251"/>
      </w:tblGrid>
      <w:tr w:rsidR="00CA697F" w:rsidRPr="00CA697F" w14:paraId="2408FA39" w14:textId="77777777" w:rsidTr="00CA697F">
        <w:trPr>
          <w:trHeight w:val="886"/>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auto"/>
              <w:left w:val="single" w:sz="4" w:space="0" w:color="auto"/>
              <w:bottom w:val="single" w:sz="4" w:space="0" w:color="auto"/>
              <w:right w:val="single" w:sz="4" w:space="0" w:color="auto"/>
            </w:tcBorders>
            <w:hideMark/>
          </w:tcPr>
          <w:p w14:paraId="00A481A7" w14:textId="77777777" w:rsidR="00CA697F" w:rsidRDefault="00CA697F">
            <w:pPr>
              <w:spacing w:line="240" w:lineRule="auto"/>
              <w:rPr>
                <w:rFonts w:ascii="IBM Plex Mono" w:hAnsi="IBM Plex Mono" w:cs="Arial"/>
                <w:sz w:val="18"/>
                <w:szCs w:val="18"/>
              </w:rPr>
            </w:pPr>
            <w:proofErr w:type="spellStart"/>
            <w:r>
              <w:rPr>
                <w:rFonts w:ascii="IBM Plex Mono" w:hAnsi="IBM Plex Mono" w:cs="Arial"/>
                <w:b w:val="0"/>
                <w:sz w:val="18"/>
                <w:szCs w:val="18"/>
              </w:rPr>
              <w:t>Beoordelingscriteria</w:t>
            </w:r>
            <w:proofErr w:type="spellEnd"/>
          </w:p>
          <w:p w14:paraId="45EB8B0D" w14:textId="77777777" w:rsidR="00223383" w:rsidRDefault="00223383" w:rsidP="00223383">
            <w:pPr>
              <w:ind w:firstLine="708"/>
              <w:rPr>
                <w:rFonts w:ascii="IBM Plex Mono" w:hAnsi="IBM Plex Mono" w:cs="Arial"/>
                <w:sz w:val="18"/>
                <w:szCs w:val="18"/>
              </w:rPr>
            </w:pPr>
            <w:bookmarkStart w:id="32" w:name="_GoBack"/>
            <w:bookmarkEnd w:id="32"/>
          </w:p>
          <w:p w14:paraId="25101E9D" w14:textId="420E9EB6" w:rsidR="00223383" w:rsidRPr="00223383" w:rsidRDefault="00223383" w:rsidP="00223383">
            <w:pPr>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14:paraId="76733C15" w14:textId="77777777" w:rsid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r>
              <w:rPr>
                <w:rFonts w:ascii="IBM Plex Mono" w:hAnsi="IBM Plex Mono" w:cs="Arial"/>
                <w:sz w:val="18"/>
                <w:szCs w:val="18"/>
              </w:rPr>
              <w:t xml:space="preserve">Portfolio </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3DD4E3AC" w14:textId="77777777" w:rsid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roofErr w:type="spellStart"/>
            <w:r>
              <w:rPr>
                <w:rFonts w:ascii="IBM Plex Mono" w:hAnsi="IBM Plex Mono" w:cs="Arial"/>
                <w:sz w:val="18"/>
                <w:szCs w:val="18"/>
              </w:rPr>
              <w:t>Voldaan</w:t>
            </w:r>
            <w:proofErr w:type="spellEnd"/>
          </w:p>
        </w:tc>
        <w:tc>
          <w:tcPr>
            <w:tcW w:w="4253" w:type="dxa"/>
            <w:tcBorders>
              <w:top w:val="single" w:sz="4" w:space="0" w:color="auto"/>
              <w:left w:val="single" w:sz="4" w:space="0" w:color="auto"/>
              <w:bottom w:val="single" w:sz="4" w:space="0" w:color="auto"/>
              <w:right w:val="single" w:sz="4" w:space="0" w:color="auto"/>
            </w:tcBorders>
          </w:tcPr>
          <w:p w14:paraId="2B2F02A5"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CA697F">
              <w:rPr>
                <w:rFonts w:ascii="IBM Plex Mono" w:hAnsi="IBM Plex Mono" w:cs="Arial"/>
                <w:sz w:val="18"/>
                <w:szCs w:val="18"/>
                <w:lang w:val="nl-NL"/>
              </w:rPr>
              <w:t xml:space="preserve">Bewijzen (of het weglaten daarvan) waarop score is gebaseerd </w:t>
            </w:r>
          </w:p>
          <w:p w14:paraId="45854085"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bl>
    <w:p w14:paraId="07741043" w14:textId="77777777" w:rsidR="00CA697F" w:rsidRPr="00737119" w:rsidRDefault="00CA697F" w:rsidP="00CA697F">
      <w:pPr>
        <w:spacing w:line="240" w:lineRule="auto"/>
        <w:rPr>
          <w:rFonts w:ascii="IBM Plex Mono" w:hAnsi="IBM Plex Mono" w:cs="Arial"/>
          <w:bCs/>
          <w:i/>
          <w:sz w:val="24"/>
          <w:szCs w:val="24"/>
          <w:lang w:val="nl-NL" w:eastAsia="nl-NL"/>
        </w:rPr>
      </w:pPr>
    </w:p>
    <w:p w14:paraId="0AA08C9F" w14:textId="77777777" w:rsidR="00CA697F" w:rsidRPr="00737119" w:rsidRDefault="00CA697F" w:rsidP="00CA697F">
      <w:pPr>
        <w:spacing w:line="240" w:lineRule="auto"/>
        <w:ind w:left="-567"/>
        <w:rPr>
          <w:rFonts w:ascii="Norwester" w:hAnsi="Norwester" w:cs="Arial"/>
          <w:bCs/>
          <w:iCs/>
          <w:color w:val="4472C4" w:themeColor="accent1"/>
          <w:sz w:val="28"/>
          <w:szCs w:val="28"/>
        </w:rPr>
      </w:pPr>
      <w:proofErr w:type="spellStart"/>
      <w:r w:rsidRPr="00737119">
        <w:rPr>
          <w:rFonts w:ascii="Norwester" w:hAnsi="Norwester" w:cs="Arial"/>
          <w:bCs/>
          <w:iCs/>
          <w:color w:val="4472C4" w:themeColor="accent1"/>
          <w:sz w:val="28"/>
          <w:szCs w:val="28"/>
        </w:rPr>
        <w:t>Werkproces</w:t>
      </w:r>
      <w:proofErr w:type="spellEnd"/>
      <w:r w:rsidRPr="00737119">
        <w:rPr>
          <w:rFonts w:ascii="Norwester" w:hAnsi="Norwester" w:cs="Arial"/>
          <w:bCs/>
          <w:iCs/>
          <w:color w:val="4472C4" w:themeColor="accent1"/>
          <w:sz w:val="28"/>
          <w:szCs w:val="28"/>
        </w:rPr>
        <w:t xml:space="preserve"> 3.4.1 </w:t>
      </w:r>
      <w:proofErr w:type="spellStart"/>
      <w:r w:rsidRPr="00737119">
        <w:rPr>
          <w:rFonts w:ascii="Norwester" w:hAnsi="Norwester" w:cs="Arial"/>
          <w:bCs/>
          <w:iCs/>
          <w:color w:val="4472C4" w:themeColor="accent1"/>
          <w:sz w:val="28"/>
          <w:szCs w:val="28"/>
        </w:rPr>
        <w:t>Informeert</w:t>
      </w:r>
      <w:proofErr w:type="spellEnd"/>
      <w:r w:rsidRPr="00737119">
        <w:rPr>
          <w:rFonts w:ascii="Norwester" w:hAnsi="Norwester" w:cs="Arial"/>
          <w:bCs/>
          <w:iCs/>
          <w:color w:val="4472C4" w:themeColor="accent1"/>
          <w:sz w:val="28"/>
          <w:szCs w:val="28"/>
        </w:rPr>
        <w:t xml:space="preserve"> </w:t>
      </w:r>
      <w:proofErr w:type="spellStart"/>
      <w:r w:rsidRPr="00737119">
        <w:rPr>
          <w:rFonts w:ascii="Norwester" w:hAnsi="Norwester" w:cs="Arial"/>
          <w:bCs/>
          <w:iCs/>
          <w:color w:val="4472C4" w:themeColor="accent1"/>
          <w:sz w:val="28"/>
          <w:szCs w:val="28"/>
        </w:rPr>
        <w:t>assisterend</w:t>
      </w:r>
      <w:proofErr w:type="spellEnd"/>
      <w:r w:rsidRPr="00737119">
        <w:rPr>
          <w:rFonts w:ascii="Norwester" w:hAnsi="Norwester" w:cs="Arial"/>
          <w:bCs/>
          <w:iCs/>
          <w:color w:val="4472C4" w:themeColor="accent1"/>
          <w:sz w:val="28"/>
          <w:szCs w:val="28"/>
        </w:rPr>
        <w:t xml:space="preserve"> </w:t>
      </w:r>
      <w:proofErr w:type="spellStart"/>
      <w:r w:rsidRPr="00737119">
        <w:rPr>
          <w:rFonts w:ascii="Norwester" w:hAnsi="Norwester" w:cs="Arial"/>
          <w:bCs/>
          <w:iCs/>
          <w:color w:val="4472C4" w:themeColor="accent1"/>
          <w:sz w:val="28"/>
          <w:szCs w:val="28"/>
        </w:rPr>
        <w:t>sportkader</w:t>
      </w:r>
      <w:proofErr w:type="spellEnd"/>
      <w:r w:rsidRPr="00737119">
        <w:rPr>
          <w:rFonts w:ascii="Norwester" w:hAnsi="Norwester" w:cs="Arial"/>
          <w:bCs/>
          <w:iCs/>
          <w:color w:val="4472C4" w:themeColor="accent1"/>
          <w:sz w:val="28"/>
          <w:szCs w:val="28"/>
        </w:rPr>
        <w:t xml:space="preserve">   </w:t>
      </w:r>
    </w:p>
    <w:tbl>
      <w:tblPr>
        <w:tblStyle w:val="NOCNSF"/>
        <w:tblpPr w:leftFromText="180" w:rightFromText="180" w:vertAnchor="text" w:tblpX="-459" w:tblpY="1"/>
        <w:tblOverlap w:val="never"/>
        <w:tblW w:w="10485" w:type="dxa"/>
        <w:tblLayout w:type="fixed"/>
        <w:tblLook w:val="0480" w:firstRow="0" w:lastRow="0" w:firstColumn="1" w:lastColumn="0" w:noHBand="0" w:noVBand="1"/>
      </w:tblPr>
      <w:tblGrid>
        <w:gridCol w:w="533"/>
        <w:gridCol w:w="4851"/>
        <w:gridCol w:w="425"/>
        <w:gridCol w:w="425"/>
        <w:gridCol w:w="4251"/>
      </w:tblGrid>
      <w:tr w:rsidR="00CA697F" w:rsidRPr="00CA697F" w14:paraId="31068F0E" w14:textId="77777777" w:rsidTr="00737119">
        <w:trPr>
          <w:trHeight w:val="567"/>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auto"/>
              <w:left w:val="single" w:sz="4" w:space="0" w:color="auto"/>
              <w:bottom w:val="single" w:sz="4" w:space="0" w:color="auto"/>
              <w:right w:val="single" w:sz="4" w:space="0" w:color="auto"/>
            </w:tcBorders>
            <w:hideMark/>
          </w:tcPr>
          <w:p w14:paraId="4C3F5EAB" w14:textId="77777777" w:rsidR="00CA697F" w:rsidRDefault="00CA697F">
            <w:pPr>
              <w:spacing w:line="240" w:lineRule="auto"/>
              <w:rPr>
                <w:rFonts w:ascii="IBM Plex Mono" w:hAnsi="IBM Plex Mono" w:cs="Arial"/>
                <w:b w:val="0"/>
                <w:sz w:val="18"/>
                <w:szCs w:val="18"/>
              </w:rPr>
            </w:pPr>
            <w:r>
              <w:rPr>
                <w:rFonts w:ascii="IBM Plex Mono" w:hAnsi="IBM Plex Mono" w:cs="Arial"/>
                <w:b w:val="0"/>
                <w:sz w:val="18"/>
                <w:szCs w:val="18"/>
              </w:rPr>
              <w:t>1</w:t>
            </w:r>
          </w:p>
        </w:tc>
        <w:tc>
          <w:tcPr>
            <w:tcW w:w="4851" w:type="dxa"/>
            <w:tcBorders>
              <w:top w:val="single" w:sz="4" w:space="0" w:color="auto"/>
              <w:left w:val="single" w:sz="4" w:space="0" w:color="auto"/>
              <w:bottom w:val="single" w:sz="4" w:space="0" w:color="auto"/>
              <w:right w:val="single" w:sz="4" w:space="0" w:color="auto"/>
            </w:tcBorders>
            <w:hideMark/>
          </w:tcPr>
          <w:p w14:paraId="361F94B9" w14:textId="77777777" w:rsidR="00CA697F" w:rsidRDefault="00CA697F">
            <w:pPr>
              <w:pStyle w:val="Tekstzonderopmaak"/>
              <w:cnfStyle w:val="000000000000" w:firstRow="0" w:lastRow="0" w:firstColumn="0" w:lastColumn="0" w:oddVBand="0" w:evenVBand="0" w:oddHBand="0" w:evenHBand="0" w:firstRowFirstColumn="0" w:firstRowLastColumn="0" w:lastRowFirstColumn="0" w:lastRowLastColumn="0"/>
              <w:rPr>
                <w:rFonts w:ascii="IBM Plex Mono" w:eastAsiaTheme="minorHAnsi" w:hAnsi="IBM Plex Mono" w:cs="Arial"/>
                <w:sz w:val="18"/>
                <w:szCs w:val="18"/>
                <w:lang w:eastAsia="en-US"/>
              </w:rPr>
            </w:pPr>
            <w:r>
              <w:rPr>
                <w:rFonts w:ascii="IBM Plex Mono" w:eastAsiaTheme="minorHAnsi" w:hAnsi="IBM Plex Mono" w:cs="Arial"/>
                <w:sz w:val="18"/>
                <w:szCs w:val="18"/>
                <w:lang w:eastAsia="en-US"/>
              </w:rPr>
              <w:t>I</w:t>
            </w:r>
            <w:r>
              <w:rPr>
                <w:rFonts w:ascii="IBM Plex Mono" w:eastAsia="Segoe UI" w:hAnsi="IBM Plex Mono" w:cs="Arial"/>
                <w:sz w:val="18"/>
                <w:szCs w:val="18"/>
                <w:lang w:eastAsia="en-US"/>
              </w:rPr>
              <w:t>nformeert assisterend sportkader over de inhoud van de training</w:t>
            </w:r>
          </w:p>
        </w:tc>
        <w:tc>
          <w:tcPr>
            <w:tcW w:w="425" w:type="dxa"/>
            <w:tcBorders>
              <w:top w:val="single" w:sz="4" w:space="0" w:color="auto"/>
              <w:left w:val="single" w:sz="4" w:space="0" w:color="auto"/>
              <w:bottom w:val="single" w:sz="4" w:space="0" w:color="auto"/>
              <w:right w:val="single" w:sz="4" w:space="0" w:color="auto"/>
            </w:tcBorders>
          </w:tcPr>
          <w:p w14:paraId="7499456F"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rPr>
            </w:pPr>
          </w:p>
        </w:tc>
        <w:tc>
          <w:tcPr>
            <w:tcW w:w="425" w:type="dxa"/>
            <w:tcBorders>
              <w:top w:val="single" w:sz="4" w:space="0" w:color="auto"/>
              <w:left w:val="single" w:sz="4" w:space="0" w:color="auto"/>
              <w:bottom w:val="single" w:sz="4" w:space="0" w:color="auto"/>
              <w:right w:val="single" w:sz="4" w:space="0" w:color="auto"/>
            </w:tcBorders>
          </w:tcPr>
          <w:p w14:paraId="3709B76C"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rPr>
            </w:pPr>
          </w:p>
        </w:tc>
        <w:tc>
          <w:tcPr>
            <w:tcW w:w="4251" w:type="dxa"/>
            <w:tcBorders>
              <w:top w:val="single" w:sz="4" w:space="0" w:color="auto"/>
              <w:left w:val="single" w:sz="4" w:space="0" w:color="auto"/>
              <w:bottom w:val="single" w:sz="4" w:space="0" w:color="auto"/>
              <w:right w:val="single" w:sz="4" w:space="0" w:color="auto"/>
            </w:tcBorders>
          </w:tcPr>
          <w:p w14:paraId="0ACE8D12"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rPr>
            </w:pPr>
          </w:p>
        </w:tc>
      </w:tr>
      <w:tr w:rsidR="00CA697F" w14:paraId="3B81AE7B" w14:textId="77777777" w:rsidTr="00737119">
        <w:trPr>
          <w:trHeight w:val="567"/>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auto"/>
              <w:left w:val="single" w:sz="4" w:space="0" w:color="auto"/>
              <w:bottom w:val="single" w:sz="4" w:space="0" w:color="auto"/>
              <w:right w:val="single" w:sz="4" w:space="0" w:color="auto"/>
            </w:tcBorders>
            <w:hideMark/>
          </w:tcPr>
          <w:p w14:paraId="63AAE9AB" w14:textId="77777777" w:rsidR="00CA697F" w:rsidRDefault="00CA697F">
            <w:pPr>
              <w:spacing w:line="240" w:lineRule="auto"/>
              <w:rPr>
                <w:rFonts w:ascii="IBM Plex Mono" w:hAnsi="IBM Plex Mono" w:cs="Arial"/>
                <w:sz w:val="18"/>
                <w:szCs w:val="18"/>
              </w:rPr>
            </w:pPr>
            <w:r>
              <w:rPr>
                <w:rFonts w:ascii="IBM Plex Mono" w:hAnsi="IBM Plex Mono" w:cs="Arial"/>
                <w:b w:val="0"/>
                <w:sz w:val="18"/>
                <w:szCs w:val="18"/>
              </w:rPr>
              <w:t>2</w:t>
            </w:r>
          </w:p>
        </w:tc>
        <w:tc>
          <w:tcPr>
            <w:tcW w:w="4851" w:type="dxa"/>
            <w:tcBorders>
              <w:top w:val="single" w:sz="4" w:space="0" w:color="auto"/>
              <w:left w:val="single" w:sz="4" w:space="0" w:color="auto"/>
              <w:bottom w:val="single" w:sz="4" w:space="0" w:color="auto"/>
              <w:right w:val="single" w:sz="4" w:space="0" w:color="auto"/>
            </w:tcBorders>
            <w:hideMark/>
          </w:tcPr>
          <w:p w14:paraId="2ED3404E" w14:textId="77777777" w:rsid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roofErr w:type="spellStart"/>
            <w:r>
              <w:rPr>
                <w:rFonts w:ascii="IBM Plex Mono" w:hAnsi="IBM Plex Mono" w:cs="Arial"/>
                <w:sz w:val="18"/>
                <w:szCs w:val="18"/>
              </w:rPr>
              <w:t>K</w:t>
            </w:r>
            <w:r>
              <w:rPr>
                <w:rFonts w:ascii="IBM Plex Mono" w:eastAsia="Segoe UI" w:hAnsi="IBM Plex Mono" w:cs="Arial"/>
                <w:sz w:val="18"/>
                <w:szCs w:val="18"/>
              </w:rPr>
              <w:t>omt</w:t>
            </w:r>
            <w:proofErr w:type="spellEnd"/>
            <w:r>
              <w:rPr>
                <w:rFonts w:ascii="IBM Plex Mono" w:eastAsia="Segoe UI" w:hAnsi="IBM Plex Mono" w:cs="Arial"/>
                <w:sz w:val="18"/>
                <w:szCs w:val="18"/>
              </w:rPr>
              <w:t xml:space="preserve"> </w:t>
            </w:r>
            <w:proofErr w:type="spellStart"/>
            <w:r>
              <w:rPr>
                <w:rFonts w:ascii="IBM Plex Mono" w:eastAsia="Segoe UI" w:hAnsi="IBM Plex Mono" w:cs="Arial"/>
                <w:sz w:val="18"/>
                <w:szCs w:val="18"/>
              </w:rPr>
              <w:t>afspraken</w:t>
            </w:r>
            <w:proofErr w:type="spellEnd"/>
            <w:r>
              <w:rPr>
                <w:rFonts w:ascii="IBM Plex Mono" w:eastAsia="Segoe UI" w:hAnsi="IBM Plex Mono" w:cs="Arial"/>
                <w:sz w:val="18"/>
                <w:szCs w:val="18"/>
              </w:rPr>
              <w:t xml:space="preserve"> </w:t>
            </w:r>
            <w:proofErr w:type="spellStart"/>
            <w:r>
              <w:rPr>
                <w:rFonts w:ascii="IBM Plex Mono" w:eastAsia="Segoe UI" w:hAnsi="IBM Plex Mono" w:cs="Arial"/>
                <w:sz w:val="18"/>
                <w:szCs w:val="18"/>
              </w:rPr>
              <w:t>na</w:t>
            </w:r>
            <w:proofErr w:type="spellEnd"/>
          </w:p>
        </w:tc>
        <w:tc>
          <w:tcPr>
            <w:tcW w:w="425" w:type="dxa"/>
            <w:tcBorders>
              <w:top w:val="single" w:sz="4" w:space="0" w:color="auto"/>
              <w:left w:val="single" w:sz="4" w:space="0" w:color="auto"/>
              <w:bottom w:val="single" w:sz="4" w:space="0" w:color="auto"/>
              <w:right w:val="single" w:sz="4" w:space="0" w:color="auto"/>
            </w:tcBorders>
          </w:tcPr>
          <w:p w14:paraId="7956BB7C" w14:textId="77777777" w:rsid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rPr>
            </w:pPr>
          </w:p>
        </w:tc>
        <w:tc>
          <w:tcPr>
            <w:tcW w:w="425" w:type="dxa"/>
            <w:tcBorders>
              <w:top w:val="single" w:sz="4" w:space="0" w:color="auto"/>
              <w:left w:val="single" w:sz="4" w:space="0" w:color="auto"/>
              <w:bottom w:val="single" w:sz="4" w:space="0" w:color="auto"/>
              <w:right w:val="single" w:sz="4" w:space="0" w:color="auto"/>
            </w:tcBorders>
          </w:tcPr>
          <w:p w14:paraId="0F638B5F" w14:textId="77777777" w:rsid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rPr>
            </w:pPr>
          </w:p>
        </w:tc>
        <w:tc>
          <w:tcPr>
            <w:tcW w:w="4251" w:type="dxa"/>
            <w:tcBorders>
              <w:top w:val="single" w:sz="4" w:space="0" w:color="auto"/>
              <w:left w:val="single" w:sz="4" w:space="0" w:color="auto"/>
              <w:bottom w:val="single" w:sz="4" w:space="0" w:color="auto"/>
              <w:right w:val="single" w:sz="4" w:space="0" w:color="auto"/>
            </w:tcBorders>
          </w:tcPr>
          <w:p w14:paraId="78E670C8" w14:textId="77777777" w:rsid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rPr>
            </w:pPr>
          </w:p>
        </w:tc>
      </w:tr>
    </w:tbl>
    <w:p w14:paraId="10744DF2" w14:textId="77777777" w:rsidR="00737119" w:rsidRDefault="00737119" w:rsidP="00CA697F">
      <w:pPr>
        <w:ind w:left="-567"/>
        <w:rPr>
          <w:rFonts w:ascii="Norwester" w:hAnsi="Norwester" w:cs="Arial"/>
          <w:bCs/>
          <w:iCs/>
          <w:color w:val="4472C4" w:themeColor="accent1"/>
          <w:sz w:val="28"/>
          <w:szCs w:val="28"/>
          <w:lang w:val="nl-NL"/>
        </w:rPr>
      </w:pPr>
    </w:p>
    <w:p w14:paraId="1CDDBB0A" w14:textId="378550AA" w:rsidR="00CA697F" w:rsidRPr="00737119" w:rsidRDefault="00CA697F" w:rsidP="00CA697F">
      <w:pPr>
        <w:ind w:left="-567"/>
        <w:rPr>
          <w:rFonts w:ascii="Norwester" w:hAnsi="Norwester" w:cs="Arial"/>
          <w:bCs/>
          <w:iCs/>
          <w:color w:val="4472C4" w:themeColor="accent1"/>
          <w:sz w:val="28"/>
          <w:szCs w:val="28"/>
          <w:lang w:val="nl-NL" w:eastAsia="nl-NL"/>
        </w:rPr>
      </w:pPr>
      <w:r w:rsidRPr="00737119">
        <w:rPr>
          <w:rFonts w:ascii="Norwester" w:hAnsi="Norwester" w:cs="Arial"/>
          <w:bCs/>
          <w:iCs/>
          <w:color w:val="4472C4" w:themeColor="accent1"/>
          <w:sz w:val="28"/>
          <w:szCs w:val="28"/>
          <w:lang w:val="nl-NL"/>
        </w:rPr>
        <w:t xml:space="preserve">Werkproces 3.4.2 Geeft opdrachten aan assisterend sportkader </w:t>
      </w:r>
    </w:p>
    <w:tbl>
      <w:tblPr>
        <w:tblStyle w:val="NOCNSF"/>
        <w:tblW w:w="10485" w:type="dxa"/>
        <w:tblInd w:w="-459" w:type="dxa"/>
        <w:tblLayout w:type="fixed"/>
        <w:tblLook w:val="0480" w:firstRow="0" w:lastRow="0" w:firstColumn="1" w:lastColumn="0" w:noHBand="0" w:noVBand="1"/>
      </w:tblPr>
      <w:tblGrid>
        <w:gridCol w:w="566"/>
        <w:gridCol w:w="4818"/>
        <w:gridCol w:w="425"/>
        <w:gridCol w:w="425"/>
        <w:gridCol w:w="4251"/>
      </w:tblGrid>
      <w:tr w:rsidR="00CA697F" w:rsidRPr="00CA697F" w14:paraId="19C84ED3" w14:textId="77777777" w:rsidTr="00CA697F">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hideMark/>
          </w:tcPr>
          <w:p w14:paraId="015D2722" w14:textId="77777777" w:rsidR="00CA697F" w:rsidRDefault="00CA697F">
            <w:pPr>
              <w:spacing w:line="240" w:lineRule="auto"/>
              <w:rPr>
                <w:rFonts w:ascii="IBM Plex Mono" w:hAnsi="IBM Plex Mono" w:cs="Arial"/>
                <w:b w:val="0"/>
                <w:sz w:val="18"/>
                <w:szCs w:val="18"/>
              </w:rPr>
            </w:pPr>
            <w:r>
              <w:rPr>
                <w:rFonts w:ascii="IBM Plex Mono" w:hAnsi="IBM Plex Mono" w:cs="Arial"/>
                <w:b w:val="0"/>
                <w:sz w:val="18"/>
                <w:szCs w:val="18"/>
              </w:rPr>
              <w:t>3</w:t>
            </w:r>
          </w:p>
        </w:tc>
        <w:tc>
          <w:tcPr>
            <w:tcW w:w="4820" w:type="dxa"/>
            <w:tcBorders>
              <w:top w:val="single" w:sz="4" w:space="0" w:color="auto"/>
              <w:left w:val="single" w:sz="4" w:space="0" w:color="auto"/>
              <w:bottom w:val="single" w:sz="4" w:space="0" w:color="auto"/>
              <w:right w:val="single" w:sz="4" w:space="0" w:color="auto"/>
            </w:tcBorders>
            <w:hideMark/>
          </w:tcPr>
          <w:p w14:paraId="6DB2F52D"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CA697F">
              <w:rPr>
                <w:rFonts w:ascii="IBM Plex Mono" w:hAnsi="IBM Plex Mono" w:cs="Arial"/>
                <w:sz w:val="18"/>
                <w:szCs w:val="18"/>
                <w:lang w:val="nl-NL"/>
              </w:rPr>
              <w:t>Geeft assisterend kader opdrachten die bij zijn taak passen.</w:t>
            </w:r>
          </w:p>
        </w:tc>
        <w:tc>
          <w:tcPr>
            <w:tcW w:w="425" w:type="dxa"/>
            <w:tcBorders>
              <w:top w:val="single" w:sz="4" w:space="0" w:color="auto"/>
              <w:left w:val="single" w:sz="4" w:space="0" w:color="auto"/>
              <w:bottom w:val="single" w:sz="4" w:space="0" w:color="auto"/>
              <w:right w:val="single" w:sz="4" w:space="0" w:color="auto"/>
            </w:tcBorders>
          </w:tcPr>
          <w:p w14:paraId="0574B78A"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tcPr>
          <w:p w14:paraId="69B1CF45"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3" w:type="dxa"/>
            <w:tcBorders>
              <w:top w:val="single" w:sz="4" w:space="0" w:color="auto"/>
              <w:left w:val="single" w:sz="4" w:space="0" w:color="auto"/>
              <w:bottom w:val="single" w:sz="4" w:space="0" w:color="auto"/>
              <w:right w:val="single" w:sz="4" w:space="0" w:color="auto"/>
            </w:tcBorders>
          </w:tcPr>
          <w:p w14:paraId="6569755D"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bl>
    <w:p w14:paraId="51B41A62" w14:textId="2703D697" w:rsidR="001C295F" w:rsidRDefault="001C295F" w:rsidP="00CA697F">
      <w:pPr>
        <w:rPr>
          <w:rFonts w:ascii="Norwester" w:hAnsi="Norwester" w:cs="Arial"/>
          <w:bCs/>
          <w:iCs/>
          <w:color w:val="4472C4" w:themeColor="accent1"/>
          <w:sz w:val="28"/>
          <w:szCs w:val="28"/>
        </w:rPr>
      </w:pPr>
    </w:p>
    <w:p w14:paraId="314B9C0B" w14:textId="5757786F" w:rsidR="00737119" w:rsidRPr="00737119" w:rsidRDefault="00CA697F" w:rsidP="00CA697F">
      <w:pPr>
        <w:rPr>
          <w:rFonts w:ascii="Norwester" w:hAnsi="Norwester" w:cs="Arial"/>
          <w:bCs/>
          <w:iCs/>
          <w:color w:val="4472C4" w:themeColor="accent1"/>
          <w:sz w:val="28"/>
          <w:szCs w:val="28"/>
        </w:rPr>
      </w:pPr>
      <w:proofErr w:type="spellStart"/>
      <w:r w:rsidRPr="00737119">
        <w:rPr>
          <w:rFonts w:ascii="Norwester" w:hAnsi="Norwester" w:cs="Arial"/>
          <w:bCs/>
          <w:iCs/>
          <w:color w:val="4472C4" w:themeColor="accent1"/>
          <w:sz w:val="28"/>
          <w:szCs w:val="28"/>
        </w:rPr>
        <w:t>Werkproces</w:t>
      </w:r>
      <w:proofErr w:type="spellEnd"/>
      <w:r w:rsidRPr="00737119">
        <w:rPr>
          <w:rFonts w:ascii="Norwester" w:hAnsi="Norwester" w:cs="Arial"/>
          <w:bCs/>
          <w:iCs/>
          <w:color w:val="4472C4" w:themeColor="accent1"/>
          <w:sz w:val="28"/>
          <w:szCs w:val="28"/>
        </w:rPr>
        <w:t xml:space="preserve"> 3.4.3 </w:t>
      </w:r>
      <w:proofErr w:type="spellStart"/>
      <w:r w:rsidRPr="00737119">
        <w:rPr>
          <w:rFonts w:ascii="Norwester" w:hAnsi="Norwester" w:cs="Arial"/>
          <w:bCs/>
          <w:iCs/>
          <w:color w:val="4472C4" w:themeColor="accent1"/>
          <w:sz w:val="28"/>
          <w:szCs w:val="28"/>
        </w:rPr>
        <w:t>Begeleidt</w:t>
      </w:r>
      <w:proofErr w:type="spellEnd"/>
      <w:r w:rsidRPr="00737119">
        <w:rPr>
          <w:rFonts w:ascii="Norwester" w:hAnsi="Norwester" w:cs="Arial"/>
          <w:bCs/>
          <w:iCs/>
          <w:color w:val="4472C4" w:themeColor="accent1"/>
          <w:sz w:val="28"/>
          <w:szCs w:val="28"/>
        </w:rPr>
        <w:t xml:space="preserve"> </w:t>
      </w:r>
      <w:proofErr w:type="spellStart"/>
      <w:r w:rsidRPr="00737119">
        <w:rPr>
          <w:rFonts w:ascii="Norwester" w:hAnsi="Norwester" w:cs="Arial"/>
          <w:bCs/>
          <w:iCs/>
          <w:color w:val="4472C4" w:themeColor="accent1"/>
          <w:sz w:val="28"/>
          <w:szCs w:val="28"/>
        </w:rPr>
        <w:t>assisterend</w:t>
      </w:r>
      <w:proofErr w:type="spellEnd"/>
      <w:r w:rsidRPr="00737119">
        <w:rPr>
          <w:rFonts w:ascii="Norwester" w:hAnsi="Norwester" w:cs="Arial"/>
          <w:bCs/>
          <w:iCs/>
          <w:color w:val="4472C4" w:themeColor="accent1"/>
          <w:sz w:val="28"/>
          <w:szCs w:val="28"/>
        </w:rPr>
        <w:t xml:space="preserve"> </w:t>
      </w:r>
      <w:proofErr w:type="spellStart"/>
      <w:r w:rsidRPr="00737119">
        <w:rPr>
          <w:rFonts w:ascii="Norwester" w:hAnsi="Norwester" w:cs="Arial"/>
          <w:bCs/>
          <w:iCs/>
          <w:color w:val="4472C4" w:themeColor="accent1"/>
          <w:sz w:val="28"/>
          <w:szCs w:val="28"/>
        </w:rPr>
        <w:t>sportkader</w:t>
      </w:r>
      <w:proofErr w:type="spellEnd"/>
      <w:r w:rsidRPr="00737119">
        <w:rPr>
          <w:rFonts w:ascii="Norwester" w:hAnsi="Norwester" w:cs="Arial"/>
          <w:bCs/>
          <w:iCs/>
          <w:color w:val="4472C4" w:themeColor="accent1"/>
          <w:sz w:val="28"/>
          <w:szCs w:val="28"/>
        </w:rPr>
        <w:t xml:space="preserve"> </w:t>
      </w:r>
    </w:p>
    <w:tbl>
      <w:tblPr>
        <w:tblStyle w:val="NOCNSF"/>
        <w:tblW w:w="10485" w:type="dxa"/>
        <w:tblInd w:w="-459" w:type="dxa"/>
        <w:tblLayout w:type="fixed"/>
        <w:tblLook w:val="0480" w:firstRow="0" w:lastRow="0" w:firstColumn="1" w:lastColumn="0" w:noHBand="0" w:noVBand="1"/>
      </w:tblPr>
      <w:tblGrid>
        <w:gridCol w:w="566"/>
        <w:gridCol w:w="4818"/>
        <w:gridCol w:w="425"/>
        <w:gridCol w:w="425"/>
        <w:gridCol w:w="4251"/>
      </w:tblGrid>
      <w:tr w:rsidR="00CA697F" w:rsidRPr="00CA697F" w14:paraId="49EB0EBB" w14:textId="77777777" w:rsidTr="001C295F">
        <w:trPr>
          <w:trHeight w:val="567"/>
        </w:trPr>
        <w:tc>
          <w:tcPr>
            <w:cnfStyle w:val="001000000000" w:firstRow="0" w:lastRow="0" w:firstColumn="1" w:lastColumn="0" w:oddVBand="0"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hideMark/>
          </w:tcPr>
          <w:p w14:paraId="0BF53C15" w14:textId="77777777" w:rsidR="00CA697F" w:rsidRDefault="00CA697F">
            <w:pPr>
              <w:spacing w:line="240" w:lineRule="auto"/>
              <w:rPr>
                <w:rFonts w:ascii="IBM Plex Mono" w:hAnsi="IBM Plex Mono" w:cs="Arial"/>
                <w:b w:val="0"/>
                <w:sz w:val="18"/>
                <w:szCs w:val="18"/>
              </w:rPr>
            </w:pPr>
            <w:r>
              <w:rPr>
                <w:rFonts w:ascii="IBM Plex Mono" w:hAnsi="IBM Plex Mono" w:cs="Arial"/>
                <w:b w:val="0"/>
                <w:sz w:val="18"/>
                <w:szCs w:val="18"/>
              </w:rPr>
              <w:t>4</w:t>
            </w:r>
          </w:p>
        </w:tc>
        <w:tc>
          <w:tcPr>
            <w:tcW w:w="4818" w:type="dxa"/>
            <w:tcBorders>
              <w:top w:val="single" w:sz="4" w:space="0" w:color="auto"/>
              <w:left w:val="single" w:sz="4" w:space="0" w:color="auto"/>
              <w:bottom w:val="single" w:sz="4" w:space="0" w:color="auto"/>
              <w:right w:val="single" w:sz="4" w:space="0" w:color="auto"/>
            </w:tcBorders>
            <w:hideMark/>
          </w:tcPr>
          <w:p w14:paraId="5A0EB7FC"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Cs w:val="17"/>
                <w:lang w:val="nl-NL"/>
              </w:rPr>
            </w:pPr>
            <w:r w:rsidRPr="00CA697F">
              <w:rPr>
                <w:rFonts w:ascii="IBM Plex Mono" w:hAnsi="IBM Plex Mono" w:cs="Arial"/>
                <w:lang w:val="nl-NL"/>
              </w:rPr>
              <w:t>B</w:t>
            </w:r>
            <w:r w:rsidRPr="00CA697F">
              <w:rPr>
                <w:rFonts w:ascii="IBM Plex Mono" w:eastAsia="Segoe UI" w:hAnsi="IBM Plex Mono" w:cs="Arial"/>
                <w:lang w:val="nl-NL"/>
              </w:rPr>
              <w:t>espreekt met het assisterende sportkader wat er goed ging en wat de verbeterpunten zijn</w:t>
            </w:r>
          </w:p>
        </w:tc>
        <w:tc>
          <w:tcPr>
            <w:tcW w:w="425" w:type="dxa"/>
            <w:tcBorders>
              <w:top w:val="single" w:sz="4" w:space="0" w:color="auto"/>
              <w:left w:val="single" w:sz="4" w:space="0" w:color="auto"/>
              <w:bottom w:val="single" w:sz="4" w:space="0" w:color="auto"/>
              <w:right w:val="single" w:sz="4" w:space="0" w:color="auto"/>
            </w:tcBorders>
          </w:tcPr>
          <w:p w14:paraId="01B52DE5"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tcPr>
          <w:p w14:paraId="1EAE5A86"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1" w:type="dxa"/>
            <w:tcBorders>
              <w:top w:val="single" w:sz="4" w:space="0" w:color="auto"/>
              <w:left w:val="single" w:sz="4" w:space="0" w:color="auto"/>
              <w:bottom w:val="single" w:sz="4" w:space="0" w:color="auto"/>
              <w:right w:val="single" w:sz="4" w:space="0" w:color="auto"/>
            </w:tcBorders>
          </w:tcPr>
          <w:p w14:paraId="21D3803B"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CA697F" w14:paraId="38D9709E" w14:textId="77777777" w:rsidTr="001C295F">
        <w:trPr>
          <w:trHeight w:val="567"/>
        </w:trPr>
        <w:tc>
          <w:tcPr>
            <w:cnfStyle w:val="001000000000" w:firstRow="0" w:lastRow="0" w:firstColumn="1" w:lastColumn="0" w:oddVBand="0"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hideMark/>
          </w:tcPr>
          <w:p w14:paraId="59A0F7B8" w14:textId="77777777" w:rsidR="00CA697F" w:rsidRDefault="00CA697F">
            <w:pPr>
              <w:spacing w:line="240" w:lineRule="auto"/>
              <w:rPr>
                <w:rFonts w:ascii="IBM Plex Mono" w:hAnsi="IBM Plex Mono" w:cs="Arial"/>
                <w:sz w:val="18"/>
                <w:szCs w:val="18"/>
              </w:rPr>
            </w:pPr>
            <w:r>
              <w:rPr>
                <w:rFonts w:ascii="IBM Plex Mono" w:hAnsi="IBM Plex Mono" w:cs="Arial"/>
                <w:b w:val="0"/>
                <w:sz w:val="18"/>
                <w:szCs w:val="18"/>
              </w:rPr>
              <w:t>5</w:t>
            </w:r>
          </w:p>
        </w:tc>
        <w:tc>
          <w:tcPr>
            <w:tcW w:w="4818" w:type="dxa"/>
            <w:tcBorders>
              <w:top w:val="single" w:sz="4" w:space="0" w:color="auto"/>
              <w:left w:val="single" w:sz="4" w:space="0" w:color="auto"/>
              <w:bottom w:val="single" w:sz="4" w:space="0" w:color="auto"/>
              <w:right w:val="single" w:sz="4" w:space="0" w:color="auto"/>
            </w:tcBorders>
            <w:hideMark/>
          </w:tcPr>
          <w:p w14:paraId="0F4C3B3E" w14:textId="77777777" w:rsid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Cs w:val="17"/>
              </w:rPr>
            </w:pPr>
            <w:proofErr w:type="spellStart"/>
            <w:r>
              <w:rPr>
                <w:rFonts w:ascii="IBM Plex Mono" w:hAnsi="IBM Plex Mono" w:cs="Arial"/>
              </w:rPr>
              <w:t>M</w:t>
            </w:r>
            <w:r>
              <w:rPr>
                <w:rFonts w:ascii="IBM Plex Mono" w:eastAsia="Segoe UI" w:hAnsi="IBM Plex Mono" w:cs="Arial"/>
              </w:rPr>
              <w:t>otiveert</w:t>
            </w:r>
            <w:proofErr w:type="spellEnd"/>
            <w:r>
              <w:rPr>
                <w:rFonts w:ascii="IBM Plex Mono" w:eastAsia="Segoe UI" w:hAnsi="IBM Plex Mono" w:cs="Arial"/>
              </w:rPr>
              <w:t xml:space="preserve"> </w:t>
            </w:r>
            <w:proofErr w:type="spellStart"/>
            <w:r>
              <w:rPr>
                <w:rFonts w:ascii="IBM Plex Mono" w:eastAsia="Segoe UI" w:hAnsi="IBM Plex Mono" w:cs="Arial"/>
              </w:rPr>
              <w:t>assisterend</w:t>
            </w:r>
            <w:proofErr w:type="spellEnd"/>
            <w:r>
              <w:rPr>
                <w:rFonts w:ascii="IBM Plex Mono" w:eastAsia="Segoe UI" w:hAnsi="IBM Plex Mono" w:cs="Arial"/>
              </w:rPr>
              <w:t xml:space="preserve"> </w:t>
            </w:r>
            <w:proofErr w:type="spellStart"/>
            <w:r>
              <w:rPr>
                <w:rFonts w:ascii="IBM Plex Mono" w:eastAsia="Segoe UI" w:hAnsi="IBM Plex Mono" w:cs="Arial"/>
              </w:rPr>
              <w:t>sportkader</w:t>
            </w:r>
            <w:proofErr w:type="spellEnd"/>
          </w:p>
        </w:tc>
        <w:tc>
          <w:tcPr>
            <w:tcW w:w="425" w:type="dxa"/>
            <w:tcBorders>
              <w:top w:val="single" w:sz="4" w:space="0" w:color="auto"/>
              <w:left w:val="single" w:sz="4" w:space="0" w:color="auto"/>
              <w:bottom w:val="single" w:sz="4" w:space="0" w:color="auto"/>
              <w:right w:val="single" w:sz="4" w:space="0" w:color="auto"/>
            </w:tcBorders>
          </w:tcPr>
          <w:p w14:paraId="7A89747D" w14:textId="77777777" w:rsid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tcPr>
          <w:p w14:paraId="0646DDBE" w14:textId="77777777" w:rsid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1" w:type="dxa"/>
            <w:tcBorders>
              <w:top w:val="single" w:sz="4" w:space="0" w:color="auto"/>
              <w:left w:val="single" w:sz="4" w:space="0" w:color="auto"/>
              <w:bottom w:val="single" w:sz="4" w:space="0" w:color="auto"/>
              <w:right w:val="single" w:sz="4" w:space="0" w:color="auto"/>
            </w:tcBorders>
          </w:tcPr>
          <w:p w14:paraId="67B57F17" w14:textId="77777777" w:rsid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r>
      <w:tr w:rsidR="00CA697F" w:rsidRPr="00CA697F" w14:paraId="22EBC711" w14:textId="77777777" w:rsidTr="001C295F">
        <w:trPr>
          <w:trHeight w:val="567"/>
        </w:trPr>
        <w:tc>
          <w:tcPr>
            <w:cnfStyle w:val="001000000000" w:firstRow="0" w:lastRow="0" w:firstColumn="1" w:lastColumn="0" w:oddVBand="0"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hideMark/>
          </w:tcPr>
          <w:p w14:paraId="08C24062" w14:textId="77777777" w:rsidR="00CA697F" w:rsidRDefault="00CA697F">
            <w:pPr>
              <w:spacing w:line="240" w:lineRule="auto"/>
              <w:rPr>
                <w:rFonts w:ascii="IBM Plex Mono" w:hAnsi="IBM Plex Mono" w:cs="Arial"/>
                <w:sz w:val="18"/>
                <w:szCs w:val="18"/>
              </w:rPr>
            </w:pPr>
            <w:r>
              <w:rPr>
                <w:rFonts w:ascii="IBM Plex Mono" w:hAnsi="IBM Plex Mono" w:cs="Arial"/>
                <w:b w:val="0"/>
                <w:sz w:val="18"/>
                <w:szCs w:val="18"/>
              </w:rPr>
              <w:lastRenderedPageBreak/>
              <w:t>6</w:t>
            </w:r>
          </w:p>
        </w:tc>
        <w:tc>
          <w:tcPr>
            <w:tcW w:w="4818" w:type="dxa"/>
            <w:tcBorders>
              <w:top w:val="single" w:sz="4" w:space="0" w:color="auto"/>
              <w:left w:val="single" w:sz="4" w:space="0" w:color="auto"/>
              <w:bottom w:val="single" w:sz="4" w:space="0" w:color="auto"/>
              <w:right w:val="single" w:sz="4" w:space="0" w:color="auto"/>
            </w:tcBorders>
            <w:hideMark/>
          </w:tcPr>
          <w:p w14:paraId="1F2CA10E"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Cs w:val="17"/>
                <w:lang w:val="nl-NL"/>
              </w:rPr>
            </w:pPr>
            <w:r w:rsidRPr="00CA697F">
              <w:rPr>
                <w:rFonts w:ascii="IBM Plex Mono" w:hAnsi="IBM Plex Mono" w:cs="Arial"/>
                <w:lang w:val="nl-NL"/>
              </w:rPr>
              <w:t>A</w:t>
            </w:r>
            <w:r w:rsidRPr="00CA697F">
              <w:rPr>
                <w:rFonts w:ascii="IBM Plex Mono" w:eastAsia="Segoe UI" w:hAnsi="IBM Plex Mono" w:cs="Arial"/>
                <w:lang w:val="nl-NL"/>
              </w:rPr>
              <w:t>nalyseert het handelen van het assisterende sportkader en neemt op basis hiervan adequate maatregelen</w:t>
            </w:r>
          </w:p>
        </w:tc>
        <w:tc>
          <w:tcPr>
            <w:tcW w:w="425" w:type="dxa"/>
            <w:tcBorders>
              <w:top w:val="single" w:sz="4" w:space="0" w:color="auto"/>
              <w:left w:val="single" w:sz="4" w:space="0" w:color="auto"/>
              <w:bottom w:val="single" w:sz="4" w:space="0" w:color="auto"/>
              <w:right w:val="single" w:sz="4" w:space="0" w:color="auto"/>
            </w:tcBorders>
          </w:tcPr>
          <w:p w14:paraId="0E2B6B6F"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tcPr>
          <w:p w14:paraId="32C53088"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1" w:type="dxa"/>
            <w:tcBorders>
              <w:top w:val="single" w:sz="4" w:space="0" w:color="auto"/>
              <w:left w:val="single" w:sz="4" w:space="0" w:color="auto"/>
              <w:bottom w:val="single" w:sz="4" w:space="0" w:color="auto"/>
              <w:right w:val="single" w:sz="4" w:space="0" w:color="auto"/>
            </w:tcBorders>
          </w:tcPr>
          <w:p w14:paraId="51E39584"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CA697F" w:rsidRPr="00CA697F" w14:paraId="0233DDE2" w14:textId="77777777" w:rsidTr="001C295F">
        <w:trPr>
          <w:trHeight w:val="567"/>
        </w:trPr>
        <w:tc>
          <w:tcPr>
            <w:cnfStyle w:val="001000000000" w:firstRow="0" w:lastRow="0" w:firstColumn="1" w:lastColumn="0" w:oddVBand="0"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hideMark/>
          </w:tcPr>
          <w:p w14:paraId="4A40900C" w14:textId="77777777" w:rsidR="00CA697F" w:rsidRDefault="00CA697F">
            <w:pPr>
              <w:spacing w:line="240" w:lineRule="auto"/>
              <w:rPr>
                <w:rFonts w:ascii="IBM Plex Mono" w:hAnsi="IBM Plex Mono" w:cs="Arial"/>
                <w:sz w:val="18"/>
                <w:szCs w:val="18"/>
              </w:rPr>
            </w:pPr>
            <w:r>
              <w:rPr>
                <w:rFonts w:ascii="IBM Plex Mono" w:hAnsi="IBM Plex Mono" w:cs="Arial"/>
                <w:b w:val="0"/>
                <w:sz w:val="18"/>
                <w:szCs w:val="18"/>
              </w:rPr>
              <w:t>7</w:t>
            </w:r>
          </w:p>
        </w:tc>
        <w:tc>
          <w:tcPr>
            <w:tcW w:w="4818" w:type="dxa"/>
            <w:tcBorders>
              <w:top w:val="single" w:sz="4" w:space="0" w:color="auto"/>
              <w:left w:val="single" w:sz="4" w:space="0" w:color="auto"/>
              <w:bottom w:val="single" w:sz="4" w:space="0" w:color="auto"/>
              <w:right w:val="single" w:sz="4" w:space="0" w:color="auto"/>
            </w:tcBorders>
            <w:hideMark/>
          </w:tcPr>
          <w:p w14:paraId="29E2F108"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Cs w:val="17"/>
                <w:lang w:val="nl-NL"/>
              </w:rPr>
            </w:pPr>
            <w:r w:rsidRPr="00CA697F">
              <w:rPr>
                <w:rFonts w:ascii="IBM Plex Mono" w:hAnsi="IBM Plex Mono" w:cs="Arial"/>
                <w:lang w:val="nl-NL"/>
              </w:rPr>
              <w:t>H</w:t>
            </w:r>
            <w:r w:rsidRPr="00CA697F">
              <w:rPr>
                <w:rFonts w:ascii="IBM Plex Mono" w:eastAsia="Segoe UI" w:hAnsi="IBM Plex Mono" w:cs="Arial"/>
                <w:lang w:val="nl-NL"/>
              </w:rPr>
              <w:t xml:space="preserve">oudt toezicht op wijze van begeleiden van basketballers door assisterend sportkader </w:t>
            </w:r>
          </w:p>
        </w:tc>
        <w:tc>
          <w:tcPr>
            <w:tcW w:w="425" w:type="dxa"/>
            <w:tcBorders>
              <w:top w:val="single" w:sz="4" w:space="0" w:color="auto"/>
              <w:left w:val="single" w:sz="4" w:space="0" w:color="auto"/>
              <w:bottom w:val="single" w:sz="4" w:space="0" w:color="auto"/>
              <w:right w:val="single" w:sz="4" w:space="0" w:color="auto"/>
            </w:tcBorders>
          </w:tcPr>
          <w:p w14:paraId="02457D20"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tcPr>
          <w:p w14:paraId="3EDDF776"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1" w:type="dxa"/>
            <w:tcBorders>
              <w:top w:val="single" w:sz="4" w:space="0" w:color="auto"/>
              <w:left w:val="single" w:sz="4" w:space="0" w:color="auto"/>
              <w:bottom w:val="single" w:sz="4" w:space="0" w:color="auto"/>
              <w:right w:val="single" w:sz="4" w:space="0" w:color="auto"/>
            </w:tcBorders>
          </w:tcPr>
          <w:p w14:paraId="646B449B"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CA697F" w:rsidRPr="00CA697F" w14:paraId="1B444F13" w14:textId="77777777" w:rsidTr="001C295F">
        <w:trPr>
          <w:trHeight w:val="567"/>
        </w:trPr>
        <w:tc>
          <w:tcPr>
            <w:cnfStyle w:val="001000000000" w:firstRow="0" w:lastRow="0" w:firstColumn="1" w:lastColumn="0" w:oddVBand="0"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hideMark/>
          </w:tcPr>
          <w:p w14:paraId="1AD3C5FA" w14:textId="77777777" w:rsidR="00CA697F" w:rsidRDefault="00CA697F">
            <w:pPr>
              <w:spacing w:line="240" w:lineRule="auto"/>
              <w:rPr>
                <w:rFonts w:ascii="IBM Plex Mono" w:hAnsi="IBM Plex Mono" w:cs="Arial"/>
                <w:sz w:val="18"/>
                <w:szCs w:val="18"/>
              </w:rPr>
            </w:pPr>
            <w:r>
              <w:rPr>
                <w:rFonts w:ascii="IBM Plex Mono" w:hAnsi="IBM Plex Mono" w:cs="Arial"/>
                <w:b w:val="0"/>
                <w:sz w:val="18"/>
                <w:szCs w:val="18"/>
              </w:rPr>
              <w:t>8</w:t>
            </w:r>
          </w:p>
        </w:tc>
        <w:tc>
          <w:tcPr>
            <w:tcW w:w="4818" w:type="dxa"/>
            <w:tcBorders>
              <w:top w:val="single" w:sz="4" w:space="0" w:color="auto"/>
              <w:left w:val="single" w:sz="4" w:space="0" w:color="auto"/>
              <w:bottom w:val="single" w:sz="4" w:space="0" w:color="auto"/>
              <w:right w:val="single" w:sz="4" w:space="0" w:color="auto"/>
            </w:tcBorders>
            <w:hideMark/>
          </w:tcPr>
          <w:p w14:paraId="495EB501"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Cs w:val="17"/>
                <w:lang w:val="nl-NL"/>
              </w:rPr>
            </w:pPr>
            <w:r w:rsidRPr="00CA697F">
              <w:rPr>
                <w:rFonts w:ascii="IBM Plex Mono" w:hAnsi="IBM Plex Mono" w:cs="Arial"/>
                <w:lang w:val="nl-NL"/>
              </w:rPr>
              <w:t>G</w:t>
            </w:r>
            <w:r w:rsidRPr="00CA697F">
              <w:rPr>
                <w:rFonts w:ascii="IBM Plex Mono" w:eastAsia="Segoe UI" w:hAnsi="IBM Plex Mono" w:cs="Arial"/>
                <w:lang w:val="nl-NL"/>
              </w:rPr>
              <w:t>aat sportief en respectvol om met alle betrokkenen</w:t>
            </w:r>
          </w:p>
        </w:tc>
        <w:tc>
          <w:tcPr>
            <w:tcW w:w="425" w:type="dxa"/>
            <w:tcBorders>
              <w:top w:val="single" w:sz="4" w:space="0" w:color="auto"/>
              <w:left w:val="single" w:sz="4" w:space="0" w:color="auto"/>
              <w:bottom w:val="single" w:sz="4" w:space="0" w:color="auto"/>
              <w:right w:val="single" w:sz="4" w:space="0" w:color="auto"/>
            </w:tcBorders>
          </w:tcPr>
          <w:p w14:paraId="5152C626"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tcPr>
          <w:p w14:paraId="6F887106"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1" w:type="dxa"/>
            <w:tcBorders>
              <w:top w:val="single" w:sz="4" w:space="0" w:color="auto"/>
              <w:left w:val="single" w:sz="4" w:space="0" w:color="auto"/>
              <w:bottom w:val="single" w:sz="4" w:space="0" w:color="auto"/>
              <w:right w:val="single" w:sz="4" w:space="0" w:color="auto"/>
            </w:tcBorders>
          </w:tcPr>
          <w:p w14:paraId="6064EF7C"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CA697F" w:rsidRPr="00CA697F" w14:paraId="0839029A" w14:textId="77777777" w:rsidTr="001C295F">
        <w:trPr>
          <w:trHeight w:val="567"/>
        </w:trPr>
        <w:tc>
          <w:tcPr>
            <w:cnfStyle w:val="001000000000" w:firstRow="0" w:lastRow="0" w:firstColumn="1" w:lastColumn="0" w:oddVBand="0"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hideMark/>
          </w:tcPr>
          <w:p w14:paraId="269A5C61" w14:textId="77777777" w:rsidR="00CA697F" w:rsidRDefault="00CA697F">
            <w:pPr>
              <w:spacing w:line="240" w:lineRule="auto"/>
              <w:rPr>
                <w:rFonts w:ascii="IBM Plex Mono" w:hAnsi="IBM Plex Mono" w:cs="Arial"/>
                <w:sz w:val="18"/>
                <w:szCs w:val="18"/>
              </w:rPr>
            </w:pPr>
            <w:r>
              <w:rPr>
                <w:rFonts w:ascii="IBM Plex Mono" w:hAnsi="IBM Plex Mono" w:cs="Arial"/>
                <w:b w:val="0"/>
                <w:sz w:val="18"/>
                <w:szCs w:val="18"/>
              </w:rPr>
              <w:t>9</w:t>
            </w:r>
          </w:p>
        </w:tc>
        <w:tc>
          <w:tcPr>
            <w:tcW w:w="4818" w:type="dxa"/>
            <w:tcBorders>
              <w:top w:val="single" w:sz="4" w:space="0" w:color="auto"/>
              <w:left w:val="single" w:sz="4" w:space="0" w:color="auto"/>
              <w:bottom w:val="single" w:sz="4" w:space="0" w:color="auto"/>
              <w:right w:val="single" w:sz="4" w:space="0" w:color="auto"/>
            </w:tcBorders>
            <w:hideMark/>
          </w:tcPr>
          <w:p w14:paraId="0AD6ABDD"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Cs w:val="17"/>
                <w:lang w:val="nl-NL"/>
              </w:rPr>
            </w:pPr>
            <w:r w:rsidRPr="00CA697F">
              <w:rPr>
                <w:rFonts w:ascii="IBM Plex Mono" w:hAnsi="IBM Plex Mono" w:cs="Arial"/>
                <w:lang w:val="nl-NL"/>
              </w:rPr>
              <w:t>H</w:t>
            </w:r>
            <w:r w:rsidRPr="00CA697F">
              <w:rPr>
                <w:rFonts w:ascii="IBM Plex Mono" w:eastAsia="Segoe UI" w:hAnsi="IBM Plex Mono" w:cs="Arial"/>
                <w:lang w:val="nl-NL"/>
              </w:rPr>
              <w:t>oudt zich aan de beroepscode</w:t>
            </w:r>
          </w:p>
        </w:tc>
        <w:tc>
          <w:tcPr>
            <w:tcW w:w="425" w:type="dxa"/>
            <w:tcBorders>
              <w:top w:val="single" w:sz="4" w:space="0" w:color="auto"/>
              <w:left w:val="single" w:sz="4" w:space="0" w:color="auto"/>
              <w:bottom w:val="single" w:sz="4" w:space="0" w:color="auto"/>
              <w:right w:val="single" w:sz="4" w:space="0" w:color="auto"/>
            </w:tcBorders>
          </w:tcPr>
          <w:p w14:paraId="688C00B8"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tcPr>
          <w:p w14:paraId="5E047EF7"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1" w:type="dxa"/>
            <w:tcBorders>
              <w:top w:val="single" w:sz="4" w:space="0" w:color="auto"/>
              <w:left w:val="single" w:sz="4" w:space="0" w:color="auto"/>
              <w:bottom w:val="single" w:sz="4" w:space="0" w:color="auto"/>
              <w:right w:val="single" w:sz="4" w:space="0" w:color="auto"/>
            </w:tcBorders>
          </w:tcPr>
          <w:p w14:paraId="6D87A7B0"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CA697F" w:rsidRPr="00CA697F" w14:paraId="454F100F" w14:textId="77777777" w:rsidTr="001C295F">
        <w:trPr>
          <w:trHeight w:val="554"/>
        </w:trPr>
        <w:tc>
          <w:tcPr>
            <w:cnfStyle w:val="001000000000" w:firstRow="0" w:lastRow="0" w:firstColumn="1" w:lastColumn="0" w:oddVBand="0"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hideMark/>
          </w:tcPr>
          <w:p w14:paraId="0E258492" w14:textId="77777777" w:rsidR="00CA697F" w:rsidRDefault="00CA697F">
            <w:pPr>
              <w:spacing w:line="240" w:lineRule="auto"/>
              <w:rPr>
                <w:rFonts w:ascii="IBM Plex Mono" w:hAnsi="IBM Plex Mono" w:cs="Arial"/>
                <w:sz w:val="18"/>
                <w:szCs w:val="18"/>
              </w:rPr>
            </w:pPr>
            <w:r>
              <w:rPr>
                <w:rFonts w:ascii="IBM Plex Mono" w:hAnsi="IBM Plex Mono" w:cs="Arial"/>
                <w:b w:val="0"/>
                <w:sz w:val="18"/>
                <w:szCs w:val="18"/>
              </w:rPr>
              <w:t>10</w:t>
            </w:r>
          </w:p>
        </w:tc>
        <w:tc>
          <w:tcPr>
            <w:tcW w:w="4818" w:type="dxa"/>
            <w:tcBorders>
              <w:top w:val="single" w:sz="4" w:space="0" w:color="auto"/>
              <w:left w:val="single" w:sz="4" w:space="0" w:color="auto"/>
              <w:bottom w:val="single" w:sz="4" w:space="0" w:color="auto"/>
              <w:right w:val="single" w:sz="4" w:space="0" w:color="auto"/>
            </w:tcBorders>
            <w:hideMark/>
          </w:tcPr>
          <w:p w14:paraId="505B9879"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Cs w:val="17"/>
                <w:lang w:val="nl-NL"/>
              </w:rPr>
            </w:pPr>
            <w:r w:rsidRPr="00CA697F">
              <w:rPr>
                <w:rFonts w:ascii="IBM Plex Mono" w:hAnsi="IBM Plex Mono" w:cs="Arial"/>
                <w:lang w:val="nl-NL"/>
              </w:rPr>
              <w:t>V</w:t>
            </w:r>
            <w:r w:rsidRPr="00CA697F">
              <w:rPr>
                <w:rFonts w:ascii="IBM Plex Mono" w:eastAsia="Segoe UI" w:hAnsi="IBM Plex Mono" w:cs="Arial"/>
                <w:lang w:val="nl-NL"/>
              </w:rPr>
              <w:t>ertoont voorbeeldgedrag op en rond de sportlocatie</w:t>
            </w:r>
          </w:p>
        </w:tc>
        <w:tc>
          <w:tcPr>
            <w:tcW w:w="425" w:type="dxa"/>
            <w:tcBorders>
              <w:top w:val="single" w:sz="4" w:space="0" w:color="auto"/>
              <w:left w:val="single" w:sz="4" w:space="0" w:color="auto"/>
              <w:bottom w:val="single" w:sz="4" w:space="0" w:color="auto"/>
              <w:right w:val="single" w:sz="4" w:space="0" w:color="auto"/>
            </w:tcBorders>
          </w:tcPr>
          <w:p w14:paraId="64F54614"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tcPr>
          <w:p w14:paraId="308E4B3A"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1" w:type="dxa"/>
            <w:tcBorders>
              <w:top w:val="single" w:sz="4" w:space="0" w:color="auto"/>
              <w:left w:val="single" w:sz="4" w:space="0" w:color="auto"/>
              <w:bottom w:val="single" w:sz="4" w:space="0" w:color="auto"/>
              <w:right w:val="single" w:sz="4" w:space="0" w:color="auto"/>
            </w:tcBorders>
          </w:tcPr>
          <w:p w14:paraId="5DE8C15E"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CA697F" w:rsidRPr="00CA697F" w14:paraId="3CDCA349" w14:textId="77777777" w:rsidTr="001C295F">
        <w:trPr>
          <w:trHeight w:val="567"/>
        </w:trPr>
        <w:tc>
          <w:tcPr>
            <w:cnfStyle w:val="001000000000" w:firstRow="0" w:lastRow="0" w:firstColumn="1" w:lastColumn="0" w:oddVBand="0"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hideMark/>
          </w:tcPr>
          <w:p w14:paraId="0527F249" w14:textId="77777777" w:rsidR="00CA697F" w:rsidRDefault="00CA697F">
            <w:pPr>
              <w:spacing w:line="240" w:lineRule="auto"/>
              <w:rPr>
                <w:rFonts w:ascii="IBM Plex Mono" w:hAnsi="IBM Plex Mono" w:cs="Arial"/>
                <w:sz w:val="18"/>
                <w:szCs w:val="18"/>
              </w:rPr>
            </w:pPr>
            <w:r>
              <w:rPr>
                <w:rFonts w:ascii="IBM Plex Mono" w:hAnsi="IBM Plex Mono" w:cs="Arial"/>
                <w:b w:val="0"/>
                <w:sz w:val="18"/>
                <w:szCs w:val="18"/>
              </w:rPr>
              <w:t>11</w:t>
            </w:r>
          </w:p>
        </w:tc>
        <w:tc>
          <w:tcPr>
            <w:tcW w:w="4818" w:type="dxa"/>
            <w:tcBorders>
              <w:top w:val="single" w:sz="4" w:space="0" w:color="auto"/>
              <w:left w:val="single" w:sz="4" w:space="0" w:color="auto"/>
              <w:bottom w:val="single" w:sz="4" w:space="0" w:color="auto"/>
              <w:right w:val="single" w:sz="4" w:space="0" w:color="auto"/>
            </w:tcBorders>
            <w:hideMark/>
          </w:tcPr>
          <w:p w14:paraId="68867E09"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Cs w:val="17"/>
                <w:lang w:val="nl-NL"/>
              </w:rPr>
            </w:pPr>
            <w:r w:rsidRPr="00CA697F">
              <w:rPr>
                <w:rFonts w:ascii="IBM Plex Mono" w:hAnsi="IBM Plex Mono" w:cs="Arial"/>
                <w:lang w:val="nl-NL"/>
              </w:rPr>
              <w:t>G</w:t>
            </w:r>
            <w:r w:rsidRPr="00CA697F">
              <w:rPr>
                <w:rFonts w:ascii="IBM Plex Mono" w:eastAsia="Segoe UI" w:hAnsi="IBM Plex Mono" w:cs="Arial"/>
                <w:lang w:val="nl-NL"/>
              </w:rPr>
              <w:t>aat vertrouwelijk om met persoonlijke informatie</w:t>
            </w:r>
          </w:p>
        </w:tc>
        <w:tc>
          <w:tcPr>
            <w:tcW w:w="425" w:type="dxa"/>
            <w:tcBorders>
              <w:top w:val="single" w:sz="4" w:space="0" w:color="auto"/>
              <w:left w:val="single" w:sz="4" w:space="0" w:color="auto"/>
              <w:bottom w:val="single" w:sz="4" w:space="0" w:color="auto"/>
              <w:right w:val="single" w:sz="4" w:space="0" w:color="auto"/>
            </w:tcBorders>
          </w:tcPr>
          <w:p w14:paraId="0A9DFCDC"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tcPr>
          <w:p w14:paraId="69FA3260"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1" w:type="dxa"/>
            <w:tcBorders>
              <w:top w:val="single" w:sz="4" w:space="0" w:color="auto"/>
              <w:left w:val="single" w:sz="4" w:space="0" w:color="auto"/>
              <w:bottom w:val="single" w:sz="4" w:space="0" w:color="auto"/>
              <w:right w:val="single" w:sz="4" w:space="0" w:color="auto"/>
            </w:tcBorders>
          </w:tcPr>
          <w:p w14:paraId="3E6B7E64"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CA697F" w:rsidRPr="00CA697F" w14:paraId="6A094BB7" w14:textId="77777777" w:rsidTr="001C295F">
        <w:trPr>
          <w:trHeight w:val="567"/>
        </w:trPr>
        <w:tc>
          <w:tcPr>
            <w:cnfStyle w:val="001000000000" w:firstRow="0" w:lastRow="0" w:firstColumn="1" w:lastColumn="0" w:oddVBand="0"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hideMark/>
          </w:tcPr>
          <w:p w14:paraId="31776DFF" w14:textId="77777777" w:rsidR="00CA697F" w:rsidRDefault="00CA697F">
            <w:pPr>
              <w:spacing w:line="240" w:lineRule="auto"/>
              <w:rPr>
                <w:rFonts w:ascii="IBM Plex Mono" w:hAnsi="IBM Plex Mono" w:cs="Arial"/>
                <w:sz w:val="18"/>
                <w:szCs w:val="18"/>
              </w:rPr>
            </w:pPr>
            <w:r>
              <w:rPr>
                <w:rFonts w:ascii="IBM Plex Mono" w:hAnsi="IBM Plex Mono" w:cs="Arial"/>
                <w:b w:val="0"/>
                <w:sz w:val="18"/>
                <w:szCs w:val="18"/>
              </w:rPr>
              <w:t>12</w:t>
            </w:r>
          </w:p>
        </w:tc>
        <w:tc>
          <w:tcPr>
            <w:tcW w:w="4818" w:type="dxa"/>
            <w:tcBorders>
              <w:top w:val="single" w:sz="4" w:space="0" w:color="auto"/>
              <w:left w:val="single" w:sz="4" w:space="0" w:color="auto"/>
              <w:bottom w:val="single" w:sz="4" w:space="0" w:color="auto"/>
              <w:right w:val="single" w:sz="4" w:space="0" w:color="auto"/>
            </w:tcBorders>
            <w:hideMark/>
          </w:tcPr>
          <w:p w14:paraId="4DC3ACFF"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Cs w:val="17"/>
                <w:lang w:val="nl-NL"/>
              </w:rPr>
            </w:pPr>
            <w:r w:rsidRPr="00CA697F">
              <w:rPr>
                <w:rFonts w:ascii="IBM Plex Mono" w:hAnsi="IBM Plex Mono" w:cs="Arial"/>
                <w:lang w:val="nl-NL"/>
              </w:rPr>
              <w:t>R</w:t>
            </w:r>
            <w:r w:rsidRPr="00CA697F">
              <w:rPr>
                <w:rFonts w:ascii="IBM Plex Mono" w:eastAsia="Segoe UI" w:hAnsi="IBM Plex Mono" w:cs="Arial"/>
                <w:lang w:val="nl-NL"/>
              </w:rPr>
              <w:t>eflecteert op het eigen handelen</w:t>
            </w:r>
          </w:p>
        </w:tc>
        <w:tc>
          <w:tcPr>
            <w:tcW w:w="425" w:type="dxa"/>
            <w:tcBorders>
              <w:top w:val="single" w:sz="4" w:space="0" w:color="auto"/>
              <w:left w:val="single" w:sz="4" w:space="0" w:color="auto"/>
              <w:bottom w:val="single" w:sz="4" w:space="0" w:color="auto"/>
              <w:right w:val="single" w:sz="4" w:space="0" w:color="auto"/>
            </w:tcBorders>
          </w:tcPr>
          <w:p w14:paraId="66D098E9"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tcPr>
          <w:p w14:paraId="6B872086"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1" w:type="dxa"/>
            <w:tcBorders>
              <w:top w:val="single" w:sz="4" w:space="0" w:color="auto"/>
              <w:left w:val="single" w:sz="4" w:space="0" w:color="auto"/>
              <w:bottom w:val="single" w:sz="4" w:space="0" w:color="auto"/>
              <w:right w:val="single" w:sz="4" w:space="0" w:color="auto"/>
            </w:tcBorders>
          </w:tcPr>
          <w:p w14:paraId="39F79484" w14:textId="77777777" w:rsidR="00CA697F" w:rsidRP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CA697F" w14:paraId="305D3E80" w14:textId="77777777" w:rsidTr="001C295F">
        <w:trPr>
          <w:trHeight w:val="567"/>
        </w:trPr>
        <w:tc>
          <w:tcPr>
            <w:cnfStyle w:val="001000000000" w:firstRow="0" w:lastRow="0" w:firstColumn="1" w:lastColumn="0" w:oddVBand="0"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hideMark/>
          </w:tcPr>
          <w:p w14:paraId="01AA9B6D" w14:textId="77777777" w:rsidR="00CA697F" w:rsidRDefault="00CA697F">
            <w:pPr>
              <w:spacing w:line="240" w:lineRule="auto"/>
              <w:rPr>
                <w:rFonts w:ascii="IBM Plex Mono" w:hAnsi="IBM Plex Mono" w:cs="Arial"/>
                <w:sz w:val="18"/>
                <w:szCs w:val="18"/>
              </w:rPr>
            </w:pPr>
            <w:r>
              <w:rPr>
                <w:rFonts w:ascii="IBM Plex Mono" w:hAnsi="IBM Plex Mono" w:cs="Arial"/>
                <w:b w:val="0"/>
                <w:sz w:val="18"/>
                <w:szCs w:val="18"/>
              </w:rPr>
              <w:t>13</w:t>
            </w:r>
          </w:p>
        </w:tc>
        <w:tc>
          <w:tcPr>
            <w:tcW w:w="4818" w:type="dxa"/>
            <w:tcBorders>
              <w:top w:val="single" w:sz="4" w:space="0" w:color="auto"/>
              <w:left w:val="single" w:sz="4" w:space="0" w:color="auto"/>
              <w:bottom w:val="single" w:sz="4" w:space="0" w:color="auto"/>
              <w:right w:val="single" w:sz="4" w:space="0" w:color="auto"/>
            </w:tcBorders>
            <w:hideMark/>
          </w:tcPr>
          <w:p w14:paraId="09196650" w14:textId="77777777" w:rsid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Cs w:val="17"/>
              </w:rPr>
            </w:pPr>
            <w:proofErr w:type="spellStart"/>
            <w:r>
              <w:rPr>
                <w:rFonts w:ascii="IBM Plex Mono" w:hAnsi="IBM Plex Mono" w:cs="Arial"/>
              </w:rPr>
              <w:t>V</w:t>
            </w:r>
            <w:r>
              <w:rPr>
                <w:rFonts w:ascii="IBM Plex Mono" w:eastAsia="Segoe UI" w:hAnsi="IBM Plex Mono" w:cs="Arial"/>
              </w:rPr>
              <w:t>raagt</w:t>
            </w:r>
            <w:proofErr w:type="spellEnd"/>
            <w:r>
              <w:rPr>
                <w:rFonts w:ascii="IBM Plex Mono" w:eastAsia="Segoe UI" w:hAnsi="IBM Plex Mono" w:cs="Arial"/>
              </w:rPr>
              <w:t xml:space="preserve"> feedback</w:t>
            </w:r>
          </w:p>
        </w:tc>
        <w:tc>
          <w:tcPr>
            <w:tcW w:w="425" w:type="dxa"/>
            <w:tcBorders>
              <w:top w:val="single" w:sz="4" w:space="0" w:color="auto"/>
              <w:left w:val="single" w:sz="4" w:space="0" w:color="auto"/>
              <w:bottom w:val="single" w:sz="4" w:space="0" w:color="auto"/>
              <w:right w:val="single" w:sz="4" w:space="0" w:color="auto"/>
            </w:tcBorders>
          </w:tcPr>
          <w:p w14:paraId="2E76CA02" w14:textId="77777777" w:rsid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tcPr>
          <w:p w14:paraId="1E306904" w14:textId="77777777" w:rsid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1" w:type="dxa"/>
            <w:tcBorders>
              <w:top w:val="single" w:sz="4" w:space="0" w:color="auto"/>
              <w:left w:val="single" w:sz="4" w:space="0" w:color="auto"/>
              <w:bottom w:val="single" w:sz="4" w:space="0" w:color="auto"/>
              <w:right w:val="single" w:sz="4" w:space="0" w:color="auto"/>
            </w:tcBorders>
          </w:tcPr>
          <w:p w14:paraId="42396ED2" w14:textId="77777777" w:rsid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r>
      <w:tr w:rsidR="00CA697F" w14:paraId="50FA70F2" w14:textId="77777777" w:rsidTr="001C295F">
        <w:trPr>
          <w:trHeight w:val="567"/>
        </w:trPr>
        <w:tc>
          <w:tcPr>
            <w:cnfStyle w:val="001000000000" w:firstRow="0" w:lastRow="0" w:firstColumn="1" w:lastColumn="0" w:oddVBand="0" w:evenVBand="0" w:oddHBand="0" w:evenHBand="0" w:firstRowFirstColumn="0" w:firstRowLastColumn="0" w:lastRowFirstColumn="0" w:lastRowLastColumn="0"/>
            <w:tcW w:w="566" w:type="dxa"/>
            <w:tcBorders>
              <w:top w:val="single" w:sz="4" w:space="0" w:color="auto"/>
              <w:left w:val="single" w:sz="4" w:space="0" w:color="auto"/>
              <w:bottom w:val="single" w:sz="4" w:space="0" w:color="auto"/>
              <w:right w:val="single" w:sz="4" w:space="0" w:color="auto"/>
            </w:tcBorders>
            <w:hideMark/>
          </w:tcPr>
          <w:p w14:paraId="04338C52" w14:textId="77777777" w:rsidR="00CA697F" w:rsidRDefault="00CA697F">
            <w:pPr>
              <w:spacing w:line="240" w:lineRule="auto"/>
              <w:rPr>
                <w:rFonts w:ascii="IBM Plex Mono" w:hAnsi="IBM Plex Mono" w:cs="Arial"/>
                <w:sz w:val="18"/>
                <w:szCs w:val="18"/>
              </w:rPr>
            </w:pPr>
            <w:r>
              <w:rPr>
                <w:rFonts w:ascii="IBM Plex Mono" w:hAnsi="IBM Plex Mono" w:cs="Arial"/>
                <w:b w:val="0"/>
                <w:sz w:val="18"/>
                <w:szCs w:val="18"/>
              </w:rPr>
              <w:t>14</w:t>
            </w:r>
          </w:p>
        </w:tc>
        <w:tc>
          <w:tcPr>
            <w:tcW w:w="4818" w:type="dxa"/>
            <w:tcBorders>
              <w:top w:val="single" w:sz="4" w:space="0" w:color="auto"/>
              <w:left w:val="single" w:sz="4" w:space="0" w:color="auto"/>
              <w:bottom w:val="single" w:sz="4" w:space="0" w:color="auto"/>
              <w:right w:val="single" w:sz="4" w:space="0" w:color="auto"/>
            </w:tcBorders>
            <w:hideMark/>
          </w:tcPr>
          <w:p w14:paraId="489AD4C5" w14:textId="77777777" w:rsid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Cs w:val="17"/>
              </w:rPr>
            </w:pPr>
            <w:proofErr w:type="spellStart"/>
            <w:r>
              <w:rPr>
                <w:rFonts w:ascii="IBM Plex Mono" w:hAnsi="IBM Plex Mono" w:cs="Arial"/>
              </w:rPr>
              <w:t>V</w:t>
            </w:r>
            <w:r>
              <w:rPr>
                <w:rFonts w:ascii="IBM Plex Mono" w:eastAsia="Segoe UI" w:hAnsi="IBM Plex Mono" w:cs="Arial"/>
              </w:rPr>
              <w:t>erwoordt</w:t>
            </w:r>
            <w:proofErr w:type="spellEnd"/>
            <w:r>
              <w:rPr>
                <w:rFonts w:ascii="IBM Plex Mono" w:eastAsia="Segoe UI" w:hAnsi="IBM Plex Mono" w:cs="Arial"/>
              </w:rPr>
              <w:t xml:space="preserve"> eigen </w:t>
            </w:r>
            <w:proofErr w:type="spellStart"/>
            <w:r>
              <w:rPr>
                <w:rFonts w:ascii="IBM Plex Mono" w:eastAsia="Segoe UI" w:hAnsi="IBM Plex Mono" w:cs="Arial"/>
              </w:rPr>
              <w:t>leerbehoeften</w:t>
            </w:r>
            <w:proofErr w:type="spellEnd"/>
          </w:p>
        </w:tc>
        <w:tc>
          <w:tcPr>
            <w:tcW w:w="425" w:type="dxa"/>
            <w:tcBorders>
              <w:top w:val="single" w:sz="4" w:space="0" w:color="auto"/>
              <w:left w:val="single" w:sz="4" w:space="0" w:color="auto"/>
              <w:bottom w:val="single" w:sz="4" w:space="0" w:color="auto"/>
              <w:right w:val="single" w:sz="4" w:space="0" w:color="auto"/>
            </w:tcBorders>
          </w:tcPr>
          <w:p w14:paraId="76E15F22" w14:textId="77777777" w:rsid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tcPr>
          <w:p w14:paraId="3F0B85D3" w14:textId="77777777" w:rsid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1" w:type="dxa"/>
            <w:tcBorders>
              <w:top w:val="single" w:sz="4" w:space="0" w:color="auto"/>
              <w:left w:val="single" w:sz="4" w:space="0" w:color="auto"/>
              <w:bottom w:val="single" w:sz="4" w:space="0" w:color="auto"/>
              <w:right w:val="single" w:sz="4" w:space="0" w:color="auto"/>
            </w:tcBorders>
          </w:tcPr>
          <w:p w14:paraId="3819CDD7" w14:textId="77777777" w:rsid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r>
    </w:tbl>
    <w:p w14:paraId="32CBC477" w14:textId="77777777" w:rsidR="00CA697F" w:rsidRDefault="00CA697F" w:rsidP="00CA697F">
      <w:pPr>
        <w:rPr>
          <w:rFonts w:ascii="IBM Plex Mono" w:hAnsi="IBM Plex Mono" w:cs="Arial"/>
          <w:noProof/>
          <w:sz w:val="18"/>
          <w:szCs w:val="18"/>
          <w:lang w:eastAsia="nl-NL"/>
        </w:rPr>
      </w:pPr>
    </w:p>
    <w:p w14:paraId="4E3CC6D2" w14:textId="77777777" w:rsidR="00CA697F" w:rsidRDefault="00CA697F" w:rsidP="00CA697F">
      <w:pPr>
        <w:rPr>
          <w:rFonts w:ascii="IBM Plex Mono" w:hAnsi="IBM Plex Mono" w:cs="Arial"/>
          <w:sz w:val="18"/>
          <w:szCs w:val="18"/>
        </w:rPr>
      </w:pPr>
    </w:p>
    <w:tbl>
      <w:tblPr>
        <w:tblStyle w:val="NOCNSF"/>
        <w:tblW w:w="10485" w:type="dxa"/>
        <w:tblInd w:w="-459" w:type="dxa"/>
        <w:tblLayout w:type="fixed"/>
        <w:tblLook w:val="0480" w:firstRow="0" w:lastRow="0" w:firstColumn="1" w:lastColumn="0" w:noHBand="0" w:noVBand="1"/>
      </w:tblPr>
      <w:tblGrid>
        <w:gridCol w:w="5385"/>
        <w:gridCol w:w="1275"/>
        <w:gridCol w:w="3825"/>
      </w:tblGrid>
      <w:tr w:rsidR="00CA697F" w14:paraId="4C1EDCF1" w14:textId="77777777" w:rsidTr="00CA697F">
        <w:trPr>
          <w:trHeight w:val="454"/>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auto"/>
              <w:left w:val="single" w:sz="4" w:space="0" w:color="auto"/>
              <w:bottom w:val="single" w:sz="4" w:space="0" w:color="auto"/>
              <w:right w:val="single" w:sz="4" w:space="0" w:color="auto"/>
            </w:tcBorders>
            <w:hideMark/>
          </w:tcPr>
          <w:p w14:paraId="0CA44BF8" w14:textId="77777777" w:rsidR="00CA697F" w:rsidRDefault="00CA697F">
            <w:pPr>
              <w:spacing w:line="240" w:lineRule="auto"/>
              <w:rPr>
                <w:rFonts w:ascii="IBM Plex Mono" w:hAnsi="IBM Plex Mono" w:cs="Arial"/>
                <w:sz w:val="18"/>
                <w:szCs w:val="18"/>
              </w:rPr>
            </w:pPr>
            <w:proofErr w:type="spellStart"/>
            <w:r>
              <w:rPr>
                <w:rFonts w:ascii="IBM Plex Mono" w:hAnsi="IBM Plex Mono" w:cs="Arial"/>
                <w:b w:val="0"/>
                <w:sz w:val="18"/>
                <w:szCs w:val="18"/>
              </w:rPr>
              <w:t>Resultaat</w:t>
            </w:r>
            <w:proofErr w:type="spellEnd"/>
            <w:r>
              <w:rPr>
                <w:rFonts w:ascii="IBM Plex Mono" w:hAnsi="IBM Plex Mono" w:cs="Arial"/>
                <w:b w:val="0"/>
                <w:sz w:val="18"/>
                <w:szCs w:val="18"/>
              </w:rPr>
              <w:t xml:space="preserve"> van de PVB</w:t>
            </w:r>
          </w:p>
        </w:tc>
        <w:tc>
          <w:tcPr>
            <w:tcW w:w="1276" w:type="dxa"/>
            <w:tcBorders>
              <w:top w:val="single" w:sz="4" w:space="0" w:color="auto"/>
              <w:left w:val="single" w:sz="4" w:space="0" w:color="auto"/>
              <w:bottom w:val="single" w:sz="4" w:space="0" w:color="auto"/>
              <w:right w:val="single" w:sz="4" w:space="0" w:color="auto"/>
            </w:tcBorders>
          </w:tcPr>
          <w:p w14:paraId="16032F3B" w14:textId="77777777" w:rsid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3827" w:type="dxa"/>
            <w:vMerge w:val="restart"/>
            <w:tcBorders>
              <w:top w:val="single" w:sz="4" w:space="0" w:color="auto"/>
              <w:left w:val="single" w:sz="4" w:space="0" w:color="auto"/>
              <w:bottom w:val="single" w:sz="4" w:space="0" w:color="auto"/>
              <w:right w:val="single" w:sz="4" w:space="0" w:color="auto"/>
            </w:tcBorders>
          </w:tcPr>
          <w:p w14:paraId="13379E83" w14:textId="77777777" w:rsid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b/>
                <w:sz w:val="18"/>
                <w:szCs w:val="18"/>
              </w:rPr>
            </w:pPr>
            <w:proofErr w:type="spellStart"/>
            <w:r>
              <w:rPr>
                <w:rFonts w:ascii="IBM Plex Mono" w:hAnsi="IBM Plex Mono" w:cs="Arial"/>
                <w:b/>
                <w:sz w:val="18"/>
                <w:szCs w:val="18"/>
              </w:rPr>
              <w:t>Toelichting</w:t>
            </w:r>
            <w:proofErr w:type="spellEnd"/>
          </w:p>
          <w:p w14:paraId="57C8C448" w14:textId="77777777" w:rsid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r>
      <w:tr w:rsidR="00CA697F" w14:paraId="2DB6AE20" w14:textId="77777777" w:rsidTr="00CA697F">
        <w:trPr>
          <w:trHeight w:val="234"/>
        </w:trPr>
        <w:tc>
          <w:tcPr>
            <w:cnfStyle w:val="001000000000" w:firstRow="0" w:lastRow="0" w:firstColumn="1" w:lastColumn="0" w:oddVBand="0" w:evenVBand="0" w:oddHBand="0" w:evenHBand="0" w:firstRowFirstColumn="0" w:firstRowLastColumn="0" w:lastRowFirstColumn="0" w:lastRowLastColumn="0"/>
            <w:tcW w:w="6663" w:type="dxa"/>
            <w:gridSpan w:val="2"/>
            <w:tcBorders>
              <w:top w:val="single" w:sz="4" w:space="0" w:color="auto"/>
              <w:left w:val="single" w:sz="4" w:space="0" w:color="auto"/>
              <w:bottom w:val="single" w:sz="4" w:space="0" w:color="auto"/>
              <w:right w:val="single" w:sz="4" w:space="0" w:color="auto"/>
            </w:tcBorders>
          </w:tcPr>
          <w:p w14:paraId="570EDAC6" w14:textId="77777777" w:rsidR="00CA697F" w:rsidRDefault="00CA697F">
            <w:pPr>
              <w:spacing w:line="240" w:lineRule="auto"/>
              <w:rPr>
                <w:rFonts w:ascii="IBM Plex Mono" w:hAnsi="IBM Plex Mono" w:cs="Arial"/>
                <w:sz w:val="18"/>
                <w:szCs w:val="18"/>
              </w:rPr>
            </w:pPr>
            <w:proofErr w:type="spellStart"/>
            <w:r>
              <w:rPr>
                <w:rFonts w:ascii="IBM Plex Mono" w:hAnsi="IBM Plex Mono" w:cs="Arial"/>
                <w:b w:val="0"/>
                <w:sz w:val="18"/>
                <w:szCs w:val="18"/>
              </w:rPr>
              <w:t>Handtekening</w:t>
            </w:r>
            <w:proofErr w:type="spellEnd"/>
            <w:r>
              <w:rPr>
                <w:rFonts w:ascii="IBM Plex Mono" w:hAnsi="IBM Plex Mono" w:cs="Arial"/>
                <w:b w:val="0"/>
                <w:sz w:val="18"/>
                <w:szCs w:val="18"/>
              </w:rPr>
              <w:t xml:space="preserve"> PVB-</w:t>
            </w:r>
            <w:proofErr w:type="spellStart"/>
            <w:r>
              <w:rPr>
                <w:rFonts w:ascii="IBM Plex Mono" w:hAnsi="IBM Plex Mono" w:cs="Arial"/>
                <w:b w:val="0"/>
                <w:sz w:val="18"/>
                <w:szCs w:val="18"/>
              </w:rPr>
              <w:t>beoordelaar</w:t>
            </w:r>
            <w:proofErr w:type="spellEnd"/>
            <w:r>
              <w:rPr>
                <w:rFonts w:ascii="IBM Plex Mono" w:hAnsi="IBM Plex Mono" w:cs="Arial"/>
                <w:b w:val="0"/>
                <w:sz w:val="18"/>
                <w:szCs w:val="18"/>
              </w:rPr>
              <w:t>:</w:t>
            </w:r>
          </w:p>
          <w:p w14:paraId="6FEBB3DF" w14:textId="77777777" w:rsidR="00CA697F" w:rsidRDefault="00CA697F">
            <w:pPr>
              <w:spacing w:line="240" w:lineRule="auto"/>
              <w:rPr>
                <w:rFonts w:ascii="IBM Plex Mono" w:hAnsi="IBM Plex Mono" w:cs="Arial"/>
                <w:b w:val="0"/>
                <w:sz w:val="18"/>
                <w:szCs w:val="18"/>
              </w:rPr>
            </w:pPr>
          </w:p>
          <w:p w14:paraId="406058F7" w14:textId="77777777" w:rsidR="00CA697F" w:rsidRDefault="00CA697F">
            <w:pPr>
              <w:spacing w:line="240" w:lineRule="auto"/>
              <w:rPr>
                <w:rFonts w:ascii="IBM Plex Mono" w:hAnsi="IBM Plex Mono" w:cs="Arial"/>
                <w:b w:val="0"/>
                <w:sz w:val="18"/>
                <w:szCs w:val="18"/>
              </w:rPr>
            </w:pPr>
          </w:p>
          <w:p w14:paraId="4B41C562" w14:textId="77777777" w:rsidR="00CA697F" w:rsidRDefault="00CA697F">
            <w:pPr>
              <w:spacing w:line="240" w:lineRule="auto"/>
              <w:rPr>
                <w:rFonts w:ascii="IBM Plex Mono" w:hAnsi="IBM Plex Mono" w:cs="Arial"/>
                <w:b w:val="0"/>
                <w:sz w:val="18"/>
                <w:szCs w:val="18"/>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353E2FA5" w14:textId="77777777" w:rsid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r>
      <w:tr w:rsidR="00CA697F" w14:paraId="07197162" w14:textId="77777777" w:rsidTr="00CA697F">
        <w:trPr>
          <w:trHeight w:val="567"/>
        </w:trPr>
        <w:tc>
          <w:tcPr>
            <w:cnfStyle w:val="001000000000" w:firstRow="0" w:lastRow="0" w:firstColumn="1" w:lastColumn="0" w:oddVBand="0" w:evenVBand="0" w:oddHBand="0" w:evenHBand="0" w:firstRowFirstColumn="0" w:firstRowLastColumn="0" w:lastRowFirstColumn="0" w:lastRowLastColumn="0"/>
            <w:tcW w:w="6663" w:type="dxa"/>
            <w:gridSpan w:val="2"/>
            <w:tcBorders>
              <w:top w:val="single" w:sz="4" w:space="0" w:color="auto"/>
              <w:left w:val="single" w:sz="4" w:space="0" w:color="auto"/>
              <w:bottom w:val="single" w:sz="4" w:space="0" w:color="auto"/>
              <w:right w:val="single" w:sz="4" w:space="0" w:color="auto"/>
            </w:tcBorders>
            <w:hideMark/>
          </w:tcPr>
          <w:p w14:paraId="5442CBA7" w14:textId="77777777" w:rsidR="00CA697F" w:rsidRDefault="00CA697F">
            <w:pPr>
              <w:spacing w:line="240" w:lineRule="auto"/>
              <w:rPr>
                <w:rFonts w:ascii="IBM Plex Mono" w:hAnsi="IBM Plex Mono" w:cs="Arial"/>
                <w:b w:val="0"/>
                <w:sz w:val="18"/>
                <w:szCs w:val="18"/>
              </w:rPr>
            </w:pPr>
            <w:proofErr w:type="spellStart"/>
            <w:r>
              <w:rPr>
                <w:rFonts w:ascii="IBM Plex Mono" w:hAnsi="IBM Plex Mono" w:cs="Arial"/>
                <w:b w:val="0"/>
                <w:sz w:val="18"/>
                <w:szCs w:val="18"/>
              </w:rPr>
              <w:t>Akkoord</w:t>
            </w:r>
            <w:proofErr w:type="spellEnd"/>
            <w:r>
              <w:rPr>
                <w:rFonts w:ascii="IBM Plex Mono" w:hAnsi="IBM Plex Mono" w:cs="Arial"/>
                <w:b w:val="0"/>
                <w:sz w:val="18"/>
                <w:szCs w:val="18"/>
              </w:rPr>
              <w:t xml:space="preserve"> </w:t>
            </w:r>
            <w:proofErr w:type="spellStart"/>
            <w:r>
              <w:rPr>
                <w:rFonts w:ascii="IBM Plex Mono" w:hAnsi="IBM Plex Mono" w:cs="Arial"/>
                <w:b w:val="0"/>
                <w:sz w:val="18"/>
                <w:szCs w:val="18"/>
              </w:rPr>
              <w:t>toetsingscommissie</w:t>
            </w:r>
            <w:proofErr w:type="spellEnd"/>
          </w:p>
        </w:tc>
        <w:tc>
          <w:tcPr>
            <w:tcW w:w="3827" w:type="dxa"/>
            <w:tcBorders>
              <w:top w:val="single" w:sz="4" w:space="0" w:color="auto"/>
              <w:left w:val="single" w:sz="4" w:space="0" w:color="auto"/>
              <w:bottom w:val="single" w:sz="4" w:space="0" w:color="auto"/>
              <w:right w:val="single" w:sz="4" w:space="0" w:color="auto"/>
            </w:tcBorders>
          </w:tcPr>
          <w:p w14:paraId="218BB131" w14:textId="77777777" w:rsidR="00CA697F" w:rsidRDefault="00CA697F">
            <w:pPr>
              <w:spacing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r>
    </w:tbl>
    <w:p w14:paraId="761F6223" w14:textId="77777777" w:rsidR="00CA697F" w:rsidRDefault="00CA697F" w:rsidP="00CA697F">
      <w:pPr>
        <w:rPr>
          <w:rFonts w:ascii="IBM Plex Mono" w:hAnsi="IBM Plex Mono" w:cs="Segoe UI"/>
          <w:noProof/>
          <w:sz w:val="17"/>
          <w:szCs w:val="17"/>
          <w:lang w:eastAsia="nl-NL"/>
        </w:rPr>
      </w:pPr>
    </w:p>
    <w:p w14:paraId="2D04D8FE" w14:textId="77777777" w:rsidR="00CA697F" w:rsidRDefault="00CA697F" w:rsidP="00CA697F">
      <w:pPr>
        <w:rPr>
          <w:rFonts w:ascii="IBM Plex Mono" w:hAnsi="IBM Plex Mono"/>
        </w:rPr>
      </w:pPr>
    </w:p>
    <w:p w14:paraId="2E0560EA" w14:textId="77777777" w:rsidR="00CA697F" w:rsidRDefault="00CA697F" w:rsidP="00CA697F">
      <w:pPr>
        <w:rPr>
          <w:rFonts w:ascii="IBM Plex Mono" w:hAnsi="IBM Plex Mono"/>
        </w:rPr>
      </w:pPr>
    </w:p>
    <w:p w14:paraId="1F63C647" w14:textId="77777777" w:rsidR="00CA697F" w:rsidRPr="0056392D" w:rsidRDefault="00CA697F" w:rsidP="00CA697F">
      <w:pPr>
        <w:pStyle w:val="Kop5"/>
        <w:rPr>
          <w:rFonts w:ascii="Norwester" w:hAnsi="Norwester" w:cs="Arial"/>
          <w:b/>
          <w:color w:val="ED7D31" w:themeColor="accent2"/>
          <w:sz w:val="28"/>
          <w:szCs w:val="28"/>
        </w:rPr>
      </w:pPr>
      <w:r>
        <w:rPr>
          <w:rFonts w:ascii="IBM Plex Mono" w:hAnsi="IBM Plex Mono" w:cs="Arial"/>
          <w:color w:val="EC7405"/>
        </w:rPr>
        <w:br w:type="page"/>
      </w:r>
      <w:bookmarkStart w:id="33" w:name="_Toc370811138"/>
      <w:proofErr w:type="spellStart"/>
      <w:r w:rsidRPr="0056392D">
        <w:rPr>
          <w:rFonts w:ascii="Norwester" w:hAnsi="Norwester" w:cs="Arial"/>
          <w:b/>
          <w:color w:val="ED7D31" w:themeColor="accent2"/>
          <w:sz w:val="28"/>
          <w:szCs w:val="28"/>
        </w:rPr>
        <w:lastRenderedPageBreak/>
        <w:t>Toelichting</w:t>
      </w:r>
      <w:proofErr w:type="spellEnd"/>
      <w:r w:rsidRPr="0056392D">
        <w:rPr>
          <w:rFonts w:ascii="Norwester" w:hAnsi="Norwester" w:cs="Arial"/>
          <w:b/>
          <w:color w:val="ED7D31" w:themeColor="accent2"/>
          <w:sz w:val="28"/>
          <w:szCs w:val="28"/>
        </w:rPr>
        <w:t xml:space="preserve"> </w:t>
      </w:r>
      <w:proofErr w:type="spellStart"/>
      <w:r w:rsidRPr="0056392D">
        <w:rPr>
          <w:rFonts w:ascii="Norwester" w:hAnsi="Norwester" w:cs="Arial"/>
          <w:b/>
          <w:color w:val="ED7D31" w:themeColor="accent2"/>
          <w:sz w:val="28"/>
          <w:szCs w:val="28"/>
        </w:rPr>
        <w:t>beoordelingscriteria</w:t>
      </w:r>
      <w:proofErr w:type="spellEnd"/>
      <w:r w:rsidRPr="0056392D">
        <w:rPr>
          <w:rFonts w:ascii="Norwester" w:hAnsi="Norwester" w:cs="Arial"/>
          <w:b/>
          <w:color w:val="ED7D31" w:themeColor="accent2"/>
          <w:sz w:val="28"/>
          <w:szCs w:val="28"/>
        </w:rPr>
        <w:t xml:space="preserve"> PVB 3.4 –</w:t>
      </w:r>
      <w:proofErr w:type="spellStart"/>
      <w:r w:rsidRPr="0056392D">
        <w:rPr>
          <w:rFonts w:ascii="Norwester" w:hAnsi="Norwester" w:cs="Arial"/>
          <w:b/>
          <w:color w:val="ED7D31" w:themeColor="accent2"/>
          <w:sz w:val="28"/>
          <w:szCs w:val="28"/>
        </w:rPr>
        <w:t>portfoliobeoordeling</w:t>
      </w:r>
      <w:bookmarkEnd w:id="33"/>
      <w:proofErr w:type="spellEnd"/>
    </w:p>
    <w:p w14:paraId="51BA6064" w14:textId="77777777" w:rsidR="00CA697F" w:rsidRDefault="00CA697F" w:rsidP="00CA697F">
      <w:pPr>
        <w:rPr>
          <w:rFonts w:ascii="IBM Plex Mono" w:hAnsi="IBM Plex Mono" w:cs="Segoe UI"/>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left w:w="70" w:type="dxa"/>
          <w:bottom w:w="34" w:type="dxa"/>
          <w:right w:w="70" w:type="dxa"/>
        </w:tblCellMar>
        <w:tblLook w:val="01E0" w:firstRow="1" w:lastRow="1" w:firstColumn="1" w:lastColumn="1" w:noHBand="0" w:noVBand="0"/>
      </w:tblPr>
      <w:tblGrid>
        <w:gridCol w:w="403"/>
        <w:gridCol w:w="9375"/>
      </w:tblGrid>
      <w:tr w:rsidR="00CA697F" w14:paraId="7D459D77" w14:textId="77777777" w:rsidTr="00CA697F">
        <w:trPr>
          <w:cantSplit/>
          <w:trHeight w:val="234"/>
        </w:trPr>
        <w:tc>
          <w:tcPr>
            <w:tcW w:w="5000" w:type="pct"/>
            <w:gridSpan w:val="2"/>
            <w:tcBorders>
              <w:top w:val="single" w:sz="4" w:space="0" w:color="auto"/>
              <w:left w:val="single" w:sz="4" w:space="0" w:color="auto"/>
              <w:bottom w:val="single" w:sz="4" w:space="0" w:color="auto"/>
              <w:right w:val="single" w:sz="4" w:space="0" w:color="auto"/>
            </w:tcBorders>
            <w:hideMark/>
          </w:tcPr>
          <w:p w14:paraId="7610CAEB" w14:textId="77777777" w:rsidR="00CA697F" w:rsidRPr="0056392D" w:rsidRDefault="00CA697F">
            <w:pPr>
              <w:tabs>
                <w:tab w:val="left" w:pos="567"/>
                <w:tab w:val="left" w:pos="992"/>
              </w:tabs>
              <w:spacing w:line="240" w:lineRule="auto"/>
              <w:rPr>
                <w:rFonts w:ascii="Norwester" w:hAnsi="Norwester" w:cs="Arial"/>
                <w:b/>
                <w:sz w:val="18"/>
                <w:szCs w:val="18"/>
              </w:rPr>
            </w:pPr>
            <w:proofErr w:type="spellStart"/>
            <w:r w:rsidRPr="0056392D">
              <w:rPr>
                <w:rFonts w:ascii="Norwester" w:hAnsi="Norwester" w:cs="Arial"/>
                <w:b/>
                <w:sz w:val="18"/>
                <w:szCs w:val="18"/>
              </w:rPr>
              <w:t>Werkproces</w:t>
            </w:r>
            <w:proofErr w:type="spellEnd"/>
            <w:r w:rsidRPr="0056392D">
              <w:rPr>
                <w:rFonts w:ascii="Norwester" w:hAnsi="Norwester" w:cs="Arial"/>
                <w:b/>
                <w:sz w:val="18"/>
                <w:szCs w:val="18"/>
              </w:rPr>
              <w:t xml:space="preserve"> 3.4.1 </w:t>
            </w:r>
            <w:proofErr w:type="spellStart"/>
            <w:r w:rsidRPr="0056392D">
              <w:rPr>
                <w:rFonts w:ascii="Norwester" w:hAnsi="Norwester" w:cs="Arial"/>
                <w:b/>
                <w:sz w:val="18"/>
                <w:szCs w:val="18"/>
              </w:rPr>
              <w:t>Informeert</w:t>
            </w:r>
            <w:proofErr w:type="spellEnd"/>
            <w:r w:rsidRPr="0056392D">
              <w:rPr>
                <w:rFonts w:ascii="Norwester" w:hAnsi="Norwester" w:cs="Arial"/>
                <w:b/>
                <w:sz w:val="18"/>
                <w:szCs w:val="18"/>
              </w:rPr>
              <w:t xml:space="preserve"> </w:t>
            </w:r>
            <w:proofErr w:type="spellStart"/>
            <w:r w:rsidRPr="0056392D">
              <w:rPr>
                <w:rFonts w:ascii="Norwester" w:hAnsi="Norwester" w:cs="Arial"/>
                <w:b/>
                <w:sz w:val="18"/>
                <w:szCs w:val="18"/>
              </w:rPr>
              <w:t>assisterend</w:t>
            </w:r>
            <w:proofErr w:type="spellEnd"/>
            <w:r w:rsidRPr="0056392D">
              <w:rPr>
                <w:rFonts w:ascii="Norwester" w:hAnsi="Norwester" w:cs="Arial"/>
                <w:b/>
                <w:sz w:val="18"/>
                <w:szCs w:val="18"/>
              </w:rPr>
              <w:t xml:space="preserve"> </w:t>
            </w:r>
            <w:proofErr w:type="spellStart"/>
            <w:r w:rsidRPr="0056392D">
              <w:rPr>
                <w:rFonts w:ascii="Norwester" w:hAnsi="Norwester" w:cs="Arial"/>
                <w:b/>
                <w:sz w:val="18"/>
                <w:szCs w:val="18"/>
              </w:rPr>
              <w:t>sportkader</w:t>
            </w:r>
            <w:proofErr w:type="spellEnd"/>
          </w:p>
        </w:tc>
      </w:tr>
      <w:tr w:rsidR="00CA697F" w:rsidRPr="002A073E" w14:paraId="75122DEF" w14:textId="77777777" w:rsidTr="00CA697F">
        <w:trPr>
          <w:cantSplit/>
          <w:trHeight w:val="567"/>
        </w:trPr>
        <w:tc>
          <w:tcPr>
            <w:tcW w:w="206" w:type="pct"/>
            <w:tcBorders>
              <w:top w:val="single" w:sz="4" w:space="0" w:color="auto"/>
              <w:left w:val="single" w:sz="4" w:space="0" w:color="auto"/>
              <w:bottom w:val="single" w:sz="4" w:space="0" w:color="auto"/>
              <w:right w:val="single" w:sz="4" w:space="0" w:color="auto"/>
            </w:tcBorders>
            <w:vAlign w:val="center"/>
            <w:hideMark/>
          </w:tcPr>
          <w:p w14:paraId="72B6E76C" w14:textId="77777777" w:rsidR="00CA697F" w:rsidRDefault="00CA697F">
            <w:pPr>
              <w:spacing w:line="240" w:lineRule="auto"/>
              <w:jc w:val="center"/>
              <w:rPr>
                <w:rFonts w:ascii="IBM Plex Mono" w:hAnsi="IBM Plex Mono" w:cs="Arial"/>
                <w:color w:val="000000"/>
                <w:sz w:val="16"/>
                <w:szCs w:val="16"/>
              </w:rPr>
            </w:pPr>
            <w:r>
              <w:rPr>
                <w:rFonts w:ascii="IBM Plex Mono" w:hAnsi="IBM Plex Mono" w:cs="Arial"/>
                <w:color w:val="000000"/>
                <w:sz w:val="16"/>
                <w:szCs w:val="16"/>
              </w:rPr>
              <w:t>1</w:t>
            </w:r>
          </w:p>
        </w:tc>
        <w:tc>
          <w:tcPr>
            <w:tcW w:w="4794" w:type="pct"/>
            <w:tcBorders>
              <w:top w:val="single" w:sz="4" w:space="0" w:color="auto"/>
              <w:left w:val="single" w:sz="4" w:space="0" w:color="auto"/>
              <w:bottom w:val="single" w:sz="4" w:space="0" w:color="auto"/>
              <w:right w:val="single" w:sz="4" w:space="0" w:color="auto"/>
            </w:tcBorders>
            <w:vAlign w:val="center"/>
            <w:hideMark/>
          </w:tcPr>
          <w:p w14:paraId="3A76A7DA" w14:textId="030A2A46" w:rsidR="00CA697F" w:rsidRPr="002A073E" w:rsidRDefault="00CA697F" w:rsidP="002A073E">
            <w:pPr>
              <w:spacing w:line="240" w:lineRule="auto"/>
              <w:rPr>
                <w:rFonts w:ascii="IBM Plex Mono" w:hAnsi="IBM Plex Mono" w:cs="Arial"/>
                <w:sz w:val="16"/>
                <w:szCs w:val="16"/>
                <w:lang w:val="nl-NL"/>
              </w:rPr>
            </w:pPr>
            <w:r w:rsidRPr="00CA697F">
              <w:rPr>
                <w:rFonts w:ascii="IBM Plex Mono" w:hAnsi="IBM Plex Mono" w:cs="Arial"/>
                <w:b/>
                <w:color w:val="000000"/>
                <w:sz w:val="16"/>
                <w:szCs w:val="16"/>
                <w:lang w:val="nl-NL"/>
              </w:rPr>
              <w:t>Informeert assisterend sportkader over de inhoud van de training</w:t>
            </w:r>
            <w:r w:rsidR="002A073E">
              <w:rPr>
                <w:rFonts w:ascii="IBM Plex Mono" w:hAnsi="IBM Plex Mono" w:cs="Arial"/>
                <w:b/>
                <w:color w:val="000000"/>
                <w:sz w:val="16"/>
                <w:szCs w:val="16"/>
                <w:lang w:val="nl-NL"/>
              </w:rPr>
              <w:br/>
            </w:r>
            <w:r w:rsidRPr="00CA697F">
              <w:rPr>
                <w:rFonts w:ascii="IBM Plex Mono" w:hAnsi="IBM Plex Mono" w:cs="Arial"/>
                <w:sz w:val="16"/>
                <w:szCs w:val="16"/>
                <w:lang w:val="nl-NL"/>
              </w:rPr>
              <w:t xml:space="preserve">Geeft het assisterend kader (Basketbal Trainer/ Coach 2 of daarvoor in opleiding) een uitwerking van een training die ten behoeve van het assisterend kader is opgesteld Zet de hoofdlijnen van de training uiteen in interactie met assisterend kader. </w:t>
            </w:r>
            <w:r w:rsidRPr="002A073E">
              <w:rPr>
                <w:rFonts w:ascii="IBM Plex Mono" w:hAnsi="IBM Plex Mono" w:cs="Arial"/>
                <w:sz w:val="16"/>
                <w:szCs w:val="16"/>
                <w:lang w:val="nl-NL"/>
              </w:rPr>
              <w:t>Communiceert over de planning en inhoud van de training</w:t>
            </w:r>
          </w:p>
        </w:tc>
      </w:tr>
      <w:tr w:rsidR="00CA697F" w14:paraId="06166A80" w14:textId="77777777" w:rsidTr="00CA697F">
        <w:trPr>
          <w:cantSplit/>
          <w:trHeight w:val="567"/>
        </w:trPr>
        <w:tc>
          <w:tcPr>
            <w:tcW w:w="206" w:type="pct"/>
            <w:tcBorders>
              <w:top w:val="single" w:sz="4" w:space="0" w:color="auto"/>
              <w:left w:val="single" w:sz="4" w:space="0" w:color="auto"/>
              <w:bottom w:val="single" w:sz="4" w:space="0" w:color="auto"/>
              <w:right w:val="single" w:sz="4" w:space="0" w:color="auto"/>
            </w:tcBorders>
            <w:vAlign w:val="center"/>
            <w:hideMark/>
          </w:tcPr>
          <w:p w14:paraId="55791E90" w14:textId="77777777" w:rsidR="00CA697F" w:rsidRDefault="00CA697F">
            <w:pPr>
              <w:spacing w:line="240" w:lineRule="auto"/>
              <w:jc w:val="center"/>
              <w:rPr>
                <w:rFonts w:ascii="IBM Plex Mono" w:hAnsi="IBM Plex Mono" w:cs="Arial"/>
                <w:noProof/>
                <w:color w:val="000000"/>
                <w:sz w:val="16"/>
                <w:szCs w:val="16"/>
              </w:rPr>
            </w:pPr>
            <w:r>
              <w:rPr>
                <w:rFonts w:ascii="IBM Plex Mono" w:hAnsi="IBM Plex Mono" w:cs="Arial"/>
                <w:color w:val="000000"/>
                <w:sz w:val="16"/>
                <w:szCs w:val="16"/>
              </w:rPr>
              <w:t>2</w:t>
            </w:r>
          </w:p>
        </w:tc>
        <w:tc>
          <w:tcPr>
            <w:tcW w:w="4794" w:type="pct"/>
            <w:tcBorders>
              <w:top w:val="single" w:sz="4" w:space="0" w:color="auto"/>
              <w:left w:val="single" w:sz="4" w:space="0" w:color="auto"/>
              <w:bottom w:val="single" w:sz="4" w:space="0" w:color="auto"/>
              <w:right w:val="single" w:sz="4" w:space="0" w:color="auto"/>
            </w:tcBorders>
            <w:hideMark/>
          </w:tcPr>
          <w:p w14:paraId="7C272DD6" w14:textId="05CBB9BF" w:rsidR="00CA697F" w:rsidRDefault="00CA697F" w:rsidP="002A073E">
            <w:pPr>
              <w:autoSpaceDE w:val="0"/>
              <w:autoSpaceDN w:val="0"/>
              <w:adjustRightInd w:val="0"/>
              <w:spacing w:line="240" w:lineRule="auto"/>
              <w:rPr>
                <w:rFonts w:ascii="IBM Plex Mono" w:hAnsi="IBM Plex Mono" w:cs="Arial"/>
                <w:b/>
                <w:noProof/>
                <w:color w:val="000000"/>
                <w:sz w:val="16"/>
                <w:szCs w:val="16"/>
              </w:rPr>
            </w:pPr>
            <w:r w:rsidRPr="00CA697F">
              <w:rPr>
                <w:rFonts w:ascii="IBM Plex Mono" w:hAnsi="IBM Plex Mono" w:cs="Arial"/>
                <w:b/>
                <w:color w:val="000000"/>
                <w:sz w:val="16"/>
                <w:szCs w:val="16"/>
                <w:lang w:val="nl-NL"/>
              </w:rPr>
              <w:t>Komt afspraken na</w:t>
            </w:r>
            <w:r w:rsidR="002A073E">
              <w:rPr>
                <w:rFonts w:ascii="IBM Plex Mono" w:hAnsi="IBM Plex Mono" w:cs="Arial"/>
                <w:b/>
                <w:color w:val="000000"/>
                <w:sz w:val="16"/>
                <w:szCs w:val="16"/>
                <w:lang w:val="nl-NL"/>
              </w:rPr>
              <w:br/>
            </w:r>
            <w:r w:rsidRPr="00CA697F">
              <w:rPr>
                <w:rFonts w:ascii="IBM Plex Mono" w:hAnsi="IBM Plex Mono" w:cs="Arial"/>
                <w:sz w:val="16"/>
                <w:szCs w:val="16"/>
                <w:lang w:val="nl-NL"/>
              </w:rPr>
              <w:t xml:space="preserve">De trainer-coach formuleert de – samen met de sporters gemaakte - afspraken begrijpelijk en duidelijk. De trainer-coach controleert of de betrokkenen de afspraken hebben begrepen. De trainer-coach voert de afspraken uit en indien, door veranderende omstandigheden, een wijziging van de afspraken noodzakelijk is, worden de betrokkenen tijdig geïnformeerd. </w:t>
            </w:r>
            <w:r>
              <w:rPr>
                <w:rFonts w:ascii="IBM Plex Mono" w:hAnsi="IBM Plex Mono" w:cs="Arial"/>
                <w:sz w:val="16"/>
                <w:szCs w:val="16"/>
              </w:rPr>
              <w:t xml:space="preserve">In </w:t>
            </w:r>
            <w:proofErr w:type="spellStart"/>
            <w:r>
              <w:rPr>
                <w:rFonts w:ascii="IBM Plex Mono" w:hAnsi="IBM Plex Mono" w:cs="Arial"/>
                <w:sz w:val="16"/>
                <w:szCs w:val="16"/>
              </w:rPr>
              <w:t>dat</w:t>
            </w:r>
            <w:proofErr w:type="spellEnd"/>
            <w:r>
              <w:rPr>
                <w:rFonts w:ascii="IBM Plex Mono" w:hAnsi="IBM Plex Mono" w:cs="Arial"/>
                <w:sz w:val="16"/>
                <w:szCs w:val="16"/>
              </w:rPr>
              <w:t xml:space="preserve"> </w:t>
            </w:r>
            <w:proofErr w:type="spellStart"/>
            <w:r>
              <w:rPr>
                <w:rFonts w:ascii="IBM Plex Mono" w:hAnsi="IBM Plex Mono" w:cs="Arial"/>
                <w:sz w:val="16"/>
                <w:szCs w:val="16"/>
              </w:rPr>
              <w:t>geval</w:t>
            </w:r>
            <w:proofErr w:type="spellEnd"/>
            <w:r>
              <w:rPr>
                <w:rFonts w:ascii="IBM Plex Mono" w:hAnsi="IBM Plex Mono" w:cs="Arial"/>
                <w:sz w:val="16"/>
                <w:szCs w:val="16"/>
              </w:rPr>
              <w:t xml:space="preserve"> </w:t>
            </w:r>
            <w:proofErr w:type="spellStart"/>
            <w:r>
              <w:rPr>
                <w:rFonts w:ascii="IBM Plex Mono" w:hAnsi="IBM Plex Mono" w:cs="Arial"/>
                <w:sz w:val="16"/>
                <w:szCs w:val="16"/>
              </w:rPr>
              <w:t>maakt</w:t>
            </w:r>
            <w:proofErr w:type="spellEnd"/>
            <w:r>
              <w:rPr>
                <w:rFonts w:ascii="IBM Plex Mono" w:hAnsi="IBM Plex Mono" w:cs="Arial"/>
                <w:sz w:val="16"/>
                <w:szCs w:val="16"/>
              </w:rPr>
              <w:t xml:space="preserve"> </w:t>
            </w:r>
            <w:proofErr w:type="spellStart"/>
            <w:r>
              <w:rPr>
                <w:rFonts w:ascii="IBM Plex Mono" w:hAnsi="IBM Plex Mono" w:cs="Arial"/>
                <w:sz w:val="16"/>
                <w:szCs w:val="16"/>
              </w:rPr>
              <w:t>hij</w:t>
            </w:r>
            <w:proofErr w:type="spellEnd"/>
            <w:r>
              <w:rPr>
                <w:rFonts w:ascii="IBM Plex Mono" w:hAnsi="IBM Plex Mono" w:cs="Arial"/>
                <w:sz w:val="16"/>
                <w:szCs w:val="16"/>
              </w:rPr>
              <w:t xml:space="preserve"> </w:t>
            </w:r>
            <w:proofErr w:type="spellStart"/>
            <w:r>
              <w:rPr>
                <w:rFonts w:ascii="IBM Plex Mono" w:hAnsi="IBM Plex Mono" w:cs="Arial"/>
                <w:sz w:val="16"/>
                <w:szCs w:val="16"/>
              </w:rPr>
              <w:t>nieuwe</w:t>
            </w:r>
            <w:proofErr w:type="spellEnd"/>
            <w:r>
              <w:rPr>
                <w:rFonts w:ascii="IBM Plex Mono" w:hAnsi="IBM Plex Mono" w:cs="Arial"/>
                <w:sz w:val="16"/>
                <w:szCs w:val="16"/>
              </w:rPr>
              <w:t xml:space="preserve"> </w:t>
            </w:r>
            <w:proofErr w:type="spellStart"/>
            <w:r>
              <w:rPr>
                <w:rFonts w:ascii="IBM Plex Mono" w:hAnsi="IBM Plex Mono" w:cs="Arial"/>
                <w:sz w:val="16"/>
                <w:szCs w:val="16"/>
              </w:rPr>
              <w:t>afspraken</w:t>
            </w:r>
            <w:proofErr w:type="spellEnd"/>
            <w:r>
              <w:rPr>
                <w:rFonts w:ascii="IBM Plex Mono" w:hAnsi="IBM Plex Mono" w:cs="Arial"/>
                <w:sz w:val="16"/>
                <w:szCs w:val="16"/>
              </w:rPr>
              <w:t>.</w:t>
            </w:r>
          </w:p>
        </w:tc>
      </w:tr>
      <w:tr w:rsidR="00CA697F" w:rsidRPr="00CA697F" w14:paraId="194D9369" w14:textId="77777777" w:rsidTr="00CA697F">
        <w:trPr>
          <w:cantSplit/>
          <w:trHeight w:val="155"/>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25005870" w14:textId="77777777" w:rsidR="00CA697F" w:rsidRPr="002A073E" w:rsidRDefault="00CA697F">
            <w:pPr>
              <w:spacing w:line="240" w:lineRule="auto"/>
              <w:rPr>
                <w:rFonts w:ascii="Norwester" w:hAnsi="Norwester" w:cs="Arial"/>
                <w:b/>
                <w:sz w:val="18"/>
                <w:szCs w:val="18"/>
                <w:lang w:val="nl-NL"/>
              </w:rPr>
            </w:pPr>
            <w:r w:rsidRPr="002A073E">
              <w:rPr>
                <w:rFonts w:ascii="Norwester" w:hAnsi="Norwester" w:cs="Arial"/>
                <w:b/>
                <w:sz w:val="18"/>
                <w:szCs w:val="18"/>
                <w:lang w:val="nl-NL"/>
              </w:rPr>
              <w:t>Werkproces 3.4.2 Geeft opdrachten aan assisterend sportkader</w:t>
            </w:r>
          </w:p>
        </w:tc>
      </w:tr>
      <w:tr w:rsidR="00CA697F" w:rsidRPr="00CA697F" w14:paraId="488BDBDC" w14:textId="77777777" w:rsidTr="00CA697F">
        <w:trPr>
          <w:cantSplit/>
          <w:trHeight w:val="567"/>
        </w:trPr>
        <w:tc>
          <w:tcPr>
            <w:tcW w:w="206" w:type="pct"/>
            <w:tcBorders>
              <w:top w:val="single" w:sz="4" w:space="0" w:color="auto"/>
              <w:left w:val="single" w:sz="4" w:space="0" w:color="auto"/>
              <w:bottom w:val="single" w:sz="4" w:space="0" w:color="auto"/>
              <w:right w:val="single" w:sz="4" w:space="0" w:color="auto"/>
            </w:tcBorders>
            <w:vAlign w:val="center"/>
            <w:hideMark/>
          </w:tcPr>
          <w:p w14:paraId="501CEB00" w14:textId="77777777" w:rsidR="00CA697F" w:rsidRDefault="00CA697F">
            <w:pPr>
              <w:spacing w:line="240" w:lineRule="auto"/>
              <w:jc w:val="center"/>
              <w:rPr>
                <w:rFonts w:ascii="IBM Plex Mono" w:hAnsi="IBM Plex Mono" w:cs="Arial"/>
                <w:color w:val="000000"/>
                <w:sz w:val="16"/>
                <w:szCs w:val="16"/>
              </w:rPr>
            </w:pPr>
            <w:r>
              <w:rPr>
                <w:rFonts w:ascii="IBM Plex Mono" w:hAnsi="IBM Plex Mono" w:cs="Arial"/>
                <w:color w:val="000000"/>
                <w:sz w:val="16"/>
                <w:szCs w:val="16"/>
              </w:rPr>
              <w:t>3</w:t>
            </w:r>
          </w:p>
        </w:tc>
        <w:tc>
          <w:tcPr>
            <w:tcW w:w="4794" w:type="pct"/>
            <w:tcBorders>
              <w:top w:val="single" w:sz="4" w:space="0" w:color="auto"/>
              <w:left w:val="single" w:sz="4" w:space="0" w:color="auto"/>
              <w:bottom w:val="single" w:sz="4" w:space="0" w:color="auto"/>
              <w:right w:val="single" w:sz="4" w:space="0" w:color="auto"/>
            </w:tcBorders>
            <w:vAlign w:val="center"/>
            <w:hideMark/>
          </w:tcPr>
          <w:p w14:paraId="6D5DF4F9" w14:textId="2354443F" w:rsidR="00CA697F" w:rsidRPr="00CA697F" w:rsidRDefault="00CA697F" w:rsidP="002A073E">
            <w:pPr>
              <w:spacing w:line="240" w:lineRule="auto"/>
              <w:rPr>
                <w:rFonts w:ascii="IBM Plex Mono" w:hAnsi="IBM Plex Mono" w:cs="Arial"/>
                <w:sz w:val="16"/>
                <w:szCs w:val="16"/>
                <w:lang w:val="nl-NL"/>
              </w:rPr>
            </w:pPr>
            <w:r w:rsidRPr="00CA697F">
              <w:rPr>
                <w:rFonts w:ascii="IBM Plex Mono" w:hAnsi="IBM Plex Mono" w:cs="Arial"/>
                <w:b/>
                <w:color w:val="000000"/>
                <w:sz w:val="16"/>
                <w:szCs w:val="16"/>
                <w:lang w:val="nl-NL"/>
              </w:rPr>
              <w:t>Geeft assisterend kader opdrachten die bij zijn taak passen</w:t>
            </w:r>
            <w:r w:rsidR="002A073E">
              <w:rPr>
                <w:rFonts w:ascii="IBM Plex Mono" w:hAnsi="IBM Plex Mono" w:cs="Arial"/>
                <w:b/>
                <w:color w:val="000000"/>
                <w:sz w:val="16"/>
                <w:szCs w:val="16"/>
                <w:lang w:val="nl-NL"/>
              </w:rPr>
              <w:br/>
            </w:r>
            <w:r w:rsidRPr="00CA697F">
              <w:rPr>
                <w:rFonts w:ascii="IBM Plex Mono" w:hAnsi="IBM Plex Mono" w:cs="Arial"/>
                <w:sz w:val="16"/>
                <w:szCs w:val="16"/>
                <w:lang w:val="nl-NL"/>
              </w:rPr>
              <w:t>Bespreekt de taken van het assisterend kader bij de uitvoering van de training. Geeft aan het assisterend kader taken die passen in de opleiding en competentieontwikkeling van de Basketball Trainer/ Coach 2</w:t>
            </w:r>
          </w:p>
        </w:tc>
      </w:tr>
      <w:tr w:rsidR="00CA697F" w14:paraId="631F2CD6" w14:textId="77777777" w:rsidTr="00CA697F">
        <w:trPr>
          <w:cantSplit/>
          <w:trHeight w:val="185"/>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387E5F6A" w14:textId="77777777" w:rsidR="00CA697F" w:rsidRPr="002A073E" w:rsidRDefault="00CA697F">
            <w:pPr>
              <w:spacing w:line="240" w:lineRule="auto"/>
              <w:rPr>
                <w:rFonts w:ascii="Norwester" w:hAnsi="Norwester" w:cs="Arial"/>
                <w:b/>
                <w:noProof/>
                <w:sz w:val="18"/>
                <w:szCs w:val="18"/>
              </w:rPr>
            </w:pPr>
            <w:proofErr w:type="spellStart"/>
            <w:r w:rsidRPr="002A073E">
              <w:rPr>
                <w:rFonts w:ascii="Norwester" w:hAnsi="Norwester" w:cs="Arial"/>
                <w:b/>
                <w:sz w:val="18"/>
                <w:szCs w:val="18"/>
              </w:rPr>
              <w:t>Werkproces</w:t>
            </w:r>
            <w:proofErr w:type="spellEnd"/>
            <w:r w:rsidRPr="002A073E">
              <w:rPr>
                <w:rFonts w:ascii="Norwester" w:hAnsi="Norwester" w:cs="Arial"/>
                <w:b/>
                <w:sz w:val="18"/>
                <w:szCs w:val="18"/>
              </w:rPr>
              <w:t xml:space="preserve"> 3.4.3 </w:t>
            </w:r>
            <w:proofErr w:type="spellStart"/>
            <w:r w:rsidRPr="002A073E">
              <w:rPr>
                <w:rFonts w:ascii="Norwester" w:hAnsi="Norwester" w:cs="Arial"/>
                <w:b/>
                <w:sz w:val="18"/>
                <w:szCs w:val="18"/>
              </w:rPr>
              <w:t>Begeleidt</w:t>
            </w:r>
            <w:proofErr w:type="spellEnd"/>
            <w:r w:rsidRPr="002A073E">
              <w:rPr>
                <w:rFonts w:ascii="Norwester" w:hAnsi="Norwester" w:cs="Arial"/>
                <w:b/>
                <w:sz w:val="18"/>
                <w:szCs w:val="18"/>
              </w:rPr>
              <w:t xml:space="preserve"> </w:t>
            </w:r>
            <w:proofErr w:type="spellStart"/>
            <w:r w:rsidRPr="002A073E">
              <w:rPr>
                <w:rFonts w:ascii="Norwester" w:hAnsi="Norwester" w:cs="Arial"/>
                <w:b/>
                <w:sz w:val="18"/>
                <w:szCs w:val="18"/>
              </w:rPr>
              <w:t>assisterend</w:t>
            </w:r>
            <w:proofErr w:type="spellEnd"/>
            <w:r w:rsidRPr="002A073E">
              <w:rPr>
                <w:rFonts w:ascii="Norwester" w:hAnsi="Norwester" w:cs="Arial"/>
                <w:b/>
                <w:sz w:val="18"/>
                <w:szCs w:val="18"/>
              </w:rPr>
              <w:t xml:space="preserve"> </w:t>
            </w:r>
            <w:proofErr w:type="spellStart"/>
            <w:r w:rsidRPr="002A073E">
              <w:rPr>
                <w:rFonts w:ascii="Norwester" w:hAnsi="Norwester" w:cs="Arial"/>
                <w:b/>
                <w:sz w:val="18"/>
                <w:szCs w:val="18"/>
              </w:rPr>
              <w:t>sportkader</w:t>
            </w:r>
            <w:proofErr w:type="spellEnd"/>
          </w:p>
        </w:tc>
      </w:tr>
      <w:tr w:rsidR="00CA697F" w:rsidRPr="00CA697F" w14:paraId="29C40938" w14:textId="77777777" w:rsidTr="00CA697F">
        <w:trPr>
          <w:cantSplit/>
          <w:trHeight w:val="567"/>
        </w:trPr>
        <w:tc>
          <w:tcPr>
            <w:tcW w:w="206" w:type="pct"/>
            <w:tcBorders>
              <w:top w:val="single" w:sz="4" w:space="0" w:color="auto"/>
              <w:left w:val="single" w:sz="4" w:space="0" w:color="auto"/>
              <w:bottom w:val="single" w:sz="4" w:space="0" w:color="auto"/>
              <w:right w:val="single" w:sz="4" w:space="0" w:color="auto"/>
            </w:tcBorders>
            <w:vAlign w:val="center"/>
            <w:hideMark/>
          </w:tcPr>
          <w:p w14:paraId="3E080AF3" w14:textId="77777777" w:rsidR="00CA697F" w:rsidRDefault="00CA697F">
            <w:pPr>
              <w:spacing w:line="240" w:lineRule="auto"/>
              <w:jc w:val="center"/>
              <w:rPr>
                <w:rFonts w:ascii="IBM Plex Mono" w:hAnsi="IBM Plex Mono" w:cs="Arial"/>
                <w:color w:val="000000"/>
                <w:sz w:val="16"/>
                <w:szCs w:val="16"/>
              </w:rPr>
            </w:pPr>
            <w:r>
              <w:rPr>
                <w:rFonts w:ascii="IBM Plex Mono" w:hAnsi="IBM Plex Mono" w:cs="Arial"/>
                <w:color w:val="000000"/>
                <w:sz w:val="16"/>
                <w:szCs w:val="16"/>
              </w:rPr>
              <w:t>4</w:t>
            </w:r>
          </w:p>
        </w:tc>
        <w:tc>
          <w:tcPr>
            <w:tcW w:w="4794" w:type="pct"/>
            <w:tcBorders>
              <w:top w:val="single" w:sz="4" w:space="0" w:color="auto"/>
              <w:left w:val="single" w:sz="4" w:space="0" w:color="auto"/>
              <w:bottom w:val="single" w:sz="4" w:space="0" w:color="auto"/>
              <w:right w:val="single" w:sz="4" w:space="0" w:color="auto"/>
            </w:tcBorders>
            <w:vAlign w:val="center"/>
            <w:hideMark/>
          </w:tcPr>
          <w:p w14:paraId="63009E41" w14:textId="0DBDCBB3" w:rsidR="00CA697F" w:rsidRPr="00CA697F" w:rsidRDefault="00CA697F" w:rsidP="002A073E">
            <w:pPr>
              <w:autoSpaceDE w:val="0"/>
              <w:autoSpaceDN w:val="0"/>
              <w:adjustRightInd w:val="0"/>
              <w:spacing w:line="240" w:lineRule="auto"/>
              <w:rPr>
                <w:rFonts w:ascii="IBM Plex Mono" w:hAnsi="IBM Plex Mono" w:cs="Arial"/>
                <w:noProof/>
                <w:color w:val="000000"/>
                <w:sz w:val="16"/>
                <w:szCs w:val="16"/>
                <w:lang w:val="nl-NL"/>
              </w:rPr>
            </w:pPr>
            <w:r w:rsidRPr="00CA697F">
              <w:rPr>
                <w:rFonts w:ascii="IBM Plex Mono" w:hAnsi="IBM Plex Mono" w:cs="Arial"/>
                <w:b/>
                <w:color w:val="000000"/>
                <w:sz w:val="16"/>
                <w:szCs w:val="16"/>
                <w:lang w:val="nl-NL"/>
              </w:rPr>
              <w:t>Bespreekt met het assisterende sportkader wat er goed ging en wat de verbeterpunten zijn</w:t>
            </w:r>
            <w:r w:rsidR="002A073E">
              <w:rPr>
                <w:rFonts w:ascii="IBM Plex Mono" w:hAnsi="IBM Plex Mono" w:cs="Arial"/>
                <w:b/>
                <w:color w:val="000000"/>
                <w:sz w:val="16"/>
                <w:szCs w:val="16"/>
                <w:lang w:val="nl-NL"/>
              </w:rPr>
              <w:br/>
            </w:r>
            <w:r w:rsidRPr="00CA697F">
              <w:rPr>
                <w:rFonts w:ascii="IBM Plex Mono" w:hAnsi="IBM Plex Mono" w:cs="Arial"/>
                <w:sz w:val="16"/>
                <w:szCs w:val="16"/>
                <w:lang w:val="nl-NL"/>
              </w:rPr>
              <w:t>De trainer-coach kijkt samen met het assisterend kader terug op het training geven, door het stellen van vragen over het doel, de uitvoering (wat ging goed, wat kan nog beter) en het bevinden van het training geven. Aan de hand daarvan komt hij samen met de sporters tot conclusies en stelt hij leerpunten op voor het vervolg.</w:t>
            </w:r>
          </w:p>
        </w:tc>
      </w:tr>
      <w:tr w:rsidR="00CA697F" w:rsidRPr="002A073E" w14:paraId="6D73FB55" w14:textId="77777777" w:rsidTr="00CA697F">
        <w:trPr>
          <w:cantSplit/>
          <w:trHeight w:val="567"/>
        </w:trPr>
        <w:tc>
          <w:tcPr>
            <w:tcW w:w="206" w:type="pct"/>
            <w:tcBorders>
              <w:top w:val="single" w:sz="4" w:space="0" w:color="auto"/>
              <w:left w:val="single" w:sz="4" w:space="0" w:color="auto"/>
              <w:bottom w:val="single" w:sz="4" w:space="0" w:color="auto"/>
              <w:right w:val="single" w:sz="4" w:space="0" w:color="auto"/>
            </w:tcBorders>
            <w:vAlign w:val="center"/>
            <w:hideMark/>
          </w:tcPr>
          <w:p w14:paraId="60A26882" w14:textId="77777777" w:rsidR="00CA697F" w:rsidRDefault="00CA697F">
            <w:pPr>
              <w:spacing w:line="240" w:lineRule="auto"/>
              <w:jc w:val="center"/>
              <w:rPr>
                <w:rFonts w:ascii="IBM Plex Mono" w:hAnsi="IBM Plex Mono" w:cs="Arial"/>
                <w:color w:val="000000"/>
                <w:sz w:val="16"/>
                <w:szCs w:val="16"/>
              </w:rPr>
            </w:pPr>
            <w:r>
              <w:rPr>
                <w:rFonts w:ascii="IBM Plex Mono" w:hAnsi="IBM Plex Mono" w:cs="Arial"/>
                <w:color w:val="000000"/>
                <w:sz w:val="16"/>
                <w:szCs w:val="16"/>
              </w:rPr>
              <w:t>5</w:t>
            </w:r>
          </w:p>
        </w:tc>
        <w:tc>
          <w:tcPr>
            <w:tcW w:w="4794" w:type="pct"/>
            <w:tcBorders>
              <w:top w:val="single" w:sz="4" w:space="0" w:color="auto"/>
              <w:left w:val="single" w:sz="4" w:space="0" w:color="auto"/>
              <w:bottom w:val="single" w:sz="4" w:space="0" w:color="auto"/>
              <w:right w:val="single" w:sz="4" w:space="0" w:color="auto"/>
            </w:tcBorders>
            <w:vAlign w:val="center"/>
            <w:hideMark/>
          </w:tcPr>
          <w:p w14:paraId="216CFEB4" w14:textId="6E996CDA" w:rsidR="00CA697F" w:rsidRPr="002A073E" w:rsidRDefault="00CA697F" w:rsidP="002A073E">
            <w:pPr>
              <w:autoSpaceDE w:val="0"/>
              <w:autoSpaceDN w:val="0"/>
              <w:adjustRightInd w:val="0"/>
              <w:spacing w:line="240" w:lineRule="auto"/>
              <w:rPr>
                <w:rFonts w:ascii="IBM Plex Mono" w:hAnsi="IBM Plex Mono" w:cs="Arial"/>
                <w:noProof/>
                <w:color w:val="000000"/>
                <w:sz w:val="16"/>
                <w:szCs w:val="16"/>
                <w:lang w:val="nl-NL"/>
              </w:rPr>
            </w:pPr>
            <w:r w:rsidRPr="00CA697F">
              <w:rPr>
                <w:rFonts w:ascii="IBM Plex Mono" w:hAnsi="IBM Plex Mono" w:cs="Arial"/>
                <w:b/>
                <w:color w:val="000000"/>
                <w:sz w:val="16"/>
                <w:szCs w:val="16"/>
                <w:lang w:val="nl-NL"/>
              </w:rPr>
              <w:t>Motiveert assisterend sportkader</w:t>
            </w:r>
            <w:r w:rsidR="002A073E">
              <w:rPr>
                <w:rFonts w:ascii="IBM Plex Mono" w:hAnsi="IBM Plex Mono" w:cs="Arial"/>
                <w:b/>
                <w:color w:val="000000"/>
                <w:sz w:val="16"/>
                <w:szCs w:val="16"/>
                <w:lang w:val="nl-NL"/>
              </w:rPr>
              <w:br/>
            </w:r>
            <w:r w:rsidRPr="00CA697F">
              <w:rPr>
                <w:rFonts w:ascii="IBM Plex Mono" w:hAnsi="IBM Plex Mono" w:cs="Arial"/>
                <w:sz w:val="16"/>
                <w:szCs w:val="16"/>
                <w:lang w:val="nl-NL"/>
              </w:rPr>
              <w:t xml:space="preserve">De trainer-coach spreekt het assisterend kader op een positieve en opbouwende manier aan. </w:t>
            </w:r>
            <w:r w:rsidRPr="002A073E">
              <w:rPr>
                <w:rFonts w:ascii="IBM Plex Mono" w:hAnsi="IBM Plex Mono" w:cs="Arial"/>
                <w:sz w:val="16"/>
                <w:szCs w:val="16"/>
                <w:lang w:val="nl-NL"/>
              </w:rPr>
              <w:t>Hij geeft complimenten als opdrachten goed worden uitgevoerd.</w:t>
            </w:r>
          </w:p>
        </w:tc>
      </w:tr>
      <w:tr w:rsidR="00CA697F" w:rsidRPr="00CA697F" w14:paraId="18BA6288" w14:textId="77777777" w:rsidTr="00CA697F">
        <w:trPr>
          <w:cantSplit/>
          <w:trHeight w:val="567"/>
        </w:trPr>
        <w:tc>
          <w:tcPr>
            <w:tcW w:w="206" w:type="pct"/>
            <w:tcBorders>
              <w:top w:val="single" w:sz="4" w:space="0" w:color="auto"/>
              <w:left w:val="single" w:sz="4" w:space="0" w:color="auto"/>
              <w:bottom w:val="single" w:sz="4" w:space="0" w:color="auto"/>
              <w:right w:val="single" w:sz="4" w:space="0" w:color="auto"/>
            </w:tcBorders>
            <w:vAlign w:val="center"/>
            <w:hideMark/>
          </w:tcPr>
          <w:p w14:paraId="157DD1B6" w14:textId="77777777" w:rsidR="00CA697F" w:rsidRDefault="00CA697F">
            <w:pPr>
              <w:spacing w:line="240" w:lineRule="auto"/>
              <w:jc w:val="center"/>
              <w:rPr>
                <w:rFonts w:ascii="IBM Plex Mono" w:hAnsi="IBM Plex Mono" w:cs="Arial"/>
                <w:color w:val="000000"/>
                <w:sz w:val="16"/>
                <w:szCs w:val="16"/>
              </w:rPr>
            </w:pPr>
            <w:r>
              <w:rPr>
                <w:rFonts w:ascii="IBM Plex Mono" w:hAnsi="IBM Plex Mono" w:cs="Arial"/>
                <w:color w:val="000000"/>
                <w:sz w:val="16"/>
                <w:szCs w:val="16"/>
              </w:rPr>
              <w:t>6</w:t>
            </w:r>
          </w:p>
        </w:tc>
        <w:tc>
          <w:tcPr>
            <w:tcW w:w="4794" w:type="pct"/>
            <w:tcBorders>
              <w:top w:val="single" w:sz="4" w:space="0" w:color="auto"/>
              <w:left w:val="single" w:sz="4" w:space="0" w:color="auto"/>
              <w:bottom w:val="single" w:sz="4" w:space="0" w:color="auto"/>
              <w:right w:val="single" w:sz="4" w:space="0" w:color="auto"/>
            </w:tcBorders>
            <w:vAlign w:val="center"/>
            <w:hideMark/>
          </w:tcPr>
          <w:p w14:paraId="18DAB0B9" w14:textId="6C8B6B40" w:rsidR="00CA697F" w:rsidRPr="00CA697F" w:rsidRDefault="00CA697F" w:rsidP="00223383">
            <w:pPr>
              <w:spacing w:line="240" w:lineRule="auto"/>
              <w:rPr>
                <w:rFonts w:ascii="IBM Plex Mono" w:hAnsi="IBM Plex Mono" w:cs="Arial"/>
                <w:sz w:val="16"/>
                <w:szCs w:val="16"/>
                <w:lang w:val="nl-NL"/>
              </w:rPr>
            </w:pPr>
            <w:r w:rsidRPr="00CA697F">
              <w:rPr>
                <w:rFonts w:ascii="IBM Plex Mono" w:hAnsi="IBM Plex Mono" w:cs="Arial"/>
                <w:b/>
                <w:color w:val="000000"/>
                <w:sz w:val="16"/>
                <w:szCs w:val="16"/>
                <w:lang w:val="nl-NL"/>
              </w:rPr>
              <w:t xml:space="preserve">Analyseert het handelen van het assisterende kader en neemt op basis hiervan adequate </w:t>
            </w:r>
            <w:r w:rsidR="00223383">
              <w:rPr>
                <w:rFonts w:ascii="IBM Plex Mono" w:hAnsi="IBM Plex Mono" w:cs="Arial"/>
                <w:b/>
                <w:color w:val="000000"/>
                <w:sz w:val="16"/>
                <w:szCs w:val="16"/>
                <w:lang w:val="nl-NL"/>
              </w:rPr>
              <w:t>m</w:t>
            </w:r>
            <w:r w:rsidRPr="00CA697F">
              <w:rPr>
                <w:rFonts w:ascii="IBM Plex Mono" w:hAnsi="IBM Plex Mono" w:cs="Arial"/>
                <w:b/>
                <w:color w:val="000000"/>
                <w:sz w:val="16"/>
                <w:szCs w:val="16"/>
                <w:lang w:val="nl-NL"/>
              </w:rPr>
              <w:t>aatregelen</w:t>
            </w:r>
            <w:r w:rsidR="00223383">
              <w:rPr>
                <w:rFonts w:ascii="IBM Plex Mono" w:hAnsi="IBM Plex Mono" w:cs="Arial"/>
                <w:b/>
                <w:color w:val="000000"/>
                <w:sz w:val="16"/>
                <w:szCs w:val="16"/>
                <w:lang w:val="nl-NL"/>
              </w:rPr>
              <w:br/>
            </w:r>
            <w:r w:rsidRPr="00CA697F">
              <w:rPr>
                <w:rFonts w:ascii="IBM Plex Mono" w:hAnsi="IBM Plex Mono" w:cs="Arial"/>
                <w:sz w:val="16"/>
                <w:szCs w:val="16"/>
                <w:lang w:val="nl-NL"/>
              </w:rPr>
              <w:t xml:space="preserve">Bespreekt met de basketbaltrainer 2 het persoonlijke ontwikkelplan. Geeft formatieve (tijdens de training) en </w:t>
            </w:r>
            <w:proofErr w:type="spellStart"/>
            <w:r w:rsidRPr="00CA697F">
              <w:rPr>
                <w:rFonts w:ascii="IBM Plex Mono" w:hAnsi="IBM Plex Mono" w:cs="Arial"/>
                <w:sz w:val="16"/>
                <w:szCs w:val="16"/>
                <w:lang w:val="nl-NL"/>
              </w:rPr>
              <w:t>summatieve</w:t>
            </w:r>
            <w:proofErr w:type="spellEnd"/>
            <w:r w:rsidRPr="00CA697F">
              <w:rPr>
                <w:rFonts w:ascii="IBM Plex Mono" w:hAnsi="IBM Plex Mono" w:cs="Arial"/>
                <w:sz w:val="16"/>
                <w:szCs w:val="16"/>
                <w:lang w:val="nl-NL"/>
              </w:rPr>
              <w:t xml:space="preserve"> (na afloop van de training) feedback aan het assisterend kader. Maakt tussentijds een analyse van de ontwikkeling van de vaardigheden van het assisterend kader</w:t>
            </w:r>
          </w:p>
        </w:tc>
      </w:tr>
      <w:tr w:rsidR="00CA697F" w:rsidRPr="00CA697F" w14:paraId="2626015B" w14:textId="77777777" w:rsidTr="00CA697F">
        <w:trPr>
          <w:cantSplit/>
          <w:trHeight w:val="567"/>
        </w:trPr>
        <w:tc>
          <w:tcPr>
            <w:tcW w:w="206" w:type="pct"/>
            <w:tcBorders>
              <w:top w:val="single" w:sz="4" w:space="0" w:color="auto"/>
              <w:left w:val="single" w:sz="4" w:space="0" w:color="auto"/>
              <w:bottom w:val="single" w:sz="4" w:space="0" w:color="auto"/>
              <w:right w:val="single" w:sz="4" w:space="0" w:color="auto"/>
            </w:tcBorders>
            <w:vAlign w:val="center"/>
            <w:hideMark/>
          </w:tcPr>
          <w:p w14:paraId="4162AD29" w14:textId="77777777" w:rsidR="00CA697F" w:rsidRDefault="00CA697F">
            <w:pPr>
              <w:tabs>
                <w:tab w:val="left" w:pos="567"/>
                <w:tab w:val="left" w:pos="992"/>
              </w:tabs>
              <w:spacing w:line="240" w:lineRule="auto"/>
              <w:jc w:val="center"/>
              <w:rPr>
                <w:rFonts w:ascii="IBM Plex Mono" w:hAnsi="IBM Plex Mono" w:cs="Arial"/>
                <w:noProof/>
                <w:color w:val="000000"/>
                <w:sz w:val="16"/>
                <w:szCs w:val="16"/>
              </w:rPr>
            </w:pPr>
            <w:r>
              <w:rPr>
                <w:rFonts w:ascii="IBM Plex Mono" w:hAnsi="IBM Plex Mono" w:cs="Arial"/>
                <w:color w:val="000000"/>
                <w:sz w:val="16"/>
                <w:szCs w:val="16"/>
              </w:rPr>
              <w:t>7</w:t>
            </w:r>
          </w:p>
        </w:tc>
        <w:tc>
          <w:tcPr>
            <w:tcW w:w="4794" w:type="pct"/>
            <w:tcBorders>
              <w:top w:val="single" w:sz="4" w:space="0" w:color="auto"/>
              <w:left w:val="single" w:sz="4" w:space="0" w:color="auto"/>
              <w:bottom w:val="single" w:sz="4" w:space="0" w:color="auto"/>
              <w:right w:val="single" w:sz="4" w:space="0" w:color="auto"/>
            </w:tcBorders>
            <w:hideMark/>
          </w:tcPr>
          <w:p w14:paraId="03B732D7" w14:textId="53A1A77D" w:rsidR="00CA697F" w:rsidRPr="00CA697F" w:rsidRDefault="00CA697F" w:rsidP="00223383">
            <w:pPr>
              <w:tabs>
                <w:tab w:val="left" w:pos="567"/>
                <w:tab w:val="left" w:pos="992"/>
              </w:tabs>
              <w:spacing w:line="240" w:lineRule="auto"/>
              <w:rPr>
                <w:rFonts w:ascii="IBM Plex Mono" w:hAnsi="IBM Plex Mono" w:cs="Arial"/>
                <w:sz w:val="16"/>
                <w:szCs w:val="16"/>
                <w:lang w:val="nl-NL"/>
              </w:rPr>
            </w:pPr>
            <w:r w:rsidRPr="00CA697F">
              <w:rPr>
                <w:rFonts w:ascii="IBM Plex Mono" w:hAnsi="IBM Plex Mono" w:cs="Arial"/>
                <w:b/>
                <w:color w:val="000000"/>
                <w:sz w:val="16"/>
                <w:szCs w:val="16"/>
                <w:lang w:val="nl-NL"/>
              </w:rPr>
              <w:t>Houdt toezicht op wijze van begeleiden van sporters door assisterend sportkader</w:t>
            </w:r>
            <w:r w:rsidR="00223383">
              <w:rPr>
                <w:rFonts w:ascii="IBM Plex Mono" w:hAnsi="IBM Plex Mono" w:cs="Arial"/>
                <w:b/>
                <w:color w:val="000000"/>
                <w:sz w:val="16"/>
                <w:szCs w:val="16"/>
                <w:lang w:val="nl-NL"/>
              </w:rPr>
              <w:br/>
            </w:r>
            <w:r w:rsidRPr="00CA697F">
              <w:rPr>
                <w:rFonts w:ascii="IBM Plex Mono" w:hAnsi="IBM Plex Mono" w:cs="Arial"/>
                <w:sz w:val="16"/>
                <w:szCs w:val="16"/>
                <w:lang w:val="nl-NL"/>
              </w:rPr>
              <w:t>Ziet er op toe dat het assisterend kader de communicatiestijl aanpast aan de individuele spelers en het team. Ziet er op toe op dat het assisterend kader spelers aanmoedigt, corrigeert en complimenteert. Ziet er op toe dat het assisterend kader zich houdt aan de criteria van de burgerschapscompetentie</w:t>
            </w:r>
          </w:p>
        </w:tc>
      </w:tr>
      <w:tr w:rsidR="00CA697F" w:rsidRPr="00CA697F" w14:paraId="1780807E" w14:textId="77777777" w:rsidTr="00CA697F">
        <w:trPr>
          <w:cantSplit/>
          <w:trHeight w:val="567"/>
        </w:trPr>
        <w:tc>
          <w:tcPr>
            <w:tcW w:w="206" w:type="pct"/>
            <w:tcBorders>
              <w:top w:val="single" w:sz="4" w:space="0" w:color="auto"/>
              <w:left w:val="single" w:sz="4" w:space="0" w:color="auto"/>
              <w:bottom w:val="single" w:sz="4" w:space="0" w:color="auto"/>
              <w:right w:val="single" w:sz="4" w:space="0" w:color="auto"/>
            </w:tcBorders>
            <w:vAlign w:val="center"/>
            <w:hideMark/>
          </w:tcPr>
          <w:p w14:paraId="1B0EB538" w14:textId="77777777" w:rsidR="00CA697F" w:rsidRDefault="00CA697F">
            <w:pPr>
              <w:tabs>
                <w:tab w:val="left" w:pos="567"/>
                <w:tab w:val="left" w:pos="992"/>
              </w:tabs>
              <w:spacing w:line="240" w:lineRule="auto"/>
              <w:jc w:val="center"/>
              <w:rPr>
                <w:rFonts w:ascii="IBM Plex Mono" w:hAnsi="IBM Plex Mono" w:cs="Arial"/>
                <w:noProof/>
                <w:color w:val="000000"/>
                <w:sz w:val="16"/>
                <w:szCs w:val="16"/>
              </w:rPr>
            </w:pPr>
            <w:r>
              <w:rPr>
                <w:rFonts w:ascii="IBM Plex Mono" w:hAnsi="IBM Plex Mono" w:cs="Arial"/>
                <w:color w:val="000000"/>
                <w:sz w:val="16"/>
                <w:szCs w:val="16"/>
              </w:rPr>
              <w:t>8</w:t>
            </w:r>
          </w:p>
        </w:tc>
        <w:tc>
          <w:tcPr>
            <w:tcW w:w="4794" w:type="pct"/>
            <w:tcBorders>
              <w:top w:val="single" w:sz="4" w:space="0" w:color="auto"/>
              <w:left w:val="single" w:sz="4" w:space="0" w:color="auto"/>
              <w:bottom w:val="single" w:sz="4" w:space="0" w:color="auto"/>
              <w:right w:val="single" w:sz="4" w:space="0" w:color="auto"/>
            </w:tcBorders>
            <w:hideMark/>
          </w:tcPr>
          <w:p w14:paraId="7D288B9A" w14:textId="526DF080" w:rsidR="00CA697F" w:rsidRPr="00CA697F" w:rsidRDefault="00CA697F" w:rsidP="00223383">
            <w:pPr>
              <w:autoSpaceDE w:val="0"/>
              <w:autoSpaceDN w:val="0"/>
              <w:adjustRightInd w:val="0"/>
              <w:spacing w:line="240" w:lineRule="auto"/>
              <w:rPr>
                <w:rFonts w:ascii="IBM Plex Mono" w:hAnsi="IBM Plex Mono" w:cs="Arial"/>
                <w:color w:val="000000"/>
                <w:sz w:val="16"/>
                <w:szCs w:val="16"/>
                <w:lang w:val="nl-NL"/>
              </w:rPr>
            </w:pPr>
            <w:r w:rsidRPr="00CA697F">
              <w:rPr>
                <w:rFonts w:ascii="IBM Plex Mono" w:hAnsi="IBM Plex Mono" w:cs="Arial"/>
                <w:b/>
                <w:color w:val="000000"/>
                <w:sz w:val="16"/>
                <w:szCs w:val="16"/>
                <w:lang w:val="nl-NL"/>
              </w:rPr>
              <w:t>Gaat sportief en respectvol om met alle betrokkenen</w:t>
            </w:r>
            <w:r w:rsidR="00223383">
              <w:rPr>
                <w:rFonts w:ascii="IBM Plex Mono" w:hAnsi="IBM Plex Mono" w:cs="Arial"/>
                <w:b/>
                <w:color w:val="000000"/>
                <w:sz w:val="16"/>
                <w:szCs w:val="16"/>
                <w:lang w:val="nl-NL"/>
              </w:rPr>
              <w:br/>
            </w:r>
            <w:r w:rsidRPr="00CA697F">
              <w:rPr>
                <w:rFonts w:ascii="IBM Plex Mono" w:hAnsi="IBM Plex Mono" w:cs="Arial"/>
                <w:color w:val="000000"/>
                <w:sz w:val="16"/>
                <w:szCs w:val="16"/>
                <w:lang w:val="nl-NL"/>
              </w:rPr>
              <w:t xml:space="preserve">De trainer-coach gaat heeft duidelijke richtlijnen gegeven aan de betrokkenen voor sportief en respectvol gedrag, wat zij kunnen verwachten en waar zij hem op mogen aanspreken als dit niet gebeurt. Voorbeelden: </w:t>
            </w:r>
            <w:r w:rsidR="00223383">
              <w:rPr>
                <w:rFonts w:ascii="IBM Plex Mono" w:hAnsi="IBM Plex Mono" w:cs="Arial"/>
                <w:color w:val="000000"/>
                <w:sz w:val="16"/>
                <w:szCs w:val="16"/>
                <w:lang w:val="nl-NL"/>
              </w:rPr>
              <w:br/>
            </w:r>
            <w:r w:rsidRPr="00CA697F">
              <w:rPr>
                <w:rFonts w:ascii="IBM Plex Mono" w:hAnsi="IBM Plex Mono" w:cs="Arial"/>
                <w:i/>
                <w:color w:val="000000"/>
                <w:sz w:val="16"/>
                <w:szCs w:val="16"/>
                <w:u w:val="single"/>
                <w:lang w:val="nl-NL"/>
              </w:rPr>
              <w:t>Voor de begeleiding</w:t>
            </w:r>
            <w:r w:rsidRPr="00CA697F">
              <w:rPr>
                <w:rFonts w:ascii="IBM Plex Mono" w:hAnsi="IBM Plex Mono" w:cs="Arial"/>
                <w:color w:val="000000"/>
                <w:sz w:val="16"/>
                <w:szCs w:val="16"/>
                <w:lang w:val="nl-NL"/>
              </w:rPr>
              <w:t xml:space="preserve"> Begroet duidelijk zichtbaar en/of hoorbaar het assisterend kader en geeft een hand.</w:t>
            </w:r>
            <w:r w:rsidR="00223383">
              <w:rPr>
                <w:rFonts w:ascii="IBM Plex Mono" w:hAnsi="IBM Plex Mono" w:cs="Arial"/>
                <w:color w:val="000000"/>
                <w:sz w:val="16"/>
                <w:szCs w:val="16"/>
                <w:lang w:val="nl-NL"/>
              </w:rPr>
              <w:br/>
            </w:r>
            <w:r w:rsidRPr="00CA697F">
              <w:rPr>
                <w:rFonts w:ascii="IBM Plex Mono" w:hAnsi="IBM Plex Mono" w:cs="Arial"/>
                <w:i/>
                <w:color w:val="000000"/>
                <w:sz w:val="16"/>
                <w:szCs w:val="16"/>
                <w:u w:val="single"/>
                <w:lang w:val="nl-NL"/>
              </w:rPr>
              <w:t>Tijdens de begeleiding</w:t>
            </w:r>
            <w:r w:rsidRPr="00CA697F">
              <w:rPr>
                <w:rFonts w:ascii="IBM Plex Mono" w:hAnsi="IBM Plex Mono" w:cs="Arial"/>
                <w:color w:val="000000"/>
                <w:sz w:val="16"/>
                <w:szCs w:val="16"/>
                <w:lang w:val="nl-NL"/>
              </w:rPr>
              <w:t xml:space="preserve"> Laat sportief gedrag zien (houding, gebaren, verbale reacties e.d.).  Laat gedrag zien, waaruit betrokkenheid blijkt (verbaal, non-verbaal)en waarin ruimte gegeven wordt aan het assisterend kader.</w:t>
            </w:r>
            <w:r w:rsidR="00223383">
              <w:rPr>
                <w:rFonts w:ascii="IBM Plex Mono" w:hAnsi="IBM Plex Mono" w:cs="Arial"/>
                <w:color w:val="000000"/>
                <w:sz w:val="16"/>
                <w:szCs w:val="16"/>
                <w:lang w:val="nl-NL"/>
              </w:rPr>
              <w:br/>
            </w:r>
            <w:r w:rsidRPr="00CA697F">
              <w:rPr>
                <w:rFonts w:ascii="IBM Plex Mono" w:hAnsi="IBM Plex Mono" w:cs="Arial"/>
                <w:i/>
                <w:color w:val="000000"/>
                <w:sz w:val="16"/>
                <w:szCs w:val="16"/>
                <w:u w:val="single"/>
                <w:lang w:val="nl-NL"/>
              </w:rPr>
              <w:t>Na de begeleiding</w:t>
            </w:r>
            <w:r w:rsidRPr="00CA697F">
              <w:rPr>
                <w:rFonts w:ascii="IBM Plex Mono" w:hAnsi="IBM Plex Mono" w:cs="Arial"/>
                <w:color w:val="000000"/>
                <w:sz w:val="16"/>
                <w:szCs w:val="16"/>
                <w:lang w:val="nl-NL"/>
              </w:rPr>
              <w:t xml:space="preserve"> Bedankt na afloop het assisterend kader voor de inzet. Geeft na afloop van de nabespreking het assisterend kader een hand en neemt afscheid..</w:t>
            </w:r>
          </w:p>
        </w:tc>
      </w:tr>
      <w:tr w:rsidR="00CA697F" w:rsidRPr="00CA697F" w14:paraId="5715922A" w14:textId="77777777" w:rsidTr="00CA697F">
        <w:trPr>
          <w:cantSplit/>
          <w:trHeight w:val="567"/>
        </w:trPr>
        <w:tc>
          <w:tcPr>
            <w:tcW w:w="206" w:type="pct"/>
            <w:tcBorders>
              <w:top w:val="single" w:sz="4" w:space="0" w:color="auto"/>
              <w:left w:val="single" w:sz="4" w:space="0" w:color="auto"/>
              <w:bottom w:val="single" w:sz="4" w:space="0" w:color="auto"/>
              <w:right w:val="single" w:sz="4" w:space="0" w:color="auto"/>
            </w:tcBorders>
            <w:vAlign w:val="center"/>
            <w:hideMark/>
          </w:tcPr>
          <w:p w14:paraId="37CE2AD4" w14:textId="77777777" w:rsidR="00CA697F" w:rsidRDefault="00CA697F">
            <w:pPr>
              <w:tabs>
                <w:tab w:val="left" w:pos="567"/>
                <w:tab w:val="left" w:pos="992"/>
              </w:tabs>
              <w:spacing w:line="240" w:lineRule="auto"/>
              <w:jc w:val="center"/>
              <w:rPr>
                <w:rFonts w:ascii="IBM Plex Mono" w:hAnsi="IBM Plex Mono" w:cs="Arial"/>
                <w:color w:val="000000"/>
                <w:sz w:val="16"/>
                <w:szCs w:val="16"/>
              </w:rPr>
            </w:pPr>
            <w:r>
              <w:rPr>
                <w:rFonts w:ascii="IBM Plex Mono" w:hAnsi="IBM Plex Mono" w:cs="Arial"/>
                <w:color w:val="000000"/>
                <w:sz w:val="16"/>
                <w:szCs w:val="16"/>
              </w:rPr>
              <w:lastRenderedPageBreak/>
              <w:t>9</w:t>
            </w:r>
          </w:p>
        </w:tc>
        <w:tc>
          <w:tcPr>
            <w:tcW w:w="4794" w:type="pct"/>
            <w:tcBorders>
              <w:top w:val="single" w:sz="4" w:space="0" w:color="auto"/>
              <w:left w:val="single" w:sz="4" w:space="0" w:color="auto"/>
              <w:bottom w:val="single" w:sz="4" w:space="0" w:color="auto"/>
              <w:right w:val="single" w:sz="4" w:space="0" w:color="auto"/>
            </w:tcBorders>
            <w:hideMark/>
          </w:tcPr>
          <w:p w14:paraId="2767E053" w14:textId="10886E33" w:rsidR="00CA697F" w:rsidRPr="00CA697F" w:rsidRDefault="00CA697F" w:rsidP="00223383">
            <w:pPr>
              <w:autoSpaceDE w:val="0"/>
              <w:autoSpaceDN w:val="0"/>
              <w:adjustRightInd w:val="0"/>
              <w:spacing w:line="240" w:lineRule="auto"/>
              <w:rPr>
                <w:rFonts w:ascii="IBM Plex Mono" w:hAnsi="IBM Plex Mono" w:cs="Arial"/>
                <w:b/>
                <w:noProof/>
                <w:color w:val="000000"/>
                <w:sz w:val="16"/>
                <w:szCs w:val="16"/>
                <w:lang w:val="nl-NL"/>
              </w:rPr>
            </w:pPr>
            <w:r w:rsidRPr="00CA697F">
              <w:rPr>
                <w:rFonts w:ascii="IBM Plex Mono" w:hAnsi="IBM Plex Mono" w:cs="Arial"/>
                <w:b/>
                <w:color w:val="000000"/>
                <w:sz w:val="16"/>
                <w:szCs w:val="16"/>
                <w:lang w:val="nl-NL"/>
              </w:rPr>
              <w:t>Houdt zich aan beroepscode</w:t>
            </w:r>
            <w:r w:rsidR="00223383">
              <w:rPr>
                <w:rFonts w:ascii="IBM Plex Mono" w:hAnsi="IBM Plex Mono" w:cs="Arial"/>
                <w:b/>
                <w:color w:val="000000"/>
                <w:sz w:val="16"/>
                <w:szCs w:val="16"/>
                <w:lang w:val="nl-NL"/>
              </w:rPr>
              <w:br/>
            </w:r>
            <w:r w:rsidRPr="00CA697F">
              <w:rPr>
                <w:rFonts w:ascii="IBM Plex Mono" w:hAnsi="IBM Plex Mono" w:cs="Arial"/>
                <w:sz w:val="16"/>
                <w:szCs w:val="16"/>
                <w:lang w:val="nl-NL"/>
              </w:rPr>
              <w:t xml:space="preserve">Handelt in de uitoefening van de functie als trainer/coach conform de regels van de beroepscode (zie </w:t>
            </w:r>
            <w:proofErr w:type="spellStart"/>
            <w:r w:rsidRPr="00CA697F">
              <w:rPr>
                <w:rFonts w:ascii="IBM Plex Mono" w:hAnsi="IBM Plex Mono" w:cs="Arial"/>
                <w:sz w:val="16"/>
                <w:szCs w:val="16"/>
                <w:lang w:val="nl-NL"/>
              </w:rPr>
              <w:t>NLcoach</w:t>
            </w:r>
            <w:proofErr w:type="spellEnd"/>
            <w:r w:rsidRPr="00CA697F">
              <w:rPr>
                <w:rFonts w:ascii="IBM Plex Mono" w:hAnsi="IBM Plex Mono" w:cs="Arial"/>
                <w:sz w:val="16"/>
                <w:szCs w:val="16"/>
                <w:lang w:val="nl-NL"/>
              </w:rPr>
              <w:t>)</w:t>
            </w:r>
            <w:r w:rsidR="00223383">
              <w:rPr>
                <w:rFonts w:ascii="IBM Plex Mono" w:hAnsi="IBM Plex Mono" w:cs="Arial"/>
                <w:sz w:val="16"/>
                <w:szCs w:val="16"/>
                <w:lang w:val="nl-NL"/>
              </w:rPr>
              <w:br/>
            </w:r>
            <w:r w:rsidRPr="00CA697F">
              <w:rPr>
                <w:rFonts w:ascii="IBM Plex Mono" w:hAnsi="IBM Plex Mono" w:cs="Arial"/>
                <w:sz w:val="16"/>
                <w:szCs w:val="16"/>
                <w:lang w:val="nl-NL"/>
              </w:rPr>
              <w:t>De trainer-coach handelt in de uitoefening van zijn functie als trainer-coach conform de regels van de bij de bond van toepassing zijnde beroepscode.</w:t>
            </w:r>
          </w:p>
        </w:tc>
      </w:tr>
      <w:tr w:rsidR="00CA697F" w:rsidRPr="00CA697F" w14:paraId="4360A198" w14:textId="77777777" w:rsidTr="00CA697F">
        <w:trPr>
          <w:cantSplit/>
          <w:trHeight w:val="567"/>
        </w:trPr>
        <w:tc>
          <w:tcPr>
            <w:tcW w:w="206" w:type="pct"/>
            <w:tcBorders>
              <w:top w:val="single" w:sz="4" w:space="0" w:color="auto"/>
              <w:left w:val="single" w:sz="4" w:space="0" w:color="auto"/>
              <w:bottom w:val="single" w:sz="4" w:space="0" w:color="auto"/>
              <w:right w:val="single" w:sz="4" w:space="0" w:color="auto"/>
            </w:tcBorders>
            <w:vAlign w:val="center"/>
            <w:hideMark/>
          </w:tcPr>
          <w:p w14:paraId="71953011" w14:textId="77777777" w:rsidR="00CA697F" w:rsidRDefault="00CA697F">
            <w:pPr>
              <w:tabs>
                <w:tab w:val="left" w:pos="567"/>
                <w:tab w:val="left" w:pos="992"/>
              </w:tabs>
              <w:spacing w:line="240" w:lineRule="auto"/>
              <w:jc w:val="center"/>
              <w:rPr>
                <w:rFonts w:ascii="IBM Plex Mono" w:hAnsi="IBM Plex Mono" w:cs="Arial"/>
                <w:color w:val="000000"/>
                <w:sz w:val="16"/>
                <w:szCs w:val="16"/>
              </w:rPr>
            </w:pPr>
            <w:r>
              <w:rPr>
                <w:rFonts w:ascii="IBM Plex Mono" w:hAnsi="IBM Plex Mono" w:cs="Arial"/>
                <w:color w:val="000000"/>
                <w:sz w:val="16"/>
                <w:szCs w:val="16"/>
              </w:rPr>
              <w:t>10</w:t>
            </w:r>
          </w:p>
        </w:tc>
        <w:tc>
          <w:tcPr>
            <w:tcW w:w="4794" w:type="pct"/>
            <w:tcBorders>
              <w:top w:val="single" w:sz="4" w:space="0" w:color="auto"/>
              <w:left w:val="single" w:sz="4" w:space="0" w:color="auto"/>
              <w:bottom w:val="single" w:sz="4" w:space="0" w:color="auto"/>
              <w:right w:val="single" w:sz="4" w:space="0" w:color="auto"/>
            </w:tcBorders>
            <w:hideMark/>
          </w:tcPr>
          <w:p w14:paraId="61F65D28" w14:textId="1919935B" w:rsidR="00CA697F" w:rsidRPr="00CA697F" w:rsidRDefault="00CA697F" w:rsidP="00223383">
            <w:pPr>
              <w:autoSpaceDE w:val="0"/>
              <w:autoSpaceDN w:val="0"/>
              <w:adjustRightInd w:val="0"/>
              <w:spacing w:line="240" w:lineRule="auto"/>
              <w:rPr>
                <w:rFonts w:ascii="IBM Plex Mono" w:hAnsi="IBM Plex Mono" w:cs="Arial"/>
                <w:b/>
                <w:noProof/>
                <w:color w:val="000000"/>
                <w:sz w:val="16"/>
                <w:szCs w:val="16"/>
                <w:lang w:val="nl-NL"/>
              </w:rPr>
            </w:pPr>
            <w:r w:rsidRPr="00CA697F">
              <w:rPr>
                <w:rFonts w:ascii="IBM Plex Mono" w:hAnsi="IBM Plex Mono" w:cs="Arial"/>
                <w:b/>
                <w:color w:val="000000"/>
                <w:sz w:val="16"/>
                <w:szCs w:val="16"/>
                <w:lang w:val="nl-NL"/>
              </w:rPr>
              <w:t>Vertoont voorbeeldgedrag op en rond de sportlocatie</w:t>
            </w:r>
            <w:r w:rsidR="00223383">
              <w:rPr>
                <w:rFonts w:ascii="IBM Plex Mono" w:hAnsi="IBM Plex Mono" w:cs="Arial"/>
                <w:b/>
                <w:color w:val="000000"/>
                <w:sz w:val="16"/>
                <w:szCs w:val="16"/>
                <w:lang w:val="nl-NL"/>
              </w:rPr>
              <w:br/>
            </w:r>
            <w:r w:rsidRPr="00CA697F">
              <w:rPr>
                <w:rFonts w:ascii="IBM Plex Mono" w:hAnsi="IBM Plex Mono" w:cs="Arial"/>
                <w:sz w:val="16"/>
                <w:szCs w:val="16"/>
                <w:lang w:val="nl-NL"/>
              </w:rPr>
              <w:t>De trainer-coach is er zich van bewust dat hij als trainer-coach een voorbeeldfunctie heeft. De trainer-coach weet wat het gewenste gedrag is en draagt dit ook uit naar de sporters en de begeleiders. Daarbij handelt de trainer-coach naar de afspraken die gemaakt zijn over sportief en respectvol gedrag.</w:t>
            </w:r>
          </w:p>
        </w:tc>
      </w:tr>
      <w:tr w:rsidR="00CA697F" w:rsidRPr="00CA697F" w14:paraId="5A67CC5D" w14:textId="77777777" w:rsidTr="00CA697F">
        <w:trPr>
          <w:cantSplit/>
          <w:trHeight w:val="567"/>
        </w:trPr>
        <w:tc>
          <w:tcPr>
            <w:tcW w:w="206" w:type="pct"/>
            <w:tcBorders>
              <w:top w:val="single" w:sz="4" w:space="0" w:color="auto"/>
              <w:left w:val="single" w:sz="4" w:space="0" w:color="auto"/>
              <w:bottom w:val="single" w:sz="4" w:space="0" w:color="auto"/>
              <w:right w:val="single" w:sz="4" w:space="0" w:color="auto"/>
            </w:tcBorders>
            <w:vAlign w:val="center"/>
            <w:hideMark/>
          </w:tcPr>
          <w:p w14:paraId="6D242ACB" w14:textId="77777777" w:rsidR="00CA697F" w:rsidRDefault="00CA697F">
            <w:pPr>
              <w:tabs>
                <w:tab w:val="left" w:pos="567"/>
                <w:tab w:val="left" w:pos="992"/>
              </w:tabs>
              <w:spacing w:line="240" w:lineRule="auto"/>
              <w:jc w:val="center"/>
              <w:rPr>
                <w:rFonts w:ascii="IBM Plex Mono" w:hAnsi="IBM Plex Mono" w:cs="Arial"/>
                <w:color w:val="000000"/>
                <w:sz w:val="16"/>
                <w:szCs w:val="16"/>
              </w:rPr>
            </w:pPr>
            <w:r>
              <w:rPr>
                <w:rFonts w:ascii="IBM Plex Mono" w:hAnsi="IBM Plex Mono" w:cs="Arial"/>
                <w:color w:val="000000"/>
                <w:sz w:val="16"/>
                <w:szCs w:val="16"/>
              </w:rPr>
              <w:t>11</w:t>
            </w:r>
          </w:p>
        </w:tc>
        <w:tc>
          <w:tcPr>
            <w:tcW w:w="4794" w:type="pct"/>
            <w:tcBorders>
              <w:top w:val="single" w:sz="4" w:space="0" w:color="auto"/>
              <w:left w:val="single" w:sz="4" w:space="0" w:color="auto"/>
              <w:bottom w:val="single" w:sz="4" w:space="0" w:color="auto"/>
              <w:right w:val="single" w:sz="4" w:space="0" w:color="auto"/>
            </w:tcBorders>
            <w:vAlign w:val="center"/>
            <w:hideMark/>
          </w:tcPr>
          <w:p w14:paraId="24548B11" w14:textId="56D14ECC" w:rsidR="00CA697F" w:rsidRPr="00CA697F" w:rsidRDefault="00CA697F" w:rsidP="00223383">
            <w:pPr>
              <w:autoSpaceDE w:val="0"/>
              <w:autoSpaceDN w:val="0"/>
              <w:adjustRightInd w:val="0"/>
              <w:spacing w:line="240" w:lineRule="auto"/>
              <w:rPr>
                <w:rFonts w:ascii="IBM Plex Mono" w:hAnsi="IBM Plex Mono" w:cs="Arial"/>
                <w:noProof/>
                <w:color w:val="000000"/>
                <w:sz w:val="16"/>
                <w:szCs w:val="16"/>
                <w:lang w:val="nl-NL"/>
              </w:rPr>
            </w:pPr>
            <w:r w:rsidRPr="00CA697F">
              <w:rPr>
                <w:rFonts w:ascii="IBM Plex Mono" w:hAnsi="IBM Plex Mono" w:cs="Arial"/>
                <w:b/>
                <w:bCs/>
                <w:color w:val="000000"/>
                <w:sz w:val="16"/>
                <w:szCs w:val="16"/>
                <w:lang w:val="nl-NL"/>
              </w:rPr>
              <w:t>Gaat vertrouwelijk om met persoonlijke informatie</w:t>
            </w:r>
            <w:r w:rsidR="00223383">
              <w:rPr>
                <w:rFonts w:ascii="IBM Plex Mono" w:hAnsi="IBM Plex Mono" w:cs="Arial"/>
                <w:b/>
                <w:bCs/>
                <w:color w:val="000000"/>
                <w:sz w:val="16"/>
                <w:szCs w:val="16"/>
                <w:lang w:val="nl-NL"/>
              </w:rPr>
              <w:br/>
            </w:r>
            <w:r w:rsidRPr="00CA697F">
              <w:rPr>
                <w:rFonts w:ascii="IBM Plex Mono" w:hAnsi="IBM Plex Mono" w:cs="Arial"/>
                <w:color w:val="000000"/>
                <w:sz w:val="16"/>
                <w:szCs w:val="16"/>
                <w:lang w:val="nl-NL"/>
              </w:rPr>
              <w:t>De trainer-coach geeft geen persoonlijke informatie door aan derden zonder toestemming van de betreffende personen. Roddelt niet over teamleden of anderen in zijn vereniging of organisatie.</w:t>
            </w:r>
          </w:p>
        </w:tc>
      </w:tr>
      <w:tr w:rsidR="00CA697F" w:rsidRPr="00CA697F" w14:paraId="7D05EDA3" w14:textId="77777777" w:rsidTr="00CA697F">
        <w:trPr>
          <w:cantSplit/>
          <w:trHeight w:val="567"/>
        </w:trPr>
        <w:tc>
          <w:tcPr>
            <w:tcW w:w="206" w:type="pct"/>
            <w:tcBorders>
              <w:top w:val="single" w:sz="4" w:space="0" w:color="auto"/>
              <w:left w:val="single" w:sz="4" w:space="0" w:color="auto"/>
              <w:bottom w:val="single" w:sz="4" w:space="0" w:color="auto"/>
              <w:right w:val="single" w:sz="4" w:space="0" w:color="auto"/>
            </w:tcBorders>
            <w:vAlign w:val="center"/>
            <w:hideMark/>
          </w:tcPr>
          <w:p w14:paraId="5B17E6AC" w14:textId="77777777" w:rsidR="00CA697F" w:rsidRDefault="00CA697F">
            <w:pPr>
              <w:tabs>
                <w:tab w:val="left" w:pos="567"/>
                <w:tab w:val="left" w:pos="992"/>
              </w:tabs>
              <w:spacing w:line="240" w:lineRule="auto"/>
              <w:jc w:val="center"/>
              <w:rPr>
                <w:rFonts w:ascii="IBM Plex Mono" w:hAnsi="IBM Plex Mono" w:cs="Arial"/>
                <w:color w:val="000000"/>
                <w:sz w:val="16"/>
                <w:szCs w:val="16"/>
              </w:rPr>
            </w:pPr>
            <w:r>
              <w:rPr>
                <w:rFonts w:ascii="IBM Plex Mono" w:hAnsi="IBM Plex Mono" w:cs="Arial"/>
                <w:color w:val="000000"/>
                <w:sz w:val="16"/>
                <w:szCs w:val="16"/>
              </w:rPr>
              <w:t>12</w:t>
            </w:r>
          </w:p>
        </w:tc>
        <w:tc>
          <w:tcPr>
            <w:tcW w:w="4794" w:type="pct"/>
            <w:tcBorders>
              <w:top w:val="single" w:sz="4" w:space="0" w:color="auto"/>
              <w:left w:val="single" w:sz="4" w:space="0" w:color="auto"/>
              <w:bottom w:val="single" w:sz="4" w:space="0" w:color="auto"/>
              <w:right w:val="single" w:sz="4" w:space="0" w:color="auto"/>
            </w:tcBorders>
            <w:vAlign w:val="center"/>
          </w:tcPr>
          <w:p w14:paraId="7A58C1F7" w14:textId="64855BB9" w:rsidR="00CA697F" w:rsidRPr="00CA697F" w:rsidRDefault="00CA697F" w:rsidP="00223383">
            <w:pPr>
              <w:tabs>
                <w:tab w:val="left" w:pos="567"/>
                <w:tab w:val="left" w:pos="992"/>
              </w:tabs>
              <w:spacing w:line="240" w:lineRule="auto"/>
              <w:rPr>
                <w:rFonts w:ascii="IBM Plex Mono" w:hAnsi="IBM Plex Mono" w:cs="Arial"/>
                <w:sz w:val="16"/>
                <w:szCs w:val="16"/>
                <w:lang w:val="nl-NL"/>
              </w:rPr>
            </w:pPr>
            <w:r w:rsidRPr="00CA697F">
              <w:rPr>
                <w:rFonts w:ascii="IBM Plex Mono" w:hAnsi="IBM Plex Mono" w:cs="Arial"/>
                <w:b/>
                <w:color w:val="000000"/>
                <w:sz w:val="16"/>
                <w:szCs w:val="16"/>
                <w:lang w:val="nl-NL"/>
              </w:rPr>
              <w:t xml:space="preserve">Reflecteert op het eigen handelen </w:t>
            </w:r>
            <w:r w:rsidR="00223383">
              <w:rPr>
                <w:rFonts w:ascii="IBM Plex Mono" w:hAnsi="IBM Plex Mono" w:cs="Arial"/>
                <w:b/>
                <w:color w:val="000000"/>
                <w:sz w:val="16"/>
                <w:szCs w:val="16"/>
                <w:lang w:val="nl-NL"/>
              </w:rPr>
              <w:br/>
            </w:r>
            <w:r w:rsidRPr="00CA697F">
              <w:rPr>
                <w:rFonts w:ascii="IBM Plex Mono" w:hAnsi="IBM Plex Mono" w:cs="Arial"/>
                <w:sz w:val="16"/>
                <w:szCs w:val="16"/>
                <w:lang w:val="nl-NL"/>
              </w:rPr>
              <w:t>Evalueert het eigen functioneren (geeft aan wat wel/niet goed ging bij het aansturen van het kader)</w:t>
            </w:r>
          </w:p>
          <w:p w14:paraId="3A161A91" w14:textId="77777777" w:rsidR="00CA697F" w:rsidRPr="00CA697F" w:rsidRDefault="00CA697F">
            <w:pPr>
              <w:spacing w:line="240" w:lineRule="auto"/>
              <w:rPr>
                <w:rFonts w:ascii="IBM Plex Mono" w:hAnsi="IBM Plex Mono" w:cs="Arial"/>
                <w:b/>
                <w:noProof/>
                <w:color w:val="000000"/>
                <w:sz w:val="16"/>
                <w:szCs w:val="16"/>
                <w:lang w:val="nl-NL"/>
              </w:rPr>
            </w:pPr>
          </w:p>
        </w:tc>
      </w:tr>
      <w:tr w:rsidR="00CA697F" w:rsidRPr="00CA697F" w14:paraId="555441BD" w14:textId="77777777" w:rsidTr="00CA697F">
        <w:trPr>
          <w:cantSplit/>
          <w:trHeight w:val="567"/>
        </w:trPr>
        <w:tc>
          <w:tcPr>
            <w:tcW w:w="206" w:type="pct"/>
            <w:tcBorders>
              <w:top w:val="single" w:sz="4" w:space="0" w:color="auto"/>
              <w:left w:val="single" w:sz="4" w:space="0" w:color="auto"/>
              <w:bottom w:val="single" w:sz="4" w:space="0" w:color="auto"/>
              <w:right w:val="single" w:sz="4" w:space="0" w:color="auto"/>
            </w:tcBorders>
            <w:vAlign w:val="center"/>
            <w:hideMark/>
          </w:tcPr>
          <w:p w14:paraId="677A728F" w14:textId="77777777" w:rsidR="00CA697F" w:rsidRDefault="00CA697F">
            <w:pPr>
              <w:tabs>
                <w:tab w:val="left" w:pos="567"/>
                <w:tab w:val="left" w:pos="992"/>
              </w:tabs>
              <w:spacing w:line="240" w:lineRule="auto"/>
              <w:jc w:val="center"/>
              <w:rPr>
                <w:rFonts w:ascii="IBM Plex Mono" w:hAnsi="IBM Plex Mono" w:cs="Arial"/>
                <w:color w:val="000000"/>
                <w:sz w:val="16"/>
                <w:szCs w:val="16"/>
              </w:rPr>
            </w:pPr>
            <w:r>
              <w:rPr>
                <w:rFonts w:ascii="IBM Plex Mono" w:hAnsi="IBM Plex Mono" w:cs="Arial"/>
                <w:color w:val="000000"/>
                <w:sz w:val="16"/>
                <w:szCs w:val="16"/>
              </w:rPr>
              <w:t>13</w:t>
            </w:r>
          </w:p>
        </w:tc>
        <w:tc>
          <w:tcPr>
            <w:tcW w:w="4794" w:type="pct"/>
            <w:tcBorders>
              <w:top w:val="single" w:sz="4" w:space="0" w:color="auto"/>
              <w:left w:val="single" w:sz="4" w:space="0" w:color="auto"/>
              <w:bottom w:val="single" w:sz="4" w:space="0" w:color="auto"/>
              <w:right w:val="single" w:sz="4" w:space="0" w:color="auto"/>
            </w:tcBorders>
            <w:vAlign w:val="center"/>
            <w:hideMark/>
          </w:tcPr>
          <w:p w14:paraId="443C389A" w14:textId="584A6BB2" w:rsidR="00CA697F" w:rsidRPr="00CA697F" w:rsidRDefault="00CA697F" w:rsidP="00223383">
            <w:pPr>
              <w:autoSpaceDE w:val="0"/>
              <w:autoSpaceDN w:val="0"/>
              <w:adjustRightInd w:val="0"/>
              <w:spacing w:line="240" w:lineRule="auto"/>
              <w:rPr>
                <w:rFonts w:ascii="IBM Plex Mono" w:hAnsi="IBM Plex Mono" w:cs="Arial"/>
                <w:b/>
                <w:noProof/>
                <w:color w:val="000000"/>
                <w:sz w:val="16"/>
                <w:szCs w:val="16"/>
                <w:lang w:val="nl-NL"/>
              </w:rPr>
            </w:pPr>
            <w:r w:rsidRPr="00CA697F">
              <w:rPr>
                <w:rFonts w:ascii="IBM Plex Mono" w:hAnsi="IBM Plex Mono" w:cs="Arial"/>
                <w:b/>
                <w:bCs/>
                <w:color w:val="000000"/>
                <w:sz w:val="16"/>
                <w:szCs w:val="16"/>
                <w:lang w:val="nl-NL"/>
              </w:rPr>
              <w:t>Vraagt feedback</w:t>
            </w:r>
            <w:r w:rsidRPr="00CA697F">
              <w:rPr>
                <w:rFonts w:ascii="IBM Plex Mono" w:hAnsi="IBM Plex Mono" w:cs="Arial"/>
                <w:color w:val="000000"/>
                <w:sz w:val="16"/>
                <w:szCs w:val="16"/>
                <w:lang w:val="nl-NL"/>
              </w:rPr>
              <w:t xml:space="preserve"> </w:t>
            </w:r>
            <w:r w:rsidR="00223383">
              <w:rPr>
                <w:rFonts w:ascii="IBM Plex Mono" w:hAnsi="IBM Plex Mono" w:cs="Arial"/>
                <w:color w:val="000000"/>
                <w:sz w:val="16"/>
                <w:szCs w:val="16"/>
                <w:lang w:val="nl-NL"/>
              </w:rPr>
              <w:br/>
            </w:r>
            <w:r w:rsidRPr="00CA697F">
              <w:rPr>
                <w:rFonts w:ascii="IBM Plex Mono" w:hAnsi="IBM Plex Mono" w:cs="Arial"/>
                <w:sz w:val="16"/>
                <w:szCs w:val="16"/>
                <w:lang w:val="nl-NL"/>
              </w:rPr>
              <w:t>De trainer-coach beheerst de technieken/vaardigheden van het vragen en geven van feedback. Hij weet wanneer hij het geven van feedback moet uitstellen om het assisterend kader zelf regie te laten nemen in zijn ontwikkeling. De trainer-coach vraagt actief om feedback op het eigen functioneren en het functioneren van het assisterend kader.</w:t>
            </w:r>
          </w:p>
        </w:tc>
      </w:tr>
      <w:tr w:rsidR="00CA697F" w:rsidRPr="00CA697F" w14:paraId="41E7B8DF" w14:textId="77777777" w:rsidTr="00CA697F">
        <w:trPr>
          <w:cantSplit/>
          <w:trHeight w:val="567"/>
        </w:trPr>
        <w:tc>
          <w:tcPr>
            <w:tcW w:w="206" w:type="pct"/>
            <w:tcBorders>
              <w:top w:val="single" w:sz="4" w:space="0" w:color="auto"/>
              <w:left w:val="single" w:sz="4" w:space="0" w:color="auto"/>
              <w:bottom w:val="single" w:sz="4" w:space="0" w:color="auto"/>
              <w:right w:val="single" w:sz="4" w:space="0" w:color="auto"/>
            </w:tcBorders>
            <w:vAlign w:val="center"/>
            <w:hideMark/>
          </w:tcPr>
          <w:p w14:paraId="1C6AC8AD" w14:textId="77777777" w:rsidR="00CA697F" w:rsidRDefault="00CA697F">
            <w:pPr>
              <w:tabs>
                <w:tab w:val="left" w:pos="567"/>
                <w:tab w:val="left" w:pos="992"/>
              </w:tabs>
              <w:spacing w:line="240" w:lineRule="auto"/>
              <w:jc w:val="center"/>
              <w:rPr>
                <w:rFonts w:ascii="IBM Plex Mono" w:hAnsi="IBM Plex Mono" w:cs="Arial"/>
                <w:color w:val="000000"/>
                <w:sz w:val="16"/>
                <w:szCs w:val="16"/>
              </w:rPr>
            </w:pPr>
            <w:r>
              <w:rPr>
                <w:rFonts w:ascii="IBM Plex Mono" w:hAnsi="IBM Plex Mono" w:cs="Arial"/>
                <w:color w:val="000000"/>
                <w:sz w:val="16"/>
                <w:szCs w:val="16"/>
              </w:rPr>
              <w:t>14</w:t>
            </w:r>
          </w:p>
        </w:tc>
        <w:tc>
          <w:tcPr>
            <w:tcW w:w="4794" w:type="pct"/>
            <w:tcBorders>
              <w:top w:val="single" w:sz="4" w:space="0" w:color="auto"/>
              <w:left w:val="single" w:sz="4" w:space="0" w:color="auto"/>
              <w:bottom w:val="single" w:sz="4" w:space="0" w:color="auto"/>
              <w:right w:val="single" w:sz="4" w:space="0" w:color="auto"/>
            </w:tcBorders>
            <w:vAlign w:val="center"/>
            <w:hideMark/>
          </w:tcPr>
          <w:p w14:paraId="15E9B594" w14:textId="1B9AAFD3" w:rsidR="00CA697F" w:rsidRPr="00CA697F" w:rsidRDefault="00CA697F" w:rsidP="00223383">
            <w:pPr>
              <w:spacing w:line="240" w:lineRule="auto"/>
              <w:rPr>
                <w:rFonts w:ascii="IBM Plex Mono" w:hAnsi="IBM Plex Mono" w:cs="Arial"/>
                <w:sz w:val="16"/>
                <w:szCs w:val="16"/>
                <w:lang w:val="nl-NL"/>
              </w:rPr>
            </w:pPr>
            <w:r w:rsidRPr="00CA697F">
              <w:rPr>
                <w:rFonts w:ascii="IBM Plex Mono" w:hAnsi="IBM Plex Mono" w:cs="Arial"/>
                <w:b/>
                <w:bCs/>
                <w:color w:val="000000"/>
                <w:sz w:val="16"/>
                <w:szCs w:val="16"/>
                <w:lang w:val="nl-NL"/>
              </w:rPr>
              <w:t>Verwoordt eigen leerbehoeften</w:t>
            </w:r>
            <w:r w:rsidRPr="00CA697F">
              <w:rPr>
                <w:rFonts w:ascii="IBM Plex Mono" w:hAnsi="IBM Plex Mono" w:cs="Arial"/>
                <w:color w:val="000000"/>
                <w:sz w:val="16"/>
                <w:szCs w:val="16"/>
                <w:lang w:val="nl-NL"/>
              </w:rPr>
              <w:t xml:space="preserve"> </w:t>
            </w:r>
            <w:r w:rsidR="00223383">
              <w:rPr>
                <w:rFonts w:ascii="IBM Plex Mono" w:hAnsi="IBM Plex Mono" w:cs="Arial"/>
                <w:color w:val="000000"/>
                <w:sz w:val="16"/>
                <w:szCs w:val="16"/>
                <w:lang w:val="nl-NL"/>
              </w:rPr>
              <w:br/>
            </w:r>
            <w:r w:rsidRPr="00CA697F">
              <w:rPr>
                <w:rFonts w:ascii="IBM Plex Mono" w:hAnsi="IBM Plex Mono" w:cs="Arial"/>
                <w:sz w:val="16"/>
                <w:szCs w:val="16"/>
                <w:lang w:val="nl-NL"/>
              </w:rPr>
              <w:t>Stuurt het eigen leerproces. Formuleert eigen leerdoelen ‘SMART’. Noteert in ieder reflectieverslag minstens twee leerpunten en minstens twee ontwikkelpunten</w:t>
            </w:r>
          </w:p>
        </w:tc>
      </w:tr>
    </w:tbl>
    <w:p w14:paraId="71AC0F23" w14:textId="77777777" w:rsidR="00CA697F" w:rsidRDefault="00CA697F" w:rsidP="00CA697F">
      <w:pPr>
        <w:rPr>
          <w:rFonts w:ascii="IBM Plex Mono" w:hAnsi="IBM Plex Mono" w:cs="Segoe UI"/>
          <w:noProof/>
          <w:sz w:val="17"/>
          <w:szCs w:val="17"/>
          <w:lang w:val="nl-NL" w:eastAsia="nl-NL"/>
        </w:rPr>
      </w:pPr>
    </w:p>
    <w:p w14:paraId="70CDA088" w14:textId="77777777" w:rsidR="00CA697F" w:rsidRPr="00CA697F" w:rsidRDefault="00CA697F" w:rsidP="00CA697F">
      <w:pPr>
        <w:rPr>
          <w:rFonts w:ascii="IBM Plex Mono" w:hAnsi="IBM Plex Mono"/>
          <w:lang w:val="nl-NL"/>
        </w:rPr>
      </w:pPr>
    </w:p>
    <w:p w14:paraId="544C3AF1" w14:textId="77777777" w:rsidR="00285A7C" w:rsidRPr="00CA697F" w:rsidRDefault="00285A7C" w:rsidP="00CA697F">
      <w:pPr>
        <w:rPr>
          <w:lang w:val="nl-NL"/>
        </w:rPr>
      </w:pPr>
    </w:p>
    <w:sectPr w:rsidR="00285A7C" w:rsidRPr="00CA697F">
      <w:footerReference w:type="default" r:id="rId11"/>
      <w:headerReference w:type="first" r:id="rId12"/>
      <w:pgSz w:w="11906" w:h="16838"/>
      <w:pgMar w:top="1134" w:right="1134" w:bottom="1134" w:left="1134" w:header="567" w:footer="454"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B5F91" w14:textId="77777777" w:rsidR="00BA47F5" w:rsidRDefault="00BA47F5">
      <w:pPr>
        <w:spacing w:after="0" w:line="240" w:lineRule="auto"/>
      </w:pPr>
      <w:r>
        <w:separator/>
      </w:r>
    </w:p>
  </w:endnote>
  <w:endnote w:type="continuationSeparator" w:id="0">
    <w:p w14:paraId="41D9E2FB" w14:textId="77777777" w:rsidR="00BA47F5" w:rsidRDefault="00BA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BM Plex Mono">
    <w:panose1 w:val="020B0509050203000203"/>
    <w:charset w:val="00"/>
    <w:family w:val="modern"/>
    <w:pitch w:val="fixed"/>
    <w:sig w:usb0="A000026F" w:usb1="5000207B"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BM Plex Mono Light">
    <w:panose1 w:val="020B0409050203000203"/>
    <w:charset w:val="00"/>
    <w:family w:val="modern"/>
    <w:pitch w:val="fixed"/>
    <w:sig w:usb0="A000026F" w:usb1="5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3000000"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3C14" w14:textId="0FD015B5" w:rsidR="00285A7C" w:rsidRDefault="00223383">
    <w:pPr>
      <w:pStyle w:val="Voettekst"/>
      <w:jc w:val="center"/>
      <w:rPr>
        <w:sz w:val="18"/>
        <w:szCs w:val="18"/>
        <w:lang w:val="nl-NL"/>
      </w:rPr>
    </w:pPr>
    <w:r>
      <w:rPr>
        <w:noProof/>
      </w:rPr>
      <w:pict w14:anchorId="59B1A9E8">
        <v:rect id="Rechthoek 1" o:spid="_x0000_s2049" style="position:absolute;left:0;text-align:left;margin-left:61.95pt;margin-top:.05pt;width:60.05pt;height:70.55pt;z-index:-251658240;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" stroked="f">
          <v:textbox>
            <w:txbxContent>
              <w:p w14:paraId="3DD71F92" w14:textId="77777777" w:rsidR="00285A7C" w:rsidRDefault="00223383">
                <w:pPr>
                  <w:pStyle w:val="Frame-inhoud"/>
                  <w:jc w:val="center"/>
                </w:pPr>
                <w:sdt>
                  <w:sdtPr>
                    <w:id w:val="1594755465"/>
                  </w:sdtPr>
                  <w:sdtEndPr/>
                  <w:sdtContent>
                    <w:r w:rsidR="005B48E1">
                      <w:rPr>
                        <w:rFonts w:ascii="Norwester" w:eastAsiaTheme="majorEastAsia" w:hAnsi="Norwester" w:cstheme="majorBidi"/>
                        <w:color w:val="FA4A00"/>
                        <w:sz w:val="48"/>
                        <w:szCs w:val="48"/>
                      </w:rPr>
                      <w:fldChar w:fldCharType="begin"/>
                    </w:r>
                    <w:r w:rsidR="005B48E1">
                      <w:rPr>
                        <w:rFonts w:ascii="Norwester" w:hAnsi="Norwester"/>
                        <w:sz w:val="48"/>
                        <w:szCs w:val="48"/>
                      </w:rPr>
                      <w:instrText>PAGE</w:instrText>
                    </w:r>
                    <w:r w:rsidR="005B48E1">
                      <w:rPr>
                        <w:rFonts w:ascii="Norwester" w:hAnsi="Norwester"/>
                        <w:sz w:val="48"/>
                        <w:szCs w:val="48"/>
                      </w:rPr>
                      <w:fldChar w:fldCharType="separate"/>
                    </w:r>
                    <w:r w:rsidR="005B48E1">
                      <w:rPr>
                        <w:rFonts w:ascii="Norwester" w:hAnsi="Norwester"/>
                        <w:sz w:val="48"/>
                        <w:szCs w:val="48"/>
                      </w:rPr>
                      <w:t>6</w:t>
                    </w:r>
                    <w:r w:rsidR="005B48E1">
                      <w:rPr>
                        <w:rFonts w:ascii="Norwester" w:hAnsi="Norwester"/>
                        <w:sz w:val="48"/>
                        <w:szCs w:val="48"/>
                      </w:rPr>
                      <w:fldChar w:fldCharType="end"/>
                    </w:r>
                  </w:sdtContent>
                </w:sdt>
              </w:p>
            </w:txbxContent>
          </v:textbox>
          <w10:wrap anchorx="page"/>
        </v:rect>
      </w:pict>
    </w:r>
    <w:r w:rsidR="005B48E1">
      <w:rPr>
        <w:sz w:val="18"/>
        <w:szCs w:val="18"/>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FF33A" w14:textId="77777777" w:rsidR="00BA47F5" w:rsidRDefault="00BA47F5">
      <w:pPr>
        <w:spacing w:after="0" w:line="240" w:lineRule="auto"/>
      </w:pPr>
      <w:r>
        <w:separator/>
      </w:r>
    </w:p>
  </w:footnote>
  <w:footnote w:type="continuationSeparator" w:id="0">
    <w:p w14:paraId="099B11FC" w14:textId="77777777" w:rsidR="00BA47F5" w:rsidRDefault="00BA4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AE5A" w14:textId="77777777" w:rsidR="00285A7C" w:rsidRDefault="005B48E1">
    <w:pPr>
      <w:pStyle w:val="Koptekst"/>
    </w:pPr>
    <w:r>
      <w:rPr>
        <w:noProof/>
      </w:rPr>
      <w:drawing>
        <wp:anchor distT="0" distB="0" distL="0" distR="0" simplePos="0" relativeHeight="251657216" behindDoc="1" locked="0" layoutInCell="1" allowOverlap="1" wp14:anchorId="48F841ED" wp14:editId="77060ABE">
          <wp:simplePos x="0" y="0"/>
          <wp:positionH relativeFrom="page">
            <wp:align>left</wp:align>
          </wp:positionH>
          <wp:positionV relativeFrom="paragraph">
            <wp:posOffset>-450215</wp:posOffset>
          </wp:positionV>
          <wp:extent cx="7534275" cy="10648950"/>
          <wp:effectExtent l="0" t="0" r="0" b="0"/>
          <wp:wrapNone/>
          <wp:docPr id="1"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0"/>
                  <pic:cNvPicPr>
                    <a:picLocks noChangeAspect="1" noChangeArrowheads="1"/>
                  </pic:cNvPicPr>
                </pic:nvPicPr>
                <pic:blipFill>
                  <a:blip r:embed="rId1"/>
                  <a:stretch>
                    <a:fillRect/>
                  </a:stretch>
                </pic:blipFill>
                <pic:spPr bwMode="auto">
                  <a:xfrm>
                    <a:off x="0" y="0"/>
                    <a:ext cx="7534275" cy="10648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50CE"/>
    <w:multiLevelType w:val="multilevel"/>
    <w:tmpl w:val="425E7DA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F385AAA"/>
    <w:multiLevelType w:val="multilevel"/>
    <w:tmpl w:val="F412FBCE"/>
    <w:lvl w:ilvl="0">
      <w:start w:val="1"/>
      <w:numFmt w:val="bullet"/>
      <w:lvlText w:val="&gt;"/>
      <w:lvlJc w:val="left"/>
      <w:pPr>
        <w:ind w:left="360" w:hanging="360"/>
      </w:pPr>
      <w:rPr>
        <w:rFonts w:ascii="IBM Plex Mono" w:hAnsi="IBM Plex Mono"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3A587ED7"/>
    <w:multiLevelType w:val="multilevel"/>
    <w:tmpl w:val="8B4C74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0B521FE"/>
    <w:multiLevelType w:val="multilevel"/>
    <w:tmpl w:val="5C1046D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4" w15:restartNumberingAfterBreak="0">
    <w:nsid w:val="47497AEA"/>
    <w:multiLevelType w:val="multilevel"/>
    <w:tmpl w:val="833057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4C83A69"/>
    <w:multiLevelType w:val="multilevel"/>
    <w:tmpl w:val="A59A9FB0"/>
    <w:lvl w:ilvl="0">
      <w:start w:val="6"/>
      <w:numFmt w:val="decimal"/>
      <w:lvlText w:val="%1."/>
      <w:lvlJc w:val="left"/>
      <w:pPr>
        <w:ind w:left="705" w:hanging="705"/>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855" w:hanging="855"/>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57150F8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A3587A"/>
    <w:multiLevelType w:val="multilevel"/>
    <w:tmpl w:val="9C5620E8"/>
    <w:lvl w:ilvl="0">
      <w:start w:val="1"/>
      <w:numFmt w:val="decimal"/>
      <w:lvlText w:val="%1."/>
      <w:lvlJc w:val="left"/>
      <w:pPr>
        <w:ind w:left="360" w:hanging="360"/>
      </w:pPr>
    </w:lvl>
    <w:lvl w:ilvl="1">
      <w:start w:val="1"/>
      <w:numFmt w:val="decimal"/>
      <w:isLgl/>
      <w:lvlText w:val="%1.%2"/>
      <w:lvlJc w:val="left"/>
      <w:pPr>
        <w:ind w:left="720" w:hanging="720"/>
      </w:pPr>
      <w:rPr>
        <w:rFonts w:ascii="Norwester" w:hAnsi="Norwester" w:hint="default"/>
        <w:color w:val="auto"/>
        <w:sz w:val="20"/>
        <w:szCs w:val="20"/>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8" w15:restartNumberingAfterBreak="0">
    <w:nsid w:val="5FC55E8E"/>
    <w:multiLevelType w:val="hybridMultilevel"/>
    <w:tmpl w:val="6276D2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66B5260"/>
    <w:multiLevelType w:val="multilevel"/>
    <w:tmpl w:val="05C4A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B3177B6"/>
    <w:multiLevelType w:val="multilevel"/>
    <w:tmpl w:val="AE964EA6"/>
    <w:lvl w:ilvl="0">
      <w:start w:val="1"/>
      <w:numFmt w:val="decimal"/>
      <w:lvlText w:val="%1."/>
      <w:lvlJc w:val="left"/>
      <w:pPr>
        <w:ind w:left="720" w:hanging="360"/>
      </w:pPr>
    </w:lvl>
    <w:lvl w:ilvl="1">
      <w:start w:val="1"/>
      <w:numFmt w:val="none"/>
      <w:suff w:val="nothing"/>
      <w:lvlText w:val=""/>
      <w:lvlJc w:val="left"/>
      <w:pPr>
        <w:ind w:left="0" w:firstLine="0"/>
      </w:pPr>
    </w:lvl>
    <w:lvl w:ilvl="2">
      <w:start w:val="1"/>
      <w:numFmt w:val="decimal"/>
      <w:pStyle w:val="Kop3"/>
      <w:lvlText w:val="%1.%3."/>
      <w:lvlJc w:val="left"/>
      <w:pPr>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5674553"/>
    <w:multiLevelType w:val="hybridMultilevel"/>
    <w:tmpl w:val="6E529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C049BF"/>
    <w:multiLevelType w:val="hybridMultilevel"/>
    <w:tmpl w:val="6742DBC4"/>
    <w:lvl w:ilvl="0" w:tplc="C9C2B25E">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
  </w:num>
  <w:num w:numId="2">
    <w:abstractNumId w:val="6"/>
  </w:num>
  <w:num w:numId="3">
    <w:abstractNumId w:val="2"/>
  </w:num>
  <w:num w:numId="4">
    <w:abstractNumId w:val="1"/>
  </w:num>
  <w:num w:numId="5">
    <w:abstractNumId w:val="9"/>
  </w:num>
  <w:num w:numId="6">
    <w:abstractNumId w:val="3"/>
  </w:num>
  <w:num w:numId="7">
    <w:abstractNumId w:val="0"/>
  </w:num>
  <w:num w:numId="8">
    <w:abstractNumId w:val="4"/>
  </w:num>
  <w:num w:numId="9">
    <w:abstractNumId w:val="12"/>
  </w:num>
  <w:num w:numId="10">
    <w:abstractNumId w:val="5"/>
  </w:num>
  <w:num w:numId="11">
    <w:abstractNumId w:val="11"/>
  </w:num>
  <w:num w:numId="12">
    <w:abstractNumId w:val="8"/>
  </w:num>
  <w:num w:numId="13">
    <w:abstractNumId w:val="3"/>
    <w:lvlOverride w:ilvl="0"/>
    <w:lvlOverride w:ilvl="1"/>
    <w:lvlOverride w:ilvl="2"/>
    <w:lvlOverride w:ilvl="3"/>
    <w:lvlOverride w:ilvl="4"/>
    <w:lvlOverride w:ilvl="5"/>
    <w:lvlOverride w:ilvl="6"/>
    <w:lvlOverride w:ilvl="7"/>
    <w:lvlOverride w:ilv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5A7C"/>
    <w:rsid w:val="0008716F"/>
    <w:rsid w:val="001156B7"/>
    <w:rsid w:val="001C295F"/>
    <w:rsid w:val="001E4AFE"/>
    <w:rsid w:val="00223383"/>
    <w:rsid w:val="00285A7C"/>
    <w:rsid w:val="002A073E"/>
    <w:rsid w:val="002A3B79"/>
    <w:rsid w:val="002B0E4E"/>
    <w:rsid w:val="004E3B74"/>
    <w:rsid w:val="00551278"/>
    <w:rsid w:val="0056392D"/>
    <w:rsid w:val="005B48E1"/>
    <w:rsid w:val="00737119"/>
    <w:rsid w:val="00835B96"/>
    <w:rsid w:val="008E4308"/>
    <w:rsid w:val="00984553"/>
    <w:rsid w:val="00A86C82"/>
    <w:rsid w:val="00AC7A37"/>
    <w:rsid w:val="00AE19FD"/>
    <w:rsid w:val="00BA47F5"/>
    <w:rsid w:val="00CA697F"/>
    <w:rsid w:val="00CC6279"/>
    <w:rsid w:val="00D15679"/>
    <w:rsid w:val="00DE2DA6"/>
    <w:rsid w:val="00E6333D"/>
    <w:rsid w:val="00E81308"/>
    <w:rsid w:val="00F671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E30628"/>
  <w15:docId w15:val="{710C98CF-3FC7-4EA5-9437-545B397C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E09"/>
    <w:pPr>
      <w:spacing w:after="200" w:line="276" w:lineRule="auto"/>
    </w:pPr>
    <w:rPr>
      <w:lang w:val="en-US"/>
    </w:rPr>
  </w:style>
  <w:style w:type="paragraph" w:styleId="Kop1">
    <w:name w:val="heading 1"/>
    <w:basedOn w:val="Kop"/>
    <w:next w:val="Standaard"/>
    <w:link w:val="Kop1Char"/>
    <w:uiPriority w:val="9"/>
    <w:qFormat/>
    <w:rsid w:val="00B8636E"/>
    <w:p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2A3B79"/>
    <w:pPr>
      <w:numPr>
        <w:ilvl w:val="0"/>
        <w:numId w:val="0"/>
      </w:numPr>
      <w:ind w:left="567" w:hanging="567"/>
      <w:outlineLvl w:val="1"/>
    </w:pPr>
    <w:rPr>
      <w:rFonts w:ascii="IBM Plex Mono" w:eastAsia="Times New Roman" w:hAnsi="IBM Plex Mono" w:cs="Arial"/>
      <w:b/>
      <w:color w:val="ED7D31" w:themeColor="accent2"/>
      <w:sz w:val="28"/>
      <w:szCs w:val="28"/>
      <w:lang w:val="nl-NL"/>
    </w:rPr>
  </w:style>
  <w:style w:type="paragraph" w:styleId="Kop3">
    <w:name w:val="heading 3"/>
    <w:basedOn w:val="Standaard"/>
    <w:next w:val="Standaard"/>
    <w:link w:val="Kop3Char"/>
    <w:uiPriority w:val="9"/>
    <w:unhideWhenUsed/>
    <w:qFormat/>
    <w:rsid w:val="00B8636E"/>
    <w:pPr>
      <w:keepNext/>
      <w:keepLines/>
      <w:numPr>
        <w:ilvl w:val="2"/>
        <w:numId w:val="1"/>
      </w:numPr>
      <w:spacing w:before="40" w:after="0"/>
      <w:ind w:left="851" w:hanging="851"/>
      <w:outlineLvl w:val="2"/>
    </w:pPr>
    <w:rPr>
      <w:rFonts w:ascii="Norwester" w:eastAsiaTheme="majorEastAsia" w:hAnsi="Norwester" w:cstheme="majorBidi"/>
      <w:caps/>
      <w:color w:val="000033"/>
      <w:spacing w:val="30"/>
    </w:rPr>
  </w:style>
  <w:style w:type="paragraph" w:styleId="Kop4">
    <w:name w:val="heading 4"/>
    <w:basedOn w:val="Standaard"/>
    <w:next w:val="Standaard"/>
    <w:link w:val="Kop4Char"/>
    <w:uiPriority w:val="9"/>
    <w:semiHidden/>
    <w:unhideWhenUsed/>
    <w:rsid w:val="008E43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8E43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D1069C"/>
  </w:style>
  <w:style w:type="character" w:customStyle="1" w:styleId="VoettekstChar">
    <w:name w:val="Voettekst Char"/>
    <w:basedOn w:val="Standaardalinea-lettertype"/>
    <w:link w:val="Voettekst"/>
    <w:qFormat/>
    <w:rsid w:val="00D1069C"/>
  </w:style>
  <w:style w:type="character" w:customStyle="1" w:styleId="Kop1Char">
    <w:name w:val="Kop 1 Char"/>
    <w:basedOn w:val="Standaardalinea-lettertype"/>
    <w:link w:val="Kop1"/>
    <w:uiPriority w:val="9"/>
    <w:qFormat/>
    <w:rsid w:val="00B8636E"/>
    <w:rPr>
      <w:rFonts w:ascii="Norwester" w:hAnsi="Norwester"/>
      <w:caps/>
      <w:color w:val="000033"/>
      <w:spacing w:val="36"/>
      <w:sz w:val="36"/>
      <w:szCs w:val="56"/>
      <w:lang w:val="en-US"/>
    </w:rPr>
  </w:style>
  <w:style w:type="character" w:customStyle="1" w:styleId="BasketballNederlandChar">
    <w:name w:val="Basketball Nederland Char"/>
    <w:basedOn w:val="Standaardalinea-lettertype"/>
    <w:link w:val="BasketballNederland"/>
    <w:qFormat/>
    <w:rsid w:val="002170D5"/>
    <w:rPr>
      <w:rFonts w:ascii="Norwester" w:hAnsi="Norwester"/>
      <w:color w:val="FA4A00"/>
      <w:sz w:val="56"/>
      <w:szCs w:val="56"/>
      <w:shd w:val="clear" w:color="auto" w:fill="000033"/>
    </w:rPr>
  </w:style>
  <w:style w:type="character" w:customStyle="1" w:styleId="Kop2Char">
    <w:name w:val="Kop 2 Char"/>
    <w:basedOn w:val="Standaardalinea-lettertype"/>
    <w:link w:val="Kop2"/>
    <w:uiPriority w:val="9"/>
    <w:qFormat/>
    <w:rsid w:val="002A3B79"/>
    <w:rPr>
      <w:rFonts w:ascii="IBM Plex Mono" w:eastAsia="Times New Roman" w:hAnsi="IBM Plex Mono" w:cs="Arial"/>
      <w:b/>
      <w:caps/>
      <w:color w:val="ED7D31" w:themeColor="accent2"/>
      <w:spacing w:val="30"/>
      <w:sz w:val="28"/>
      <w:szCs w:val="28"/>
    </w:rPr>
  </w:style>
  <w:style w:type="character" w:customStyle="1" w:styleId="KopChar">
    <w:name w:val="Kop Char"/>
    <w:basedOn w:val="BasketballNederlandChar"/>
    <w:link w:val="Kop"/>
    <w:qFormat/>
    <w:rsid w:val="003A145E"/>
    <w:rPr>
      <w:rFonts w:ascii="Norwester" w:hAnsi="Norwester"/>
      <w:caps/>
      <w:color w:val="000033"/>
      <w:sz w:val="56"/>
      <w:szCs w:val="56"/>
      <w:shd w:val="clear" w:color="auto" w:fill="000033"/>
    </w:rPr>
  </w:style>
  <w:style w:type="character" w:customStyle="1" w:styleId="Kop3Char">
    <w:name w:val="Kop 3 Char"/>
    <w:basedOn w:val="Standaardalinea-lettertype"/>
    <w:link w:val="Kop3"/>
    <w:uiPriority w:val="9"/>
    <w:qFormat/>
    <w:rsid w:val="00B8636E"/>
    <w:rPr>
      <w:rFonts w:ascii="Norwester" w:eastAsiaTheme="majorEastAsia" w:hAnsi="Norwester" w:cstheme="majorBidi"/>
      <w:caps/>
      <w:color w:val="000033"/>
      <w:spacing w:val="30"/>
    </w:rPr>
  </w:style>
  <w:style w:type="character" w:customStyle="1" w:styleId="TitelChar">
    <w:name w:val="Titel Char"/>
    <w:basedOn w:val="Standaardalinea-lettertype"/>
    <w:link w:val="Titel"/>
    <w:uiPriority w:val="10"/>
    <w:qFormat/>
    <w:rsid w:val="00A92FD1"/>
    <w:rPr>
      <w:rFonts w:asciiTheme="majorHAnsi" w:eastAsiaTheme="majorEastAsia" w:hAnsiTheme="majorHAnsi" w:cstheme="majorBidi"/>
      <w:spacing w:val="-10"/>
      <w:kern w:val="2"/>
      <w:sz w:val="56"/>
      <w:szCs w:val="56"/>
    </w:rPr>
  </w:style>
  <w:style w:type="character" w:customStyle="1" w:styleId="CitaatChar">
    <w:name w:val="Citaat Char"/>
    <w:basedOn w:val="Standaardalinea-lettertype"/>
    <w:link w:val="Citaat"/>
    <w:uiPriority w:val="29"/>
    <w:qFormat/>
    <w:rsid w:val="001874B9"/>
    <w:rPr>
      <w:rFonts w:ascii="IBM Plex Mono" w:hAnsi="IBM Plex Mono"/>
      <w:i/>
      <w:color w:val="FA4A00"/>
      <w:sz w:val="20"/>
      <w:szCs w:val="24"/>
      <w:lang w:val="en-US"/>
    </w:rPr>
  </w:style>
  <w:style w:type="character" w:customStyle="1" w:styleId="DocumenttitelChar">
    <w:name w:val="Documenttitel Char"/>
    <w:basedOn w:val="Standaardalinea-lettertype"/>
    <w:link w:val="Documenttitel"/>
    <w:qFormat/>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qFormat/>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character" w:customStyle="1" w:styleId="DuidelijkcitaatChar">
    <w:name w:val="Duidelijk citaat Char"/>
    <w:basedOn w:val="Standaardalinea-lettertype"/>
    <w:link w:val="Duidelijkcitaat"/>
    <w:uiPriority w:val="30"/>
    <w:qFormat/>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qFormat/>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character" w:customStyle="1" w:styleId="LijstalineaChar">
    <w:name w:val="Lijstalinea Char"/>
    <w:basedOn w:val="Standaardalinea-lettertype"/>
    <w:link w:val="Lijstalinea"/>
    <w:uiPriority w:val="34"/>
    <w:qFormat/>
    <w:rsid w:val="00A70CDE"/>
    <w:rPr>
      <w:rFonts w:ascii="IBM Plex Mono Light" w:hAnsi="IBM Plex Mono Light"/>
      <w:sz w:val="20"/>
    </w:rPr>
  </w:style>
  <w:style w:type="character" w:customStyle="1" w:styleId="OpsommingChar">
    <w:name w:val="Opsomming Char"/>
    <w:basedOn w:val="LijstalineaChar"/>
    <w:link w:val="Opsomming"/>
    <w:qFormat/>
    <w:rsid w:val="002307BA"/>
    <w:rPr>
      <w:rFonts w:ascii="IBM Plex Mono" w:hAnsi="IBM Plex Mono"/>
      <w:sz w:val="20"/>
    </w:rPr>
  </w:style>
  <w:style w:type="character" w:customStyle="1" w:styleId="GeenafstandChar">
    <w:name w:val="Geen afstand Char"/>
    <w:basedOn w:val="Standaardalinea-lettertype"/>
    <w:link w:val="Geenafstand"/>
    <w:uiPriority w:val="1"/>
    <w:qFormat/>
    <w:rsid w:val="00377E2F"/>
    <w:rPr>
      <w:rFonts w:ascii="IBM Plex Mono Light" w:hAnsi="IBM Plex Mono Light"/>
      <w:sz w:val="20"/>
    </w:rPr>
  </w:style>
  <w:style w:type="character" w:customStyle="1" w:styleId="Internetkoppeling">
    <w:name w:val="Internetkoppeling"/>
    <w:basedOn w:val="Standaardalinea-lettertype"/>
    <w:uiPriority w:val="99"/>
    <w:unhideWhenUsed/>
    <w:rsid w:val="00181938"/>
    <w:rPr>
      <w:color w:val="0563C1" w:themeColor="hyperlink"/>
      <w:u w:val="single"/>
    </w:rPr>
  </w:style>
  <w:style w:type="character" w:customStyle="1" w:styleId="TabelChar">
    <w:name w:val="Tabel Char"/>
    <w:basedOn w:val="Standaardalinea-lettertype"/>
    <w:link w:val="Tabel"/>
    <w:qFormat/>
    <w:rsid w:val="002655E2"/>
    <w:rPr>
      <w:rFonts w:ascii="IBM Plex Mono" w:hAnsi="IBM Plex Mono"/>
      <w:sz w:val="20"/>
    </w:rPr>
  </w:style>
  <w:style w:type="character" w:customStyle="1" w:styleId="BallontekstChar">
    <w:name w:val="Ballontekst Char"/>
    <w:basedOn w:val="Standaardalinea-lettertype"/>
    <w:link w:val="Ballontekst"/>
    <w:uiPriority w:val="99"/>
    <w:semiHidden/>
    <w:qFormat/>
    <w:rsid w:val="00631440"/>
    <w:rPr>
      <w:rFonts w:ascii="Segoe UI" w:hAnsi="Segoe UI" w:cs="Segoe UI"/>
      <w:sz w:val="18"/>
      <w:szCs w:val="18"/>
    </w:rPr>
  </w:style>
  <w:style w:type="character" w:styleId="Tekstvantijdelijkeaanduiding">
    <w:name w:val="Placeholder Text"/>
    <w:basedOn w:val="Standaardalinea-lettertype"/>
    <w:uiPriority w:val="99"/>
    <w:semiHidden/>
    <w:qFormat/>
    <w:rsid w:val="00C52ECF"/>
    <w:rPr>
      <w:color w:val="808080"/>
    </w:rPr>
  </w:style>
  <w:style w:type="character" w:styleId="Onopgelostemelding">
    <w:name w:val="Unresolved Mention"/>
    <w:basedOn w:val="Standaardalinea-lettertype"/>
    <w:uiPriority w:val="99"/>
    <w:semiHidden/>
    <w:unhideWhenUsed/>
    <w:qFormat/>
    <w:rsid w:val="00AE45F5"/>
    <w:rPr>
      <w:color w:val="605E5C"/>
      <w:shd w:val="clear" w:color="auto" w:fill="E1DFDD"/>
    </w:rPr>
  </w:style>
  <w:style w:type="character" w:styleId="Verwijzingopmerking">
    <w:name w:val="annotation reference"/>
    <w:basedOn w:val="Standaardalinea-lettertype"/>
    <w:uiPriority w:val="99"/>
    <w:semiHidden/>
    <w:unhideWhenUsed/>
    <w:qFormat/>
    <w:rsid w:val="0068582B"/>
    <w:rPr>
      <w:sz w:val="16"/>
      <w:szCs w:val="16"/>
    </w:rPr>
  </w:style>
  <w:style w:type="character" w:customStyle="1" w:styleId="TekstopmerkingChar">
    <w:name w:val="Tekst opmerking Char"/>
    <w:basedOn w:val="Standaardalinea-lettertype"/>
    <w:link w:val="Tekstopmerking"/>
    <w:uiPriority w:val="99"/>
    <w:semiHidden/>
    <w:qFormat/>
    <w:rsid w:val="0068582B"/>
    <w:rPr>
      <w:rFonts w:ascii="IBM Plex Mono" w:hAnsi="IBM Plex Mono"/>
      <w:sz w:val="20"/>
      <w:szCs w:val="20"/>
    </w:rPr>
  </w:style>
  <w:style w:type="character" w:customStyle="1" w:styleId="OnderwerpvanopmerkingChar">
    <w:name w:val="Onderwerp van opmerking Char"/>
    <w:basedOn w:val="TekstopmerkingChar"/>
    <w:link w:val="Onderwerpvanopmerking"/>
    <w:uiPriority w:val="99"/>
    <w:semiHidden/>
    <w:qFormat/>
    <w:rsid w:val="0068582B"/>
    <w:rPr>
      <w:rFonts w:ascii="IBM Plex Mono" w:hAnsi="IBM Plex Mono"/>
      <w:b/>
      <w:bCs/>
      <w:sz w:val="20"/>
      <w:szCs w:val="20"/>
    </w:rPr>
  </w:style>
  <w:style w:type="character" w:customStyle="1" w:styleId="ProcedureChar">
    <w:name w:val="Procedure Char"/>
    <w:basedOn w:val="OpsommingChar"/>
    <w:link w:val="Procedure"/>
    <w:qFormat/>
    <w:rsid w:val="009943F5"/>
    <w:rPr>
      <w:rFonts w:ascii="IBM Plex Mono" w:hAnsi="IBM Plex Mono"/>
      <w:sz w:val="20"/>
    </w:rPr>
  </w:style>
  <w:style w:type="character" w:customStyle="1" w:styleId="normaltextrun">
    <w:name w:val="normaltextrun"/>
    <w:basedOn w:val="Standaardalinea-lettertype"/>
    <w:qFormat/>
    <w:rsid w:val="003823EE"/>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rFonts w:cs="Symbol"/>
      <w:sz w:val="1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IBM Plex Mono" w:hAnsi="IBM Plex Mono" w:cs="Symbol"/>
      <w:sz w:val="18"/>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paragraph" w:customStyle="1" w:styleId="Kop">
    <w:name w:val="Kop"/>
    <w:basedOn w:val="BasketballNederland"/>
    <w:next w:val="Plattetekst"/>
    <w:link w:val="KopChar"/>
    <w:qFormat/>
    <w:rsid w:val="003A145E"/>
    <w:pPr>
      <w:shd w:val="clear" w:color="auto" w:fill="auto"/>
    </w:pPr>
    <w:rPr>
      <w:caps/>
      <w:color w:val="000033"/>
      <w:u w:val="single"/>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paragraph" w:styleId="Voettekst">
    <w:name w:val="footer"/>
    <w:basedOn w:val="Standaard"/>
    <w:link w:val="VoettekstChar"/>
    <w:unhideWhenUsed/>
    <w:rsid w:val="00D1069C"/>
    <w:pPr>
      <w:tabs>
        <w:tab w:val="center" w:pos="4536"/>
        <w:tab w:val="right" w:pos="9072"/>
      </w:tabs>
      <w:spacing w:after="0" w:line="240" w:lineRule="auto"/>
    </w:pPr>
  </w:style>
  <w:style w:type="paragraph" w:styleId="Geenafstand">
    <w:name w:val="No Spacing"/>
    <w:link w:val="GeenafstandChar"/>
    <w:uiPriority w:val="1"/>
    <w:qFormat/>
    <w:rsid w:val="00555A1A"/>
    <w:rPr>
      <w:rFonts w:ascii="IBM Plex Mono Light" w:hAnsi="IBM Plex Mono Light"/>
      <w:sz w:val="20"/>
    </w:rPr>
  </w:style>
  <w:style w:type="paragraph" w:customStyle="1" w:styleId="BasketballNederland">
    <w:name w:val="Basketball Nederland"/>
    <w:basedOn w:val="Standaard"/>
    <w:link w:val="BasketballNederlandChar"/>
    <w:qFormat/>
    <w:rsid w:val="002170D5"/>
    <w:pPr>
      <w:shd w:val="clear" w:color="auto" w:fill="000033"/>
      <w:spacing w:after="160"/>
    </w:pPr>
    <w:rPr>
      <w:rFonts w:ascii="Norwester" w:hAnsi="Norwester"/>
      <w:color w:val="FA4A00"/>
      <w:sz w:val="56"/>
      <w:szCs w:val="56"/>
    </w:rPr>
  </w:style>
  <w:style w:type="paragraph" w:styleId="Titel">
    <w:name w:val="Title"/>
    <w:basedOn w:val="Standaard"/>
    <w:next w:val="Standaard"/>
    <w:link w:val="TitelChar"/>
    <w:uiPriority w:val="10"/>
    <w:qFormat/>
    <w:rsid w:val="00A92FD1"/>
    <w:pPr>
      <w:spacing w:after="0" w:line="240" w:lineRule="auto"/>
      <w:contextualSpacing/>
    </w:pPr>
    <w:rPr>
      <w:rFonts w:asciiTheme="majorHAnsi" w:eastAsiaTheme="majorEastAsia" w:hAnsiTheme="majorHAnsi" w:cstheme="majorBidi"/>
      <w:spacing w:val="-10"/>
      <w:kern w:val="2"/>
      <w:sz w:val="56"/>
      <w:szCs w:val="56"/>
    </w:rPr>
  </w:style>
  <w:style w:type="paragraph" w:styleId="Citaat">
    <w:name w:val="Quote"/>
    <w:basedOn w:val="Standaard"/>
    <w:next w:val="Standaard"/>
    <w:link w:val="CitaatChar"/>
    <w:uiPriority w:val="29"/>
    <w:qFormat/>
    <w:rsid w:val="001874B9"/>
    <w:pPr>
      <w:jc w:val="center"/>
    </w:pPr>
    <w:rPr>
      <w:i/>
      <w:color w:val="FA4A00"/>
      <w:szCs w:val="24"/>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numPr>
        <w:ilvl w:val="0"/>
        <w:numId w:val="0"/>
      </w:numPr>
      <w:ind w:left="851" w:hanging="851"/>
    </w:p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paragraph" w:styleId="Kopvaninhoudsopgave">
    <w:name w:val="TOC Heading"/>
    <w:basedOn w:val="Kop1"/>
    <w:next w:val="Standaard"/>
    <w:uiPriority w:val="39"/>
    <w:unhideWhenUsed/>
    <w:qFormat/>
    <w:rsid w:val="00DF569D"/>
    <w:pPr>
      <w:keepNext/>
      <w:keepLines/>
      <w:spacing w:before="240" w:after="0"/>
    </w:pPr>
    <w:rPr>
      <w:rFonts w:eastAsiaTheme="majorEastAsia" w:cstheme="majorBidi"/>
      <w:caps w:val="0"/>
      <w:spacing w:val="0"/>
      <w:szCs w:val="32"/>
      <w:lang w:eastAsia="nl-NL"/>
    </w:rPr>
  </w:style>
  <w:style w:type="paragraph" w:customStyle="1" w:styleId="Tabel">
    <w:name w:val="Tabel"/>
    <w:basedOn w:val="Standaard"/>
    <w:link w:val="TabelChar"/>
    <w:qFormat/>
    <w:rsid w:val="002655E2"/>
    <w:pPr>
      <w:spacing w:before="20" w:after="20"/>
    </w:pPr>
  </w:style>
  <w:style w:type="paragraph" w:styleId="Ballontekst">
    <w:name w:val="Balloon Text"/>
    <w:basedOn w:val="Standaard"/>
    <w:link w:val="BallontekstChar"/>
    <w:uiPriority w:val="99"/>
    <w:semiHidden/>
    <w:unhideWhenUsed/>
    <w:qFormat/>
    <w:rsid w:val="00631440"/>
    <w:pPr>
      <w:spacing w:after="0" w:line="240" w:lineRule="auto"/>
    </w:pPr>
    <w:rPr>
      <w:rFonts w:ascii="Segoe UI" w:hAnsi="Segoe UI" w:cs="Segoe UI"/>
      <w:sz w:val="18"/>
      <w:szCs w:val="18"/>
    </w:rPr>
  </w:style>
  <w:style w:type="paragraph" w:styleId="Tekstopmerking">
    <w:name w:val="annotation text"/>
    <w:basedOn w:val="Standaard"/>
    <w:link w:val="TekstopmerkingChar"/>
    <w:uiPriority w:val="99"/>
    <w:semiHidden/>
    <w:unhideWhenUsed/>
    <w:qFormat/>
    <w:rsid w:val="0068582B"/>
    <w:pPr>
      <w:spacing w:line="240" w:lineRule="auto"/>
    </w:pPr>
    <w:rPr>
      <w:szCs w:val="20"/>
    </w:rPr>
  </w:style>
  <w:style w:type="paragraph" w:styleId="Onderwerpvanopmerking">
    <w:name w:val="annotation subject"/>
    <w:basedOn w:val="Tekstopmerking"/>
    <w:next w:val="Tekstopmerking"/>
    <w:link w:val="OnderwerpvanopmerkingChar"/>
    <w:uiPriority w:val="99"/>
    <w:semiHidden/>
    <w:unhideWhenUsed/>
    <w:qFormat/>
    <w:rsid w:val="0068582B"/>
    <w:rPr>
      <w:b/>
      <w:bCs/>
    </w:rPr>
  </w:style>
  <w:style w:type="paragraph" w:customStyle="1" w:styleId="Procedure">
    <w:name w:val="Procedure"/>
    <w:basedOn w:val="Opsomming"/>
    <w:link w:val="ProcedureChar"/>
    <w:qFormat/>
    <w:rsid w:val="009943F5"/>
    <w:pPr>
      <w:pBdr>
        <w:left w:val="single" w:sz="8" w:space="4" w:color="FA4A00"/>
      </w:pBdr>
    </w:pPr>
  </w:style>
  <w:style w:type="paragraph" w:customStyle="1" w:styleId="paragraph">
    <w:name w:val="paragraph"/>
    <w:basedOn w:val="Standaard"/>
    <w:qFormat/>
    <w:rsid w:val="003823EE"/>
    <w:pPr>
      <w:spacing w:beforeAutospacing="1" w:afterAutospacing="1" w:line="240" w:lineRule="auto"/>
    </w:pPr>
    <w:rPr>
      <w:rFonts w:ascii="Times New Roman" w:hAnsi="Times New Roman" w:cs="Times New Roman"/>
      <w:sz w:val="24"/>
      <w:szCs w:val="24"/>
      <w:lang w:eastAsia="nl-NL"/>
    </w:rPr>
  </w:style>
  <w:style w:type="paragraph" w:customStyle="1" w:styleId="Opsomming0">
    <w:name w:val="_Opsomming"/>
    <w:qFormat/>
    <w:rsid w:val="00776E09"/>
    <w:rPr>
      <w:rFonts w:ascii="Arial" w:eastAsia="Calibri" w:hAnsi="Arial"/>
      <w:color w:val="000000" w:themeColor="text1"/>
      <w:sz w:val="17"/>
      <w:lang w:val="en-US"/>
    </w:rPr>
  </w:style>
  <w:style w:type="paragraph" w:customStyle="1" w:styleId="Frame-inhoud">
    <w:name w:val="Frame-inhoud"/>
    <w:basedOn w:val="Standaard"/>
    <w:qFormat/>
  </w:style>
  <w:style w:type="paragraph" w:customStyle="1" w:styleId="Inhoudtabel">
    <w:name w:val="Inhoud tabel"/>
    <w:basedOn w:val="Standaard"/>
    <w:qFormat/>
    <w:pPr>
      <w:suppressLineNumbers/>
    </w:pPr>
  </w:style>
  <w:style w:type="paragraph" w:customStyle="1" w:styleId="DocumentMap">
    <w:name w:val="DocumentMap"/>
    <w:qFormat/>
    <w:pPr>
      <w:spacing w:after="160" w:line="259" w:lineRule="auto"/>
    </w:pPr>
    <w:rPr>
      <w:rFonts w:ascii="Times New Roman" w:eastAsia="Cambria Math" w:hAnsi="Times New Roman" w:cs="Times New Roman"/>
      <w:sz w:val="20"/>
      <w:szCs w:val="20"/>
      <w:lang w:eastAsia="nl-NL"/>
    </w:rPr>
  </w:style>
  <w:style w:type="table" w:styleId="Lijsttabel3-Accent4">
    <w:name w:val="List Table 3 Accent 4"/>
    <w:basedOn w:val="Standaardtabel"/>
    <w:uiPriority w:val="48"/>
    <w:rsid w:val="0021078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raster">
    <w:name w:val="Table Grid"/>
    <w:basedOn w:val="Standaardtabel"/>
    <w:uiPriority w:val="59"/>
    <w:rsid w:val="0063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CNSF">
    <w:name w:val="NOCNSF"/>
    <w:basedOn w:val="Standaardtabel"/>
    <w:uiPriority w:val="99"/>
    <w:rsid w:val="00776E09"/>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character" w:customStyle="1" w:styleId="Kop4Char">
    <w:name w:val="Kop 4 Char"/>
    <w:basedOn w:val="Standaardalinea-lettertype"/>
    <w:link w:val="Kop4"/>
    <w:uiPriority w:val="9"/>
    <w:semiHidden/>
    <w:rsid w:val="008E4308"/>
    <w:rPr>
      <w:rFonts w:asciiTheme="majorHAnsi" w:eastAsiaTheme="majorEastAsia" w:hAnsiTheme="majorHAnsi" w:cstheme="majorBidi"/>
      <w:i/>
      <w:iCs/>
      <w:color w:val="2F5496" w:themeColor="accent1" w:themeShade="BF"/>
      <w:lang w:val="en-US"/>
    </w:rPr>
  </w:style>
  <w:style w:type="character" w:customStyle="1" w:styleId="Kop5Char">
    <w:name w:val="Kop 5 Char"/>
    <w:basedOn w:val="Standaardalinea-lettertype"/>
    <w:link w:val="Kop5"/>
    <w:uiPriority w:val="9"/>
    <w:semiHidden/>
    <w:rsid w:val="008E4308"/>
    <w:rPr>
      <w:rFonts w:asciiTheme="majorHAnsi" w:eastAsiaTheme="majorEastAsia" w:hAnsiTheme="majorHAnsi" w:cstheme="majorBidi"/>
      <w:color w:val="2F5496" w:themeColor="accent1" w:themeShade="BF"/>
      <w:lang w:val="en-US"/>
    </w:rPr>
  </w:style>
  <w:style w:type="paragraph" w:customStyle="1" w:styleId="Default">
    <w:name w:val="Default"/>
    <w:rsid w:val="008E4308"/>
    <w:pPr>
      <w:autoSpaceDE w:val="0"/>
      <w:autoSpaceDN w:val="0"/>
      <w:adjustRightInd w:val="0"/>
    </w:pPr>
    <w:rPr>
      <w:rFonts w:ascii="Arial" w:eastAsia="Times New Roman" w:hAnsi="Arial" w:cs="Arial"/>
      <w:color w:val="000000"/>
      <w:sz w:val="24"/>
      <w:szCs w:val="24"/>
      <w:lang w:eastAsia="nl-NL"/>
    </w:rPr>
  </w:style>
  <w:style w:type="paragraph" w:customStyle="1" w:styleId="Standaard1">
    <w:name w:val="Standaard1"/>
    <w:basedOn w:val="Standaard"/>
    <w:link w:val="Standaard1Char"/>
    <w:rsid w:val="008E4308"/>
    <w:pPr>
      <w:widowControl w:val="0"/>
      <w:suppressAutoHyphens/>
      <w:autoSpaceDE w:val="0"/>
      <w:autoSpaceDN w:val="0"/>
      <w:adjustRightInd w:val="0"/>
      <w:spacing w:after="0" w:line="260" w:lineRule="atLeast"/>
      <w:textAlignment w:val="center"/>
    </w:pPr>
    <w:rPr>
      <w:rFonts w:ascii="ArialMT" w:hAnsi="ArialMT" w:cs="Segoe UI"/>
      <w:noProof/>
      <w:color w:val="000000"/>
      <w:szCs w:val="17"/>
      <w:lang w:val="nl-NL" w:eastAsia="nl-NL"/>
    </w:rPr>
  </w:style>
  <w:style w:type="paragraph" w:customStyle="1" w:styleId="Rodetekst">
    <w:name w:val="_Rode tekst"/>
    <w:basedOn w:val="Standaard"/>
    <w:qFormat/>
    <w:rsid w:val="008E4308"/>
    <w:pPr>
      <w:spacing w:after="0"/>
    </w:pPr>
    <w:rPr>
      <w:rFonts w:ascii="Segoe UI" w:hAnsi="Segoe UI" w:cs="Segoe UI"/>
      <w:noProof/>
      <w:color w:val="FF0000"/>
      <w:sz w:val="17"/>
      <w:szCs w:val="17"/>
      <w:lang w:val="nl-NL" w:eastAsia="nl-NL"/>
    </w:rPr>
  </w:style>
  <w:style w:type="paragraph" w:customStyle="1" w:styleId="Hoofdtekst">
    <w:name w:val="Hoofdtekst"/>
    <w:basedOn w:val="Standaard"/>
    <w:uiPriority w:val="99"/>
    <w:rsid w:val="008E430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autoSpaceDE w:val="0"/>
      <w:autoSpaceDN w:val="0"/>
      <w:adjustRightInd w:val="0"/>
      <w:spacing w:after="0" w:line="320" w:lineRule="atLeast"/>
      <w:textAlignment w:val="center"/>
    </w:pPr>
    <w:rPr>
      <w:rFonts w:ascii="Myriad Pro" w:eastAsia="Calibri" w:hAnsi="Myriad Pro" w:cs="Myriad Pro"/>
      <w:color w:val="000000"/>
      <w:lang w:val="nl-NL"/>
    </w:rPr>
  </w:style>
  <w:style w:type="character" w:customStyle="1" w:styleId="Standaard1Char">
    <w:name w:val="Standaard1 Char"/>
    <w:basedOn w:val="Standaardalinea-lettertype"/>
    <w:link w:val="Standaard1"/>
    <w:locked/>
    <w:rsid w:val="001E4AFE"/>
    <w:rPr>
      <w:rFonts w:ascii="ArialMT" w:hAnsi="ArialMT" w:cs="Segoe UI"/>
      <w:noProof/>
      <w:color w:val="000000"/>
      <w:szCs w:val="17"/>
      <w:lang w:eastAsia="nl-NL"/>
    </w:rPr>
  </w:style>
  <w:style w:type="paragraph" w:styleId="Tekstzonderopmaak">
    <w:name w:val="Plain Text"/>
    <w:basedOn w:val="Standaard"/>
    <w:link w:val="TekstzonderopmaakChar"/>
    <w:semiHidden/>
    <w:unhideWhenUsed/>
    <w:rsid w:val="00CA697F"/>
    <w:pPr>
      <w:spacing w:after="0" w:line="240" w:lineRule="auto"/>
    </w:pPr>
    <w:rPr>
      <w:rFonts w:ascii="Courier New" w:eastAsia="Times" w:hAnsi="Courier New" w:cs="Times New Roman"/>
      <w:sz w:val="20"/>
      <w:szCs w:val="20"/>
      <w:lang w:val="nl-NL" w:eastAsia="nl-NL"/>
    </w:rPr>
  </w:style>
  <w:style w:type="character" w:customStyle="1" w:styleId="TekstzonderopmaakChar">
    <w:name w:val="Tekst zonder opmaak Char"/>
    <w:basedOn w:val="Standaardalinea-lettertype"/>
    <w:link w:val="Tekstzonderopmaak"/>
    <w:semiHidden/>
    <w:rsid w:val="00CA697F"/>
    <w:rPr>
      <w:rFonts w:ascii="Courier New" w:eastAsia="Times" w:hAnsi="Courier New" w:cs="Times New Roman"/>
      <w:sz w:val="20"/>
      <w:szCs w:val="20"/>
      <w:lang w:eastAsia="nl-NL"/>
    </w:rPr>
  </w:style>
  <w:style w:type="paragraph" w:customStyle="1" w:styleId="KopOngenummerd">
    <w:name w:val="_KopOngenummerd"/>
    <w:basedOn w:val="Standaard"/>
    <w:next w:val="Standaard"/>
    <w:qFormat/>
    <w:rsid w:val="00CA697F"/>
    <w:pPr>
      <w:spacing w:after="180"/>
    </w:pPr>
    <w:rPr>
      <w:rFonts w:ascii="Segoe UI" w:hAnsi="Segoe UI" w:cs="Segoe UI"/>
      <w:noProof/>
      <w:color w:val="EC7405"/>
      <w:sz w:val="42"/>
      <w:szCs w:val="72"/>
      <w:lang w:val="nl-NL" w:eastAsia="nl-NL"/>
    </w:rPr>
  </w:style>
  <w:style w:type="character" w:customStyle="1" w:styleId="Standaard1roodChar">
    <w:name w:val="Standaard1_rood Char"/>
    <w:basedOn w:val="Standaard1Char"/>
    <w:link w:val="Standaard1rood"/>
    <w:locked/>
    <w:rsid w:val="00CA697F"/>
    <w:rPr>
      <w:rFonts w:ascii="ArialMT" w:eastAsia="Times New Roman" w:hAnsi="ArialMT" w:cs="Times New Roman"/>
      <w:noProof/>
      <w:color w:val="000000"/>
      <w:szCs w:val="20"/>
      <w:lang w:eastAsia="nl-NL"/>
    </w:rPr>
  </w:style>
  <w:style w:type="paragraph" w:customStyle="1" w:styleId="Standaard1rood">
    <w:name w:val="Standaard1_rood"/>
    <w:basedOn w:val="Standaard1"/>
    <w:link w:val="Standaard1roodChar"/>
    <w:rsid w:val="00CA697F"/>
    <w:pPr>
      <w:textAlignment w:val="auto"/>
    </w:pPr>
    <w:rPr>
      <w:rFonts w:eastAsia="Times New Roman" w:cs="Times New Roman"/>
      <w:noProof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0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7bb1b9-b3bb-4a1b-af6e-46b086521ed6">
      <UserInfo>
        <DisplayName>Caroline Stevens | NBB</DisplayName>
        <AccountId>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88446-CCC4-44C1-81A7-D89005CE8914}"/>
</file>

<file path=customXml/itemProps2.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3.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4.xml><?xml version="1.0" encoding="utf-8"?>
<ds:datastoreItem xmlns:ds="http://schemas.openxmlformats.org/officeDocument/2006/customXml" ds:itemID="{ED93C1D7-47FB-4C53-96C0-D7E382C9A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1547</Words>
  <Characters>8514</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dc:description/>
  <cp:lastModifiedBy>Brenda James | NBB</cp:lastModifiedBy>
  <cp:revision>10</cp:revision>
  <cp:lastPrinted>2020-12-10T09:04:00Z</cp:lastPrinted>
  <dcterms:created xsi:type="dcterms:W3CDTF">2021-01-08T12:52:00Z</dcterms:created>
  <dcterms:modified xsi:type="dcterms:W3CDTF">2021-01-08T13:05:00Z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Nederlandse Basketball Bond</vt:lpwstr>
  </property>
  <property fmtid="{D5CDD505-2E9C-101B-9397-08002B2CF9AE}" pid="4" name="ComplianceAssetId">
    <vt:lpwstr/>
  </property>
  <property fmtid="{D5CDD505-2E9C-101B-9397-08002B2CF9AE}" pid="5" name="ContentTypeId">
    <vt:lpwstr>0x01010099F109CC0EEBB44DA2304E2D5179ACB9</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i4>3200</vt:i4>
  </property>
  <property fmtid="{D5CDD505-2E9C-101B-9397-08002B2CF9AE}" pid="10" name="ScaleCrop">
    <vt:bool>false</vt:bool>
  </property>
  <property fmtid="{D5CDD505-2E9C-101B-9397-08002B2CF9AE}" pid="11" name="ShareDoc">
    <vt:bool>false</vt:bool>
  </property>
  <property fmtid="{D5CDD505-2E9C-101B-9397-08002B2CF9AE}" pid="12" name="TemplateUrl">
    <vt:lpwstr/>
  </property>
  <property fmtid="{D5CDD505-2E9C-101B-9397-08002B2CF9AE}" pid="13" name="xd_ProgID">
    <vt:lpwstr/>
  </property>
  <property fmtid="{D5CDD505-2E9C-101B-9397-08002B2CF9AE}" pid="14" name="xd_Signature">
    <vt:bool>false</vt:bool>
  </property>
</Properties>
</file>