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901" w:type="dxa"/>
        <w:tblInd w:w="-12" w:type="dxa"/>
        <w:tblLook w:val="04A0" w:firstRow="1" w:lastRow="0" w:firstColumn="1" w:lastColumn="0" w:noHBand="0" w:noVBand="1"/>
      </w:tblPr>
      <w:tblGrid>
        <w:gridCol w:w="7776"/>
        <w:gridCol w:w="2125"/>
      </w:tblGrid>
      <w:tr w:rsidR="002443CC" w:rsidRPr="002443CC" w14:paraId="22B427B7" w14:textId="77777777" w:rsidTr="00AB6430">
        <w:tc>
          <w:tcPr>
            <w:tcW w:w="7775" w:type="dxa"/>
            <w:tcBorders>
              <w:top w:val="nil"/>
              <w:left w:val="nil"/>
              <w:bottom w:val="nil"/>
              <w:right w:val="nil"/>
            </w:tcBorders>
            <w:shd w:val="clear" w:color="auto" w:fill="auto"/>
          </w:tcPr>
          <w:p w14:paraId="6FCCE68E" w14:textId="1BDF3C2A" w:rsidR="009D2AF7" w:rsidRDefault="002443CC" w:rsidP="009D2AF7">
            <w:pPr>
              <w:pStyle w:val="Kop1"/>
              <w:numPr>
                <w:ilvl w:val="0"/>
                <w:numId w:val="0"/>
              </w:numPr>
              <w:spacing w:before="0" w:after="0" w:line="240" w:lineRule="auto"/>
              <w:outlineLvl w:val="0"/>
              <w:rPr>
                <w:lang w:val="nl-NL" w:eastAsia="nl-NL"/>
              </w:rPr>
            </w:pPr>
            <w:bookmarkStart w:id="0" w:name="_GoBack"/>
            <w:bookmarkEnd w:id="0"/>
            <w:r>
              <w:rPr>
                <w:lang w:val="nl-NL" w:eastAsia="nl-NL"/>
              </w:rPr>
              <w:t>PVB 4.</w:t>
            </w:r>
            <w:r w:rsidR="00A242A7">
              <w:rPr>
                <w:lang w:val="nl-NL" w:eastAsia="nl-NL"/>
              </w:rPr>
              <w:t>4</w:t>
            </w:r>
            <w:r>
              <w:rPr>
                <w:lang w:val="nl-NL" w:eastAsia="nl-NL"/>
              </w:rPr>
              <w:t xml:space="preserve"> </w:t>
            </w:r>
            <w:r w:rsidR="009D2AF7">
              <w:rPr>
                <w:lang w:val="nl-NL" w:eastAsia="nl-NL"/>
              </w:rPr>
              <w:t>bevorderen competentie ontwikkeling</w:t>
            </w:r>
            <w:r>
              <w:rPr>
                <w:lang w:val="nl-NL" w:eastAsia="nl-NL"/>
              </w:rPr>
              <w:t xml:space="preserve"> </w:t>
            </w:r>
            <w:r w:rsidR="009D2AF7">
              <w:rPr>
                <w:lang w:val="nl-NL" w:eastAsia="nl-NL"/>
              </w:rPr>
              <w:t xml:space="preserve">sportkader </w:t>
            </w:r>
            <w:r>
              <w:rPr>
                <w:lang w:val="nl-NL" w:eastAsia="nl-NL"/>
              </w:rPr>
              <w:t>(portfoliobeoordeling)</w:t>
            </w:r>
            <w:bookmarkStart w:id="1" w:name="__DdeLink__7922_1908926064"/>
          </w:p>
          <w:p w14:paraId="28273BB5" w14:textId="6954A864" w:rsidR="009D2AF7" w:rsidRPr="009D2AF7" w:rsidRDefault="009D2AF7" w:rsidP="009D2AF7">
            <w:pPr>
              <w:pStyle w:val="Kop1"/>
              <w:numPr>
                <w:ilvl w:val="0"/>
                <w:numId w:val="0"/>
              </w:numPr>
              <w:spacing w:before="0" w:after="0" w:line="240" w:lineRule="auto"/>
              <w:outlineLvl w:val="0"/>
              <w:rPr>
                <w:i/>
                <w:iCs/>
                <w:lang w:val="nl-NL" w:eastAsia="nl-NL"/>
              </w:rPr>
            </w:pPr>
            <w:r w:rsidRPr="009D2AF7">
              <w:rPr>
                <w:i/>
                <w:iCs/>
                <w:lang w:val="nl-NL" w:eastAsia="nl-NL"/>
              </w:rPr>
              <w:t>(kwalificatie opleider 4 ask)</w:t>
            </w:r>
          </w:p>
          <w:p w14:paraId="22046A7C" w14:textId="77777777" w:rsidR="009D2AF7" w:rsidRDefault="002443CC" w:rsidP="009D2AF7">
            <w:pPr>
              <w:pStyle w:val="Kop1"/>
              <w:numPr>
                <w:ilvl w:val="0"/>
                <w:numId w:val="0"/>
              </w:numPr>
              <w:spacing w:before="0" w:after="0" w:line="240" w:lineRule="auto"/>
              <w:outlineLvl w:val="0"/>
              <w:rPr>
                <w:lang w:val="nl-NL" w:eastAsia="nl-NL"/>
              </w:rPr>
            </w:pPr>
            <w:r>
              <w:rPr>
                <w:lang w:val="nl-NL" w:eastAsia="nl-NL"/>
              </w:rPr>
              <w:t>Deelkwalificatie van Basketballtrainer-coach 4</w:t>
            </w:r>
          </w:p>
          <w:p w14:paraId="5853001E" w14:textId="70BD1CBD" w:rsidR="002443CC" w:rsidRPr="002443CC" w:rsidRDefault="002443CC" w:rsidP="009D2AF7">
            <w:pPr>
              <w:pStyle w:val="Kop1"/>
              <w:numPr>
                <w:ilvl w:val="0"/>
                <w:numId w:val="0"/>
              </w:numPr>
              <w:spacing w:before="0" w:after="0" w:line="240" w:lineRule="auto"/>
              <w:outlineLvl w:val="0"/>
              <w:rPr>
                <w:lang w:val="nl-NL"/>
              </w:rPr>
            </w:pPr>
            <w:r>
              <w:rPr>
                <w:lang w:val="nl-NL" w:eastAsia="nl-NL"/>
              </w:rPr>
              <w:t xml:space="preserve"> </w:t>
            </w:r>
            <w:bookmarkEnd w:id="1"/>
          </w:p>
        </w:tc>
        <w:tc>
          <w:tcPr>
            <w:tcW w:w="2125" w:type="dxa"/>
            <w:tcBorders>
              <w:top w:val="nil"/>
              <w:left w:val="nil"/>
              <w:bottom w:val="nil"/>
              <w:right w:val="nil"/>
            </w:tcBorders>
            <w:shd w:val="clear" w:color="auto" w:fill="auto"/>
          </w:tcPr>
          <w:p w14:paraId="03385226" w14:textId="77777777" w:rsidR="002443CC" w:rsidRDefault="002443CC" w:rsidP="009D2AF7">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74645BE4" w14:textId="77777777" w:rsidR="002443CC" w:rsidRDefault="002443CC" w:rsidP="002443CC">
      <w:pPr>
        <w:pStyle w:val="Kop2"/>
        <w:rPr>
          <w:rFonts w:eastAsia="Times New Roman"/>
          <w:lang w:val="nl-NL" w:eastAsia="nl-NL"/>
        </w:rPr>
      </w:pPr>
      <w:bookmarkStart w:id="2" w:name="_Toc341369395"/>
      <w:bookmarkStart w:id="3" w:name="_Toc344120843"/>
      <w:bookmarkStart w:id="4" w:name="_Toc350416312"/>
      <w:bookmarkStart w:id="5" w:name="_Toc341369396"/>
      <w:bookmarkStart w:id="6" w:name="_Toc344120844"/>
      <w:bookmarkStart w:id="7" w:name="_Toc350416313"/>
      <w:bookmarkEnd w:id="2"/>
      <w:bookmarkEnd w:id="3"/>
      <w:bookmarkEnd w:id="4"/>
      <w:r>
        <w:rPr>
          <w:rFonts w:eastAsia="Times New Roman"/>
          <w:lang w:val="nl-NL" w:eastAsia="nl-NL"/>
        </w:rPr>
        <w:t>Inleiding</w:t>
      </w:r>
      <w:bookmarkEnd w:id="5"/>
      <w:bookmarkEnd w:id="6"/>
      <w:bookmarkEnd w:id="7"/>
      <w:r>
        <w:rPr>
          <w:rFonts w:eastAsia="Times New Roman"/>
          <w:lang w:val="nl-NL" w:eastAsia="nl-NL"/>
        </w:rPr>
        <w:t xml:space="preserve"> </w:t>
      </w:r>
    </w:p>
    <w:p w14:paraId="49262473" w14:textId="77777777" w:rsidR="002443CC" w:rsidRDefault="002443CC" w:rsidP="002443CC">
      <w:pPr>
        <w:spacing w:after="0"/>
        <w:rPr>
          <w:rFonts w:ascii="IBM Plex Mono" w:hAnsi="IBM Plex Mono" w:cs="Segoe UI"/>
          <w:sz w:val="17"/>
          <w:szCs w:val="17"/>
          <w:lang w:val="nl-NL" w:eastAsia="nl-NL"/>
        </w:rPr>
      </w:pPr>
    </w:p>
    <w:p w14:paraId="57513BE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273C483" w14:textId="77777777" w:rsidR="002443CC" w:rsidRDefault="002443CC" w:rsidP="002443CC">
      <w:pPr>
        <w:spacing w:after="0"/>
        <w:rPr>
          <w:rFonts w:ascii="IBM Plex Mono" w:hAnsi="IBM Plex Mono" w:cs="Arial"/>
          <w:sz w:val="18"/>
          <w:szCs w:val="18"/>
          <w:lang w:val="nl-NL" w:eastAsia="nl-NL"/>
        </w:rPr>
      </w:pPr>
    </w:p>
    <w:p w14:paraId="0E46CD41" w14:textId="77777777" w:rsidR="002443CC" w:rsidRDefault="002443CC" w:rsidP="002443CC">
      <w:pPr>
        <w:pStyle w:val="Kop2"/>
        <w:rPr>
          <w:lang w:val="nl-NL" w:eastAsia="nl-NL"/>
        </w:rPr>
      </w:pPr>
      <w:bookmarkStart w:id="8" w:name="_Toc341369397"/>
      <w:bookmarkStart w:id="9" w:name="_Toc344120845"/>
      <w:bookmarkStart w:id="10" w:name="_Toc350416314"/>
      <w:r>
        <w:rPr>
          <w:lang w:val="nl-NL" w:eastAsia="nl-NL"/>
        </w:rPr>
        <w:t>Doelstelling</w:t>
      </w:r>
      <w:bookmarkEnd w:id="8"/>
      <w:bookmarkEnd w:id="9"/>
      <w:bookmarkEnd w:id="10"/>
      <w:r>
        <w:rPr>
          <w:lang w:val="nl-NL" w:eastAsia="nl-NL"/>
        </w:rPr>
        <w:t xml:space="preserve"> </w:t>
      </w:r>
    </w:p>
    <w:p w14:paraId="63C3ABC8" w14:textId="77777777" w:rsidR="009D2AF7"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Deze PVB heeft betrekking op kerntaak 4.</w:t>
      </w:r>
      <w:r w:rsidR="009D2AF7">
        <w:rPr>
          <w:rFonts w:ascii="IBM Plex Mono" w:hAnsi="IBM Plex Mono" w:cs="Arial"/>
          <w:sz w:val="18"/>
          <w:szCs w:val="18"/>
          <w:lang w:val="nl-NL" w:eastAsia="nl-NL"/>
        </w:rPr>
        <w:t>4</w:t>
      </w:r>
      <w:r>
        <w:rPr>
          <w:rFonts w:ascii="IBM Plex Mono" w:hAnsi="IBM Plex Mono" w:cs="Arial"/>
          <w:sz w:val="18"/>
          <w:szCs w:val="18"/>
          <w:lang w:val="nl-NL" w:eastAsia="nl-NL"/>
        </w:rPr>
        <w:t xml:space="preserve">, </w:t>
      </w:r>
      <w:r w:rsidR="009D2AF7">
        <w:rPr>
          <w:rFonts w:ascii="IBM Plex Mono" w:hAnsi="IBM Plex Mono" w:cs="Arial"/>
          <w:sz w:val="18"/>
          <w:szCs w:val="18"/>
          <w:lang w:val="nl-NL" w:eastAsia="nl-NL"/>
        </w:rPr>
        <w:t>‘bevorderen competentie ontwikkeling sportkader’</w:t>
      </w:r>
      <w:r>
        <w:rPr>
          <w:rFonts w:ascii="IBM Plex Mono" w:hAnsi="IBM Plex Mono" w:cs="Arial"/>
          <w:sz w:val="18"/>
          <w:szCs w:val="18"/>
          <w:lang w:val="nl-NL" w:eastAsia="nl-NL"/>
        </w:rPr>
        <w:t xml:space="preserve">. </w:t>
      </w:r>
    </w:p>
    <w:p w14:paraId="4D3CED29" w14:textId="65CF7B8D" w:rsidR="002443CC" w:rsidRDefault="002443CC" w:rsidP="002443CC">
      <w:pPr>
        <w:spacing w:after="0"/>
      </w:pPr>
      <w:r>
        <w:rPr>
          <w:rFonts w:ascii="IBM Plex Mono" w:hAnsi="IBM Plex Mono" w:cs="Arial"/>
          <w:sz w:val="18"/>
          <w:szCs w:val="18"/>
          <w:lang w:val="nl-NL" w:eastAsia="nl-NL"/>
        </w:rPr>
        <w:t xml:space="preserve">Met deze PVB laat je zien dat je: </w:t>
      </w:r>
    </w:p>
    <w:p w14:paraId="356320BA" w14:textId="089F000A"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Sportkader (in opleiding) kunt informeren</w:t>
      </w:r>
      <w:r w:rsidR="002443CC">
        <w:rPr>
          <w:rFonts w:ascii="IBM Plex Mono" w:hAnsi="IBM Plex Mono" w:cs="Arial"/>
          <w:sz w:val="18"/>
          <w:szCs w:val="18"/>
          <w:lang w:val="nl-NL"/>
        </w:rPr>
        <w:t>;</w:t>
      </w:r>
    </w:p>
    <w:p w14:paraId="36EB4973" w14:textId="18BDE096"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een leeromgeving kunt creëren voor sportkader (in opleiding)</w:t>
      </w:r>
      <w:r w:rsidR="002443CC">
        <w:rPr>
          <w:rFonts w:ascii="IBM Plex Mono" w:hAnsi="IBM Plex Mono" w:cs="Arial"/>
          <w:sz w:val="18"/>
          <w:szCs w:val="18"/>
          <w:lang w:val="nl-NL"/>
        </w:rPr>
        <w:t>;</w:t>
      </w:r>
    </w:p>
    <w:p w14:paraId="7B6D9E5C" w14:textId="0E557C2A"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sportkader (in opleiding) kunt</w:t>
      </w:r>
      <w:r w:rsidR="002443CC">
        <w:rPr>
          <w:rFonts w:ascii="IBM Plex Mono" w:hAnsi="IBM Plex Mono" w:cs="Arial"/>
          <w:sz w:val="18"/>
          <w:szCs w:val="18"/>
          <w:lang w:val="nl-NL"/>
        </w:rPr>
        <w:t xml:space="preserve"> begeleiden.</w:t>
      </w:r>
    </w:p>
    <w:p w14:paraId="37612A9B" w14:textId="77777777" w:rsidR="002443CC" w:rsidRPr="002443CC" w:rsidRDefault="002443CC" w:rsidP="002443CC">
      <w:pPr>
        <w:pStyle w:val="Opsomming0"/>
        <w:ind w:left="720"/>
        <w:rPr>
          <w:lang w:val="nl-NL"/>
        </w:rPr>
      </w:pPr>
      <w:r>
        <w:rPr>
          <w:rFonts w:ascii="IBM Plex Mono" w:hAnsi="IBM Plex Mono" w:cs="Arial"/>
          <w:b/>
          <w:sz w:val="18"/>
          <w:szCs w:val="18"/>
          <w:lang w:val="nl-NL"/>
        </w:rPr>
        <w:t xml:space="preserve"> </w:t>
      </w:r>
    </w:p>
    <w:p w14:paraId="25AC4777" w14:textId="77777777" w:rsidR="002443CC" w:rsidRDefault="002443CC" w:rsidP="002443CC">
      <w:pPr>
        <w:pStyle w:val="Kop2"/>
        <w:rPr>
          <w:lang w:val="nl-NL" w:eastAsia="nl-NL"/>
        </w:rPr>
      </w:pPr>
      <w:bookmarkStart w:id="11" w:name="_Toc341369398"/>
      <w:bookmarkStart w:id="12" w:name="_Toc344120846"/>
      <w:bookmarkStart w:id="13" w:name="_Toc350416315"/>
      <w:r>
        <w:rPr>
          <w:lang w:val="nl-NL" w:eastAsia="nl-NL"/>
        </w:rPr>
        <w:t>Opdracht</w:t>
      </w:r>
      <w:bookmarkEnd w:id="11"/>
      <w:bookmarkEnd w:id="12"/>
      <w:bookmarkEnd w:id="13"/>
    </w:p>
    <w:p w14:paraId="5D3E5AD3" w14:textId="2C2ADCD5" w:rsidR="002443CC" w:rsidRPr="002443CC" w:rsidRDefault="002443CC" w:rsidP="002443CC">
      <w:pPr>
        <w:spacing w:after="0"/>
        <w:rPr>
          <w:lang w:val="nl-NL"/>
        </w:rPr>
      </w:pPr>
      <w:r>
        <w:rPr>
          <w:rFonts w:ascii="IBM Plex Mono" w:hAnsi="IBM Plex Mono" w:cs="Arial"/>
          <w:sz w:val="18"/>
          <w:szCs w:val="18"/>
          <w:lang w:val="nl-NL" w:eastAsia="nl-NL"/>
        </w:rPr>
        <w:t>De algemene opdracht voor deze PVB is: ‘</w:t>
      </w:r>
      <w:r w:rsidR="009D2AF7">
        <w:rPr>
          <w:rFonts w:ascii="IBM Plex Mono" w:hAnsi="IBM Plex Mono" w:cs="Arial"/>
          <w:sz w:val="18"/>
          <w:szCs w:val="18"/>
          <w:lang w:val="nl-NL" w:eastAsia="nl-NL"/>
        </w:rPr>
        <w:t>bevorder de competentie van sportkader in opleiding’</w:t>
      </w:r>
      <w:r>
        <w:rPr>
          <w:rFonts w:ascii="IBM Plex Mono" w:hAnsi="IBM Plex Mono" w:cs="Arial"/>
          <w:sz w:val="18"/>
          <w:szCs w:val="18"/>
          <w:lang w:val="nl-NL" w:eastAsia="nl-NL"/>
        </w:rPr>
        <w:t xml:space="preserve">. Deze opdracht voer je uit aan de hand van drie deelopdrachten. </w:t>
      </w:r>
    </w:p>
    <w:p w14:paraId="3C2F2C24"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78BD3299" w14:textId="00DC990A"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4</w:t>
      </w:r>
      <w:r>
        <w:rPr>
          <w:rFonts w:ascii="IBM Plex Mono" w:hAnsi="IBM Plex Mono" w:cs="Arial"/>
          <w:sz w:val="18"/>
          <w:szCs w:val="18"/>
          <w:lang w:val="nl-NL"/>
        </w:rPr>
        <w:t xml:space="preserve">.1 </w:t>
      </w:r>
      <w:r w:rsidR="009D2AF7">
        <w:rPr>
          <w:rFonts w:ascii="IBM Plex Mono" w:hAnsi="IBM Plex Mono" w:cs="Arial"/>
          <w:sz w:val="18"/>
          <w:szCs w:val="18"/>
          <w:lang w:val="nl-NL"/>
        </w:rPr>
        <w:t>informeert sportkader (in opleiding)</w:t>
      </w:r>
      <w:r>
        <w:rPr>
          <w:rFonts w:ascii="IBM Plex Mono" w:hAnsi="IBM Plex Mono" w:cs="Arial"/>
          <w:sz w:val="18"/>
          <w:szCs w:val="18"/>
          <w:lang w:val="nl-NL"/>
        </w:rPr>
        <w:t>;</w:t>
      </w:r>
    </w:p>
    <w:p w14:paraId="0D4B0967" w14:textId="6DB1445B"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4</w:t>
      </w:r>
      <w:r>
        <w:rPr>
          <w:rFonts w:ascii="IBM Plex Mono" w:hAnsi="IBM Plex Mono" w:cs="Arial"/>
          <w:sz w:val="18"/>
          <w:szCs w:val="18"/>
          <w:lang w:val="nl-NL"/>
        </w:rPr>
        <w:t xml:space="preserve">.2 </w:t>
      </w:r>
      <w:r w:rsidR="004252FF">
        <w:rPr>
          <w:rFonts w:ascii="IBM Plex Mono" w:hAnsi="IBM Plex Mono" w:cs="Arial"/>
          <w:sz w:val="18"/>
          <w:szCs w:val="18"/>
          <w:lang w:val="nl-NL"/>
        </w:rPr>
        <w:t>creëert</w:t>
      </w:r>
      <w:r w:rsidR="009D2AF7">
        <w:rPr>
          <w:rFonts w:ascii="IBM Plex Mono" w:hAnsi="IBM Plex Mono" w:cs="Arial"/>
          <w:sz w:val="18"/>
          <w:szCs w:val="18"/>
          <w:lang w:val="nl-NL"/>
        </w:rPr>
        <w:t xml:space="preserve"> een leeromgeving voor sportkader (in opleiding)</w:t>
      </w:r>
      <w:r>
        <w:rPr>
          <w:rFonts w:ascii="IBM Plex Mono" w:hAnsi="IBM Plex Mono" w:cs="Arial"/>
          <w:sz w:val="18"/>
          <w:szCs w:val="18"/>
          <w:lang w:val="nl-NL"/>
        </w:rPr>
        <w:t>;</w:t>
      </w:r>
    </w:p>
    <w:p w14:paraId="12B4649A" w14:textId="1E208DCD"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3</w:t>
      </w:r>
      <w:r>
        <w:rPr>
          <w:rFonts w:ascii="IBM Plex Mono" w:hAnsi="IBM Plex Mono" w:cs="Arial"/>
          <w:sz w:val="18"/>
          <w:szCs w:val="18"/>
          <w:lang w:val="nl-NL"/>
        </w:rPr>
        <w:t xml:space="preserve">.3 </w:t>
      </w:r>
      <w:r w:rsidR="009D2AF7">
        <w:rPr>
          <w:rFonts w:ascii="IBM Plex Mono" w:hAnsi="IBM Plex Mono" w:cs="Arial"/>
          <w:sz w:val="18"/>
          <w:szCs w:val="18"/>
          <w:lang w:val="nl-NL"/>
        </w:rPr>
        <w:t>begeleidt sportkader in opleiding</w:t>
      </w:r>
      <w:r>
        <w:rPr>
          <w:rFonts w:ascii="IBM Plex Mono" w:hAnsi="IBM Plex Mono" w:cs="Arial"/>
          <w:sz w:val="18"/>
          <w:szCs w:val="18"/>
          <w:lang w:val="nl-NL"/>
        </w:rPr>
        <w:t>.</w:t>
      </w:r>
    </w:p>
    <w:p w14:paraId="2D84138E" w14:textId="77777777" w:rsidR="002443CC" w:rsidRDefault="002443CC" w:rsidP="002443CC">
      <w:pPr>
        <w:spacing w:after="0" w:line="240" w:lineRule="auto"/>
        <w:ind w:left="284" w:hanging="284"/>
        <w:rPr>
          <w:rFonts w:ascii="IBM Plex Mono" w:hAnsi="IBM Plex Mono" w:cs="Arial"/>
          <w:b/>
          <w:sz w:val="18"/>
          <w:szCs w:val="18"/>
          <w:lang w:val="nl-NL"/>
        </w:rPr>
      </w:pPr>
    </w:p>
    <w:p w14:paraId="3EEEFD7C" w14:textId="77777777" w:rsidR="002443CC" w:rsidRDefault="002443CC" w:rsidP="002443CC">
      <w:pPr>
        <w:pStyle w:val="Kop2"/>
        <w:rPr>
          <w:lang w:val="nl-NL" w:eastAsia="nl-NL"/>
        </w:rPr>
      </w:pPr>
      <w:bookmarkStart w:id="14" w:name="_Toc344120847"/>
      <w:bookmarkStart w:id="15" w:name="_Toc350416316"/>
      <w:bookmarkStart w:id="16" w:name="_Toc341369399"/>
      <w:r>
        <w:rPr>
          <w:lang w:val="nl-NL" w:eastAsia="nl-NL"/>
        </w:rPr>
        <w:t>Eisen voor toelating PVB</w:t>
      </w:r>
      <w:bookmarkEnd w:id="14"/>
      <w:bookmarkEnd w:id="15"/>
      <w:bookmarkEnd w:id="16"/>
      <w:r>
        <w:rPr>
          <w:lang w:val="nl-NL" w:eastAsia="nl-NL"/>
        </w:rPr>
        <w:t xml:space="preserve"> </w:t>
      </w:r>
    </w:p>
    <w:p w14:paraId="717F6226"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3EE53F6B"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7BBED032"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je hebt het diploma basketballtrainer-coach 3 en/of voldoende ervaring</w:t>
      </w:r>
    </w:p>
    <w:p w14:paraId="624616AF"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35E10F9E"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hebt een give and go verklaring;</w:t>
      </w:r>
    </w:p>
    <w:p w14:paraId="1620E449"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06E28DBA" w14:textId="77777777" w:rsidR="002443CC" w:rsidRDefault="002443CC" w:rsidP="002443CC">
      <w:pPr>
        <w:spacing w:after="0" w:line="240" w:lineRule="auto"/>
        <w:rPr>
          <w:rFonts w:ascii="IBM Plex Mono" w:hAnsi="IBM Plex Mono" w:cs="Arial"/>
          <w:sz w:val="18"/>
          <w:szCs w:val="18"/>
          <w:lang w:val="nl-NL"/>
        </w:rPr>
      </w:pPr>
    </w:p>
    <w:p w14:paraId="3C63DDCE" w14:textId="77777777" w:rsidR="002443CC" w:rsidRDefault="002443CC" w:rsidP="002443CC">
      <w:pPr>
        <w:pStyle w:val="Kop2"/>
        <w:rPr>
          <w:lang w:val="nl-NL" w:eastAsia="nl-NL"/>
        </w:rPr>
      </w:pPr>
      <w:bookmarkStart w:id="17" w:name="_Toc341369400"/>
      <w:bookmarkStart w:id="18" w:name="_Toc344120848"/>
      <w:bookmarkStart w:id="19" w:name="_Toc350416317"/>
      <w:r>
        <w:rPr>
          <w:lang w:val="nl-NL" w:eastAsia="nl-NL"/>
        </w:rPr>
        <w:t>Onderdelen PVB</w:t>
      </w:r>
      <w:bookmarkEnd w:id="17"/>
      <w:bookmarkEnd w:id="18"/>
      <w:bookmarkEnd w:id="19"/>
      <w:r>
        <w:rPr>
          <w:lang w:val="nl-NL" w:eastAsia="nl-NL"/>
        </w:rPr>
        <w:t xml:space="preserve"> </w:t>
      </w:r>
    </w:p>
    <w:p w14:paraId="5E40FB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7DF8A6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 </w:t>
      </w:r>
    </w:p>
    <w:p w14:paraId="4713D7E4" w14:textId="16D86307" w:rsidR="002443CC" w:rsidRPr="002443CC" w:rsidRDefault="002443CC" w:rsidP="002443CC">
      <w:pPr>
        <w:rPr>
          <w:lang w:val="nl-NL"/>
        </w:rPr>
      </w:pPr>
      <w:r w:rsidRPr="002443CC">
        <w:rPr>
          <w:lang w:val="nl-NL"/>
        </w:rPr>
        <w:t xml:space="preserve"> </w:t>
      </w:r>
      <w:r>
        <w:rPr>
          <w:rFonts w:ascii="IBM Plex Mono" w:hAnsi="IBM Plex Mono" w:cs="Arial"/>
          <w:color w:val="000000"/>
          <w:sz w:val="18"/>
          <w:szCs w:val="18"/>
          <w:lang w:val="nl-NL"/>
        </w:rPr>
        <w:t>De beoordelingscriteria staan in het protocol van PVB 4.</w:t>
      </w:r>
      <w:r w:rsidR="0044366A">
        <w:rPr>
          <w:rFonts w:ascii="IBM Plex Mono" w:hAnsi="IBM Plex Mono" w:cs="Arial"/>
          <w:color w:val="000000"/>
          <w:sz w:val="18"/>
          <w:szCs w:val="18"/>
          <w:lang w:val="nl-NL"/>
        </w:rPr>
        <w:t>4</w:t>
      </w:r>
      <w:r>
        <w:rPr>
          <w:rFonts w:ascii="IBM Plex Mono" w:hAnsi="IBM Plex Mono" w:cs="Arial"/>
          <w:color w:val="000000"/>
          <w:sz w:val="18"/>
          <w:szCs w:val="18"/>
          <w:lang w:val="nl-NL"/>
        </w:rPr>
        <w:t>.</w:t>
      </w:r>
      <w:r>
        <w:rPr>
          <w:rFonts w:ascii="IBM Plex Mono" w:hAnsi="IBM Plex Mono" w:cs="Arial"/>
          <w:sz w:val="18"/>
          <w:szCs w:val="18"/>
          <w:lang w:val="nl-NL" w:eastAsia="nl-NL"/>
        </w:rPr>
        <w:t xml:space="preserve"> </w:t>
      </w:r>
    </w:p>
    <w:p w14:paraId="5F4E1B05" w14:textId="77777777" w:rsidR="002443CC" w:rsidRDefault="002443CC" w:rsidP="002443CC">
      <w:pPr>
        <w:pStyle w:val="Kop2"/>
        <w:rPr>
          <w:lang w:val="nl-NL" w:eastAsia="nl-NL"/>
        </w:rPr>
      </w:pPr>
      <w:bookmarkStart w:id="20" w:name="_Toc341369401"/>
      <w:bookmarkStart w:id="21" w:name="_Toc344120849"/>
      <w:bookmarkStart w:id="22" w:name="_Toc350416318"/>
      <w:r>
        <w:rPr>
          <w:lang w:val="nl-NL" w:eastAsia="nl-NL"/>
        </w:rPr>
        <w:t>Afnamecondities en locatie</w:t>
      </w:r>
      <w:bookmarkEnd w:id="20"/>
      <w:bookmarkEnd w:id="21"/>
      <w:bookmarkEnd w:id="22"/>
      <w:r>
        <w:rPr>
          <w:lang w:val="nl-NL" w:eastAsia="nl-NL"/>
        </w:rPr>
        <w:t xml:space="preserve"> </w:t>
      </w:r>
    </w:p>
    <w:p w14:paraId="526F7CCF" w14:textId="1F8C83AB" w:rsidR="002443CC" w:rsidRPr="002443CC" w:rsidRDefault="0044366A" w:rsidP="002443CC">
      <w:pPr>
        <w:spacing w:after="0" w:line="240" w:lineRule="auto"/>
        <w:rPr>
          <w:lang w:val="nl-NL"/>
        </w:rPr>
      </w:pPr>
      <w:r>
        <w:rPr>
          <w:rFonts w:ascii="IBM Plex Mono" w:hAnsi="IBM Plex Mono" w:cs="Arial"/>
          <w:sz w:val="18"/>
          <w:szCs w:val="18"/>
          <w:lang w:val="nl-NL" w:eastAsia="nl-NL"/>
        </w:rPr>
        <w:t>Je informeert en begeleidt sportkader (basketballtrainers) in opleiding (niveau 3)</w:t>
      </w:r>
      <w:r w:rsidR="002443CC">
        <w:rPr>
          <w:rFonts w:ascii="IBM Plex Mono" w:hAnsi="IBM Plex Mono" w:cs="Arial"/>
          <w:sz w:val="18"/>
          <w:szCs w:val="18"/>
          <w:lang w:val="nl-NL" w:eastAsia="nl-NL"/>
        </w:rPr>
        <w:t>.</w:t>
      </w:r>
    </w:p>
    <w:p w14:paraId="1A1403EB" w14:textId="77777777" w:rsidR="002443CC" w:rsidRDefault="002443CC" w:rsidP="002443CC">
      <w:pPr>
        <w:spacing w:after="0" w:line="240" w:lineRule="auto"/>
        <w:rPr>
          <w:rFonts w:ascii="IBM Plex Mono" w:hAnsi="IBM Plex Mono" w:cs="Arial"/>
          <w:sz w:val="18"/>
          <w:szCs w:val="18"/>
          <w:lang w:val="nl-NL" w:eastAsia="nl-NL"/>
        </w:rPr>
      </w:pPr>
    </w:p>
    <w:p w14:paraId="0CE7055F" w14:textId="77777777" w:rsidR="002443CC" w:rsidRDefault="002443CC" w:rsidP="002443CC">
      <w:pPr>
        <w:spacing w:after="0" w:line="240" w:lineRule="auto"/>
        <w:rPr>
          <w:rFonts w:ascii="IBM Plex Mono" w:hAnsi="IBM Plex Mono" w:cs="Arial"/>
          <w:sz w:val="18"/>
          <w:szCs w:val="18"/>
          <w:lang w:val="nl-NL" w:eastAsia="nl-NL"/>
        </w:rPr>
      </w:pPr>
    </w:p>
    <w:p w14:paraId="15C5CD6E" w14:textId="77777777" w:rsidR="002443CC" w:rsidRDefault="002443CC" w:rsidP="002443CC">
      <w:pPr>
        <w:spacing w:after="0" w:line="240" w:lineRule="auto"/>
        <w:rPr>
          <w:rFonts w:ascii="IBM Plex Mono" w:hAnsi="IBM Plex Mono" w:cs="Arial"/>
          <w:sz w:val="18"/>
          <w:szCs w:val="18"/>
          <w:lang w:val="nl-NL" w:eastAsia="nl-NL"/>
        </w:rPr>
      </w:pPr>
    </w:p>
    <w:p w14:paraId="6066A61D" w14:textId="77777777" w:rsidR="002443CC" w:rsidRDefault="002443CC" w:rsidP="002443CC">
      <w:pPr>
        <w:spacing w:after="0" w:line="240" w:lineRule="auto"/>
        <w:rPr>
          <w:rFonts w:ascii="IBM Plex Mono" w:hAnsi="IBM Plex Mono" w:cs="Arial"/>
          <w:sz w:val="18"/>
          <w:szCs w:val="18"/>
          <w:lang w:val="nl-NL" w:eastAsia="nl-NL"/>
        </w:rPr>
      </w:pPr>
    </w:p>
    <w:p w14:paraId="51D2AA33" w14:textId="037D70F9" w:rsidR="002443CC" w:rsidRPr="0044366A" w:rsidRDefault="002443CC" w:rsidP="0044366A">
      <w:pPr>
        <w:spacing w:after="160" w:line="259" w:lineRule="auto"/>
        <w:rPr>
          <w:rFonts w:ascii="Norwester" w:hAnsi="Norwester"/>
          <w:sz w:val="28"/>
          <w:szCs w:val="28"/>
          <w:lang w:val="nl-NL" w:eastAsia="nl-NL"/>
        </w:rPr>
      </w:pPr>
      <w:r>
        <w:rPr>
          <w:rFonts w:ascii="IBM Plex Mono" w:hAnsi="IBM Plex Mono" w:cs="Arial"/>
          <w:sz w:val="18"/>
          <w:szCs w:val="18"/>
          <w:lang w:val="nl-NL" w:eastAsia="nl-NL"/>
        </w:rPr>
        <w:br w:type="page"/>
      </w:r>
      <w:bookmarkStart w:id="23" w:name="_Toc341369402"/>
      <w:bookmarkStart w:id="24" w:name="_Toc344120850"/>
      <w:bookmarkStart w:id="25" w:name="_Toc350416319"/>
      <w:r w:rsidRPr="0044366A">
        <w:rPr>
          <w:rFonts w:ascii="Norwester" w:hAnsi="Norwester"/>
          <w:color w:val="833C0B" w:themeColor="accent2" w:themeShade="80"/>
          <w:sz w:val="28"/>
          <w:szCs w:val="28"/>
          <w:lang w:val="nl-NL" w:eastAsia="nl-NL"/>
        </w:rPr>
        <w:lastRenderedPageBreak/>
        <w:t>Richtlijnen</w:t>
      </w:r>
      <w:bookmarkEnd w:id="23"/>
      <w:bookmarkEnd w:id="24"/>
      <w:bookmarkEnd w:id="25"/>
      <w:r w:rsidRPr="0044366A">
        <w:rPr>
          <w:rFonts w:ascii="Norwester" w:hAnsi="Norwester"/>
          <w:color w:val="833C0B" w:themeColor="accent2" w:themeShade="80"/>
          <w:sz w:val="28"/>
          <w:szCs w:val="28"/>
          <w:lang w:val="nl-NL" w:eastAsia="nl-NL"/>
        </w:rPr>
        <w:t xml:space="preserve"> </w:t>
      </w:r>
    </w:p>
    <w:p w14:paraId="19D84F81" w14:textId="77777777" w:rsidR="002443CC" w:rsidRDefault="002443CC" w:rsidP="002443CC">
      <w:pPr>
        <w:spacing w:after="0"/>
        <w:rPr>
          <w:rFonts w:ascii="IBM Plex Mono" w:hAnsi="IBM Plex Mono" w:cs="Arial"/>
          <w:sz w:val="18"/>
          <w:szCs w:val="18"/>
          <w:lang w:val="nl-NL" w:eastAsia="nl-NL"/>
        </w:rPr>
      </w:pPr>
    </w:p>
    <w:p w14:paraId="1A6ECDB3" w14:textId="77777777" w:rsidR="002443CC" w:rsidRDefault="002443CC" w:rsidP="002443CC">
      <w:pPr>
        <w:pStyle w:val="Kop3"/>
        <w:rPr>
          <w:lang w:val="nl-NL" w:eastAsia="nl-NL"/>
        </w:rPr>
      </w:pPr>
      <w:r>
        <w:rPr>
          <w:lang w:val="nl-NL" w:eastAsia="nl-NL"/>
        </w:rPr>
        <w:t>Informatie</w:t>
      </w:r>
    </w:p>
    <w:p w14:paraId="27D60A98"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Informatie over de PVB staat in deze PVB-beschrijving, het  toetsplan voor kwalificatie Basketballtrainer-coach 4 en het Toetsreglement sport. Deze documenten zijn te vinden op www.basketball.nl. </w:t>
      </w:r>
    </w:p>
    <w:p w14:paraId="59613665" w14:textId="77777777" w:rsidR="002443CC" w:rsidRDefault="002443CC" w:rsidP="002443C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1709DFB" w14:textId="77777777" w:rsidR="002443CC" w:rsidRDefault="002443CC" w:rsidP="002443CC">
      <w:pPr>
        <w:pStyle w:val="Kop3"/>
        <w:rPr>
          <w:lang w:val="nl-NL" w:eastAsia="nl-NL"/>
        </w:rPr>
      </w:pPr>
      <w:r>
        <w:rPr>
          <w:lang w:val="nl-NL" w:eastAsia="nl-NL"/>
        </w:rPr>
        <w:t>Inschrijvingsprocedure</w:t>
      </w:r>
    </w:p>
    <w:p w14:paraId="58695F2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D7350A0"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BE8F50D" w14:textId="77777777" w:rsidR="002443CC" w:rsidRDefault="002443CC" w:rsidP="002443CC">
      <w:pPr>
        <w:pStyle w:val="Kop3"/>
        <w:rPr>
          <w:lang w:val="nl-NL" w:eastAsia="nl-NL"/>
        </w:rPr>
      </w:pPr>
      <w:r>
        <w:rPr>
          <w:lang w:val="nl-NL" w:eastAsia="nl-NL"/>
        </w:rPr>
        <w:t>Voorbereiding kandidaat</w:t>
      </w:r>
    </w:p>
    <w:p w14:paraId="230DAEEB"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5EFC33E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0C5F15A9"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6CE9C7B" w14:textId="77777777" w:rsidR="002443CC" w:rsidRDefault="002443CC" w:rsidP="002443C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F55FB58" w14:textId="77777777" w:rsidR="002443CC" w:rsidRDefault="002443CC" w:rsidP="002443CC">
      <w:pPr>
        <w:pStyle w:val="Kop3"/>
        <w:rPr>
          <w:lang w:val="nl-NL" w:eastAsia="nl-NL"/>
        </w:rPr>
      </w:pPr>
      <w:r>
        <w:rPr>
          <w:lang w:val="nl-NL" w:eastAsia="nl-NL"/>
        </w:rPr>
        <w:t>PVB-beoordelaar</w:t>
      </w:r>
    </w:p>
    <w:p w14:paraId="10981E9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36DA1C23"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7634AB" w14:textId="77777777" w:rsidR="002443CC" w:rsidRDefault="002443CC" w:rsidP="002443CC">
      <w:pPr>
        <w:pStyle w:val="Kop3"/>
        <w:rPr>
          <w:lang w:val="nl-NL" w:eastAsia="nl-NL"/>
        </w:rPr>
      </w:pPr>
      <w:r>
        <w:rPr>
          <w:lang w:val="nl-NL" w:eastAsia="nl-NL"/>
        </w:rPr>
        <w:t>Beoordeling</w:t>
      </w:r>
    </w:p>
    <w:p w14:paraId="19CF68AD" w14:textId="77777777" w:rsidR="002443CC" w:rsidRDefault="002443CC" w:rsidP="002443CC">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44EF858C"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3E31763" w14:textId="77777777" w:rsidR="002443CC" w:rsidRDefault="002443CC" w:rsidP="002443CC">
      <w:pPr>
        <w:pStyle w:val="Kop3"/>
        <w:rPr>
          <w:lang w:val="nl-NL" w:eastAsia="nl-NL"/>
        </w:rPr>
      </w:pPr>
      <w:r>
        <w:rPr>
          <w:lang w:val="nl-NL" w:eastAsia="nl-NL"/>
        </w:rPr>
        <w:t>Normering</w:t>
      </w:r>
    </w:p>
    <w:p w14:paraId="2A050E67"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1F064C4D"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A9F95E" w14:textId="77777777" w:rsidR="002443CC" w:rsidRDefault="002443CC" w:rsidP="002443CC">
      <w:pPr>
        <w:pStyle w:val="Kop3"/>
        <w:rPr>
          <w:lang w:val="nl-NL" w:eastAsia="nl-NL"/>
        </w:rPr>
      </w:pPr>
      <w:r>
        <w:rPr>
          <w:lang w:val="nl-NL" w:eastAsia="nl-NL"/>
        </w:rPr>
        <w:t>Uitslag</w:t>
      </w:r>
    </w:p>
    <w:p w14:paraId="46D06B5B"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4B36497"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126C93A" w14:textId="77777777" w:rsidR="002443CC" w:rsidRDefault="002443CC" w:rsidP="002443CC">
      <w:pPr>
        <w:pStyle w:val="Kop3"/>
        <w:rPr>
          <w:lang w:val="nl-NL" w:eastAsia="nl-NL"/>
        </w:rPr>
      </w:pPr>
      <w:r>
        <w:rPr>
          <w:lang w:val="nl-NL" w:eastAsia="nl-NL"/>
        </w:rPr>
        <w:t xml:space="preserve">Herkansing </w:t>
      </w:r>
    </w:p>
    <w:p w14:paraId="38027DC7"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52A00E9D" w14:textId="77777777" w:rsidR="002443CC" w:rsidRDefault="002443CC" w:rsidP="002443CC">
      <w:pPr>
        <w:spacing w:after="0"/>
        <w:rPr>
          <w:rFonts w:ascii="IBM Plex Mono" w:hAnsi="IBM Plex Mono" w:cs="Arial"/>
          <w:sz w:val="18"/>
          <w:szCs w:val="18"/>
          <w:lang w:val="nl-NL" w:eastAsia="nl-NL"/>
        </w:rPr>
      </w:pPr>
    </w:p>
    <w:p w14:paraId="615D7646" w14:textId="77777777" w:rsidR="002443CC" w:rsidRDefault="002443CC" w:rsidP="002443CC">
      <w:pPr>
        <w:pStyle w:val="Kop3"/>
        <w:rPr>
          <w:lang w:val="nl-NL" w:eastAsia="nl-NL"/>
        </w:rPr>
      </w:pPr>
      <w:r>
        <w:rPr>
          <w:lang w:val="nl-NL" w:eastAsia="nl-NL"/>
        </w:rPr>
        <w:t xml:space="preserve">Bezwaar of beroep </w:t>
      </w:r>
    </w:p>
    <w:p w14:paraId="598F4215"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67E6F39F" w14:textId="77777777" w:rsidR="002443CC" w:rsidRDefault="002443CC" w:rsidP="002443CC">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Toetsreglement sport. </w:t>
      </w:r>
      <w:bookmarkStart w:id="26" w:name="_Toc350416338"/>
      <w:bookmarkStart w:id="27" w:name="_Toc341367971"/>
      <w:bookmarkStart w:id="28" w:name="_Toc344120869"/>
      <w:bookmarkEnd w:id="26"/>
      <w:bookmarkEnd w:id="27"/>
      <w:bookmarkEnd w:id="28"/>
    </w:p>
    <w:p w14:paraId="221D0C5B" w14:textId="77777777" w:rsidR="002443CC" w:rsidRDefault="002443CC" w:rsidP="002443C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2443CC" w:rsidRPr="002443CC" w14:paraId="0843A2E3" w14:textId="77777777" w:rsidTr="002443CC">
        <w:trPr>
          <w:trHeight w:val="749"/>
        </w:trPr>
        <w:tc>
          <w:tcPr>
            <w:tcW w:w="7944" w:type="dxa"/>
            <w:shd w:val="clear" w:color="auto" w:fill="auto"/>
          </w:tcPr>
          <w:p w14:paraId="4F6FC09F" w14:textId="235EB61E" w:rsidR="002443CC" w:rsidRDefault="002443CC" w:rsidP="002443CC">
            <w:pPr>
              <w:pStyle w:val="Kop1"/>
              <w:numPr>
                <w:ilvl w:val="0"/>
                <w:numId w:val="0"/>
              </w:numPr>
              <w:outlineLvl w:val="0"/>
              <w:rPr>
                <w:rFonts w:eastAsiaTheme="majorEastAsia"/>
                <w:lang w:val="nl-NL" w:eastAsia="nl-NL"/>
              </w:rPr>
            </w:pPr>
            <w:r>
              <w:rPr>
                <w:lang w:val="nl-NL" w:eastAsia="nl-NL"/>
              </w:rPr>
              <w:lastRenderedPageBreak/>
              <w:t>PVB 4.</w:t>
            </w:r>
            <w:r w:rsidR="0044366A">
              <w:rPr>
                <w:lang w:val="nl-NL" w:eastAsia="nl-NL"/>
              </w:rPr>
              <w:t xml:space="preserve">4 bevorderen competentieontwikkeling sportkader </w:t>
            </w:r>
            <w:r>
              <w:rPr>
                <w:lang w:val="nl-NL" w:eastAsia="nl-NL"/>
              </w:rPr>
              <w:t xml:space="preserve">(portfoliobeoordeling) </w:t>
            </w:r>
            <w:r>
              <w:rPr>
                <w:rFonts w:eastAsiaTheme="majorEastAsia"/>
                <w:lang w:val="nl-NL" w:eastAsia="nl-NL"/>
              </w:rPr>
              <w:t xml:space="preserve">Deelkwalificatie van Basketballtrainer-coach 4 </w:t>
            </w:r>
          </w:p>
        </w:tc>
        <w:tc>
          <w:tcPr>
            <w:tcW w:w="2531" w:type="dxa"/>
            <w:shd w:val="clear" w:color="auto" w:fill="auto"/>
          </w:tcPr>
          <w:p w14:paraId="0D3D6B22" w14:textId="77777777" w:rsidR="002443CC" w:rsidRDefault="002443CC"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25CCA666" w14:textId="77777777" w:rsidR="002443CC" w:rsidRDefault="002443CC" w:rsidP="002443CC">
      <w:pPr>
        <w:spacing w:after="0"/>
        <w:rPr>
          <w:rFonts w:ascii="IBM Plex Mono" w:hAnsi="IBM Plex Mono" w:cs="Segoe UI"/>
          <w:sz w:val="17"/>
          <w:szCs w:val="17"/>
          <w:lang w:val="nl-NL" w:eastAsia="nl-NL"/>
        </w:rPr>
      </w:pPr>
    </w:p>
    <w:p w14:paraId="371858EB" w14:textId="77777777" w:rsidR="002443CC" w:rsidRDefault="002443CC" w:rsidP="002443C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443CC" w14:paraId="32B702F3" w14:textId="77777777" w:rsidTr="00AB6430">
        <w:tc>
          <w:tcPr>
            <w:tcW w:w="5246" w:type="dxa"/>
            <w:shd w:val="clear" w:color="auto" w:fill="auto"/>
          </w:tcPr>
          <w:p w14:paraId="3C17FC40"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7F34E4A9" w14:textId="77777777" w:rsidR="002443CC" w:rsidRDefault="002443CC" w:rsidP="00AB6430">
            <w:pPr>
              <w:spacing w:after="0" w:line="240" w:lineRule="auto"/>
              <w:rPr>
                <w:rFonts w:ascii="IBM Plex Mono" w:hAnsi="IBM Plex Mono" w:cs="Arial"/>
                <w:b/>
                <w:sz w:val="18"/>
                <w:szCs w:val="18"/>
                <w:lang w:val="nl-NL" w:eastAsia="nl-NL"/>
              </w:rPr>
            </w:pPr>
          </w:p>
          <w:p w14:paraId="2B351730"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EC76694"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443CC" w14:paraId="639BB5CC" w14:textId="77777777" w:rsidTr="00AB6430">
        <w:tc>
          <w:tcPr>
            <w:tcW w:w="5246" w:type="dxa"/>
            <w:shd w:val="clear" w:color="auto" w:fill="auto"/>
          </w:tcPr>
          <w:p w14:paraId="31F8ED2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35AFF3CD" w14:textId="77777777" w:rsidR="002443CC" w:rsidRDefault="002443CC" w:rsidP="00AB6430">
            <w:pPr>
              <w:spacing w:after="0" w:line="240" w:lineRule="auto"/>
              <w:rPr>
                <w:rFonts w:ascii="IBM Plex Mono" w:hAnsi="IBM Plex Mono" w:cs="Arial"/>
                <w:b/>
                <w:sz w:val="18"/>
                <w:szCs w:val="18"/>
                <w:lang w:val="nl-NL" w:eastAsia="nl-NL"/>
              </w:rPr>
            </w:pPr>
          </w:p>
          <w:p w14:paraId="3A28BD24"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47ECD45C"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443CC" w14:paraId="7353B5E1" w14:textId="77777777" w:rsidTr="00AB6430">
        <w:tc>
          <w:tcPr>
            <w:tcW w:w="5246" w:type="dxa"/>
            <w:shd w:val="clear" w:color="auto" w:fill="auto"/>
          </w:tcPr>
          <w:p w14:paraId="679A2DEC"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0E09645"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62F19F3E" w14:textId="77777777" w:rsidR="002443CC" w:rsidRDefault="002443CC" w:rsidP="00AB6430">
            <w:pPr>
              <w:spacing w:after="0" w:line="240" w:lineRule="auto"/>
              <w:rPr>
                <w:rFonts w:ascii="IBM Plex Mono" w:hAnsi="IBM Plex Mono" w:cs="Arial"/>
                <w:b/>
                <w:sz w:val="18"/>
                <w:szCs w:val="18"/>
                <w:lang w:val="nl-NL" w:eastAsia="nl-NL"/>
              </w:rPr>
            </w:pPr>
          </w:p>
          <w:p w14:paraId="6A7706FB"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646A0661" w14:textId="77777777" w:rsidTr="00AB6430">
        <w:tc>
          <w:tcPr>
            <w:tcW w:w="10489" w:type="dxa"/>
            <w:gridSpan w:val="2"/>
            <w:shd w:val="clear" w:color="auto" w:fill="auto"/>
          </w:tcPr>
          <w:p w14:paraId="6D756BC0" w14:textId="77777777" w:rsidR="002443CC" w:rsidRDefault="002443CC" w:rsidP="00AB6430">
            <w:pPr>
              <w:spacing w:after="0" w:line="240" w:lineRule="auto"/>
              <w:rPr>
                <w:rFonts w:ascii="IBM Plex Mono" w:hAnsi="IBM Plex Mono" w:cs="Arial"/>
                <w:b/>
                <w:sz w:val="18"/>
                <w:szCs w:val="18"/>
                <w:lang w:val="nl-NL" w:eastAsia="nl-NL"/>
              </w:rPr>
            </w:pPr>
          </w:p>
          <w:p w14:paraId="4CB39E0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21C3824A"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205B1029" w14:textId="77777777" w:rsidTr="00AB6430">
        <w:tc>
          <w:tcPr>
            <w:tcW w:w="10489" w:type="dxa"/>
            <w:gridSpan w:val="2"/>
            <w:shd w:val="clear" w:color="auto" w:fill="auto"/>
          </w:tcPr>
          <w:p w14:paraId="5283AB9A"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443CC" w14:paraId="2CB47967" w14:textId="77777777" w:rsidTr="00AB6430">
        <w:tc>
          <w:tcPr>
            <w:tcW w:w="10489" w:type="dxa"/>
            <w:gridSpan w:val="2"/>
            <w:shd w:val="clear" w:color="auto" w:fill="auto"/>
          </w:tcPr>
          <w:p w14:paraId="6087A6D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4F1998C5" w14:textId="77777777" w:rsidR="002443CC" w:rsidRDefault="002443CC" w:rsidP="00AB6430">
            <w:pPr>
              <w:spacing w:after="0" w:line="240" w:lineRule="auto"/>
              <w:rPr>
                <w:rFonts w:ascii="IBM Plex Mono" w:hAnsi="IBM Plex Mono" w:cs="Arial"/>
                <w:b/>
                <w:sz w:val="18"/>
                <w:szCs w:val="18"/>
                <w:lang w:val="nl-NL" w:eastAsia="nl-NL"/>
              </w:rPr>
            </w:pPr>
          </w:p>
          <w:p w14:paraId="24069CA7" w14:textId="77777777" w:rsidR="002443CC" w:rsidRDefault="002443CC" w:rsidP="00AB6430">
            <w:pPr>
              <w:spacing w:after="0" w:line="240" w:lineRule="auto"/>
              <w:rPr>
                <w:rFonts w:ascii="IBM Plex Mono" w:hAnsi="IBM Plex Mono" w:cs="Arial"/>
                <w:b/>
                <w:sz w:val="18"/>
                <w:szCs w:val="18"/>
                <w:lang w:val="nl-NL" w:eastAsia="nl-NL"/>
              </w:rPr>
            </w:pPr>
          </w:p>
        </w:tc>
      </w:tr>
    </w:tbl>
    <w:p w14:paraId="22A229E1"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9"/>
        <w:gridCol w:w="462"/>
        <w:gridCol w:w="462"/>
        <w:gridCol w:w="4217"/>
      </w:tblGrid>
      <w:tr w:rsidR="002443CC" w:rsidRPr="002443CC" w14:paraId="34CDEBBD"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000000"/>
              <w:left w:val="single" w:sz="4" w:space="0" w:color="000000"/>
              <w:bottom w:val="single" w:sz="4" w:space="0" w:color="000000"/>
              <w:right w:val="single" w:sz="4" w:space="0" w:color="000000"/>
            </w:tcBorders>
          </w:tcPr>
          <w:p w14:paraId="422D5ED3"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619BA66F" w14:textId="77777777" w:rsidR="002443CC" w:rsidRDefault="002443CC"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2B4CCBB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C30DC3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4" w:type="dxa"/>
            <w:tcBorders>
              <w:top w:val="single" w:sz="4" w:space="0" w:color="000000"/>
              <w:left w:val="single" w:sz="4" w:space="0" w:color="000000"/>
              <w:bottom w:val="single" w:sz="4" w:space="0" w:color="000000"/>
              <w:right w:val="single" w:sz="4" w:space="0" w:color="000000"/>
            </w:tcBorders>
          </w:tcPr>
          <w:p w14:paraId="397CF98E" w14:textId="77777777" w:rsidR="002443CC" w:rsidRP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A7E92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AD972EC" w14:textId="77777777" w:rsidR="002443CC" w:rsidRDefault="002443CC" w:rsidP="002443CC">
      <w:pPr>
        <w:spacing w:after="0" w:line="240" w:lineRule="auto"/>
        <w:rPr>
          <w:rFonts w:ascii="IBM Plex Mono" w:hAnsi="IBM Plex Mono" w:cs="Arial"/>
          <w:b/>
          <w:i/>
          <w:sz w:val="24"/>
          <w:szCs w:val="24"/>
          <w:lang w:val="nl-NL" w:eastAsia="nl-NL"/>
        </w:rPr>
      </w:pPr>
    </w:p>
    <w:p w14:paraId="631AA997" w14:textId="6A54F225" w:rsidR="002443CC" w:rsidRPr="002443CC" w:rsidRDefault="002443CC" w:rsidP="002443CC">
      <w:pPr>
        <w:pStyle w:val="Kop2"/>
        <w:rPr>
          <w:lang w:val="nl-NL"/>
        </w:rPr>
      </w:pPr>
      <w:r>
        <w:rPr>
          <w:lang w:val="nl-NL" w:eastAsia="nl-NL"/>
        </w:rPr>
        <w:t>Werkproces 4.</w:t>
      </w:r>
      <w:r w:rsidR="0044366A">
        <w:rPr>
          <w:lang w:val="nl-NL" w:eastAsia="nl-NL"/>
        </w:rPr>
        <w:t>4.1 informeert sportkader (in opleiding)</w:t>
      </w:r>
      <w:r>
        <w:rPr>
          <w:lang w:val="nl-NL" w:eastAsia="nl-NL"/>
        </w:rPr>
        <w:t>.</w:t>
      </w:r>
    </w:p>
    <w:p w14:paraId="10E8E83D" w14:textId="77777777" w:rsidR="002443CC" w:rsidRPr="002443CC" w:rsidRDefault="002443CC" w:rsidP="002443CC">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04FBC12C" w14:textId="08410460" w:rsidR="002443CC" w:rsidRPr="002443CC" w:rsidRDefault="0044366A" w:rsidP="002443CC">
      <w:pPr>
        <w:spacing w:after="0" w:line="240" w:lineRule="auto"/>
        <w:ind w:left="-567"/>
        <w:rPr>
          <w:lang w:val="nl-NL"/>
        </w:rPr>
      </w:pPr>
      <w:r>
        <w:rPr>
          <w:rFonts w:ascii="IBM Plex Mono" w:hAnsi="IBM Plex Mono" w:cs="Arial"/>
          <w:b/>
          <w:color w:val="000000"/>
          <w:sz w:val="18"/>
          <w:szCs w:val="18"/>
          <w:lang w:val="nl-NL" w:eastAsia="nl-NL"/>
        </w:rPr>
        <w:t>Sportkader beschikt over relevante informatie.</w:t>
      </w:r>
    </w:p>
    <w:p w14:paraId="492E6131" w14:textId="77777777" w:rsidR="002443CC" w:rsidRDefault="002443CC" w:rsidP="002443C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548" w:type="dxa"/>
        <w:shd w:val="clear" w:color="auto" w:fill="FEF2E7"/>
        <w:tblLook w:val="0480" w:firstRow="0" w:lastRow="0" w:firstColumn="1" w:lastColumn="0" w:noHBand="0" w:noVBand="1"/>
      </w:tblPr>
      <w:tblGrid>
        <w:gridCol w:w="564"/>
        <w:gridCol w:w="4824"/>
        <w:gridCol w:w="456"/>
        <w:gridCol w:w="444"/>
        <w:gridCol w:w="4260"/>
      </w:tblGrid>
      <w:tr w:rsidR="002443CC" w:rsidRPr="002443CC" w14:paraId="5D0AA38B"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3537516" w14:textId="77777777" w:rsidR="002443CC" w:rsidRDefault="002443CC" w:rsidP="00AB6430">
            <w:pPr>
              <w:spacing w:after="0" w:line="240" w:lineRule="auto"/>
              <w:rPr>
                <w:rFonts w:ascii="Segoe UI" w:hAnsi="Segoe UI"/>
                <w:lang w:val="nl-NL"/>
              </w:rPr>
            </w:pPr>
            <w:r>
              <w:rPr>
                <w:rFonts w:ascii="IBM Plex Mono" w:hAnsi="IBM Plex Mono" w:cs="Arial"/>
                <w:sz w:val="18"/>
                <w:szCs w:val="18"/>
                <w:lang w:val="nl-NL" w:eastAsia="nl-NL"/>
              </w:rPr>
              <w:t>1</w:t>
            </w:r>
          </w:p>
        </w:tc>
        <w:tc>
          <w:tcPr>
            <w:tcW w:w="4824" w:type="dxa"/>
            <w:tcBorders>
              <w:top w:val="single" w:sz="4" w:space="0" w:color="000000"/>
              <w:left w:val="single" w:sz="4" w:space="0" w:color="000000"/>
              <w:bottom w:val="single" w:sz="4" w:space="0" w:color="000000"/>
              <w:right w:val="single" w:sz="4" w:space="0" w:color="000000"/>
            </w:tcBorders>
          </w:tcPr>
          <w:p w14:paraId="03BF9022" w14:textId="028A1E40" w:rsidR="002443CC" w:rsidRDefault="0044366A"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Draagt relevante informatie voor sportkader binnen de vereniging/ organisatie over</w:t>
            </w:r>
          </w:p>
          <w:p w14:paraId="6709123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20D76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397DF8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30AC4CC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443CC" w:rsidRPr="002443CC" w14:paraId="59F23DD8"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7C30F43E"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24" w:type="dxa"/>
            <w:tcBorders>
              <w:top w:val="single" w:sz="4" w:space="0" w:color="000000"/>
              <w:left w:val="single" w:sz="4" w:space="0" w:color="000000"/>
              <w:bottom w:val="single" w:sz="4" w:space="0" w:color="000000"/>
              <w:right w:val="single" w:sz="4" w:space="0" w:color="000000"/>
            </w:tcBorders>
          </w:tcPr>
          <w:p w14:paraId="7D16EC2D" w14:textId="69CFB343" w:rsidR="002443CC" w:rsidRDefault="0044366A"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Raadpleegt deskundigen/kennisbronnen</w:t>
            </w:r>
          </w:p>
          <w:p w14:paraId="736F6B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4841E9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2B95D8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2E9309F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3D3B5DA3" w14:textId="77777777" w:rsidR="002443CC" w:rsidRDefault="002443CC" w:rsidP="002443CC">
      <w:pPr>
        <w:spacing w:after="0"/>
        <w:ind w:left="-567"/>
        <w:rPr>
          <w:rFonts w:ascii="IBM Plex Mono" w:hAnsi="IBM Plex Mono" w:cs="Arial"/>
          <w:b/>
          <w:i/>
          <w:color w:val="0070C0"/>
          <w:sz w:val="24"/>
          <w:szCs w:val="24"/>
          <w:lang w:val="nl-NL" w:eastAsia="nl-NL"/>
        </w:rPr>
      </w:pPr>
    </w:p>
    <w:p w14:paraId="29840BB6" w14:textId="3E16A24C" w:rsidR="002443CC" w:rsidRPr="002443CC" w:rsidRDefault="002443CC" w:rsidP="002443CC">
      <w:pPr>
        <w:pStyle w:val="Kop2"/>
        <w:rPr>
          <w:lang w:val="nl-NL" w:eastAsia="nl-NL"/>
        </w:rPr>
      </w:pPr>
      <w:r>
        <w:rPr>
          <w:lang w:val="nl-NL" w:eastAsia="nl-NL"/>
        </w:rPr>
        <w:t>Werkproces 4.</w:t>
      </w:r>
      <w:r w:rsidR="0044366A">
        <w:rPr>
          <w:lang w:val="nl-NL" w:eastAsia="nl-NL"/>
        </w:rPr>
        <w:t>4.2 creert een leeromgeving voor sportkader (in opleiding)</w:t>
      </w:r>
    </w:p>
    <w:p w14:paraId="49C20242"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32DD8035" w14:textId="38B23CC9" w:rsidR="002443CC" w:rsidRDefault="0044366A" w:rsidP="002443CC">
      <w:pPr>
        <w:spacing w:after="0"/>
        <w:ind w:left="-567"/>
      </w:pPr>
      <w:r>
        <w:rPr>
          <w:rFonts w:ascii="IBM Plex Mono" w:hAnsi="IBM Plex Mono" w:cs="Arial"/>
          <w:b/>
          <w:color w:val="000000"/>
          <w:sz w:val="18"/>
          <w:szCs w:val="18"/>
          <w:lang w:val="nl-NL" w:eastAsia="nl-NL"/>
        </w:rPr>
        <w:t>Optimale werkplek</w:t>
      </w:r>
      <w:r w:rsidR="002443CC">
        <w:rPr>
          <w:rFonts w:ascii="IBM Plex Mono" w:hAnsi="IBM Plex Mono" w:cs="Arial"/>
          <w:b/>
          <w:color w:val="000000"/>
          <w:sz w:val="18"/>
          <w:szCs w:val="18"/>
          <w:lang w:val="nl-NL" w:eastAsia="nl-NL"/>
        </w:rPr>
        <w:t>.</w:t>
      </w:r>
    </w:p>
    <w:p w14:paraId="768C501C" w14:textId="77777777" w:rsidR="002443CC" w:rsidRDefault="002443CC" w:rsidP="002443C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18"/>
        <w:gridCol w:w="425"/>
        <w:gridCol w:w="425"/>
        <w:gridCol w:w="4257"/>
      </w:tblGrid>
      <w:tr w:rsidR="002443CC" w14:paraId="36C01A8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7FEA40B9"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3</w:t>
            </w:r>
          </w:p>
        </w:tc>
        <w:tc>
          <w:tcPr>
            <w:tcW w:w="4818" w:type="dxa"/>
            <w:tcBorders>
              <w:top w:val="single" w:sz="4" w:space="0" w:color="000000"/>
              <w:left w:val="single" w:sz="4" w:space="0" w:color="000000"/>
              <w:bottom w:val="single" w:sz="4" w:space="0" w:color="auto"/>
              <w:right w:val="single" w:sz="4" w:space="0" w:color="000000"/>
            </w:tcBorders>
          </w:tcPr>
          <w:p w14:paraId="58C1F177" w14:textId="0F7F1CDB"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leerwerkplan voor vereniging/ organisatie op en bij</w:t>
            </w:r>
          </w:p>
          <w:p w14:paraId="2359509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475ECC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09570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000000"/>
              <w:left w:val="single" w:sz="4" w:space="0" w:color="000000"/>
              <w:bottom w:val="single" w:sz="4" w:space="0" w:color="auto"/>
              <w:right w:val="single" w:sz="4" w:space="0" w:color="000000"/>
            </w:tcBorders>
          </w:tcPr>
          <w:p w14:paraId="205D4F8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1326C18"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1426F48" w14:textId="1C29D01F"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lastRenderedPageBreak/>
              <w:t>4</w:t>
            </w:r>
          </w:p>
        </w:tc>
        <w:tc>
          <w:tcPr>
            <w:tcW w:w="4818" w:type="dxa"/>
            <w:tcBorders>
              <w:top w:val="single" w:sz="4" w:space="0" w:color="auto"/>
              <w:left w:val="single" w:sz="4" w:space="0" w:color="auto"/>
              <w:bottom w:val="single" w:sz="4" w:space="0" w:color="auto"/>
              <w:right w:val="single" w:sz="4" w:space="0" w:color="auto"/>
            </w:tcBorders>
          </w:tcPr>
          <w:p w14:paraId="1CB40768" w14:textId="755365BA"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Creëert een optimale leerwerkplek voor sportkader in opleiding</w:t>
            </w:r>
          </w:p>
        </w:tc>
        <w:tc>
          <w:tcPr>
            <w:tcW w:w="425" w:type="dxa"/>
            <w:tcBorders>
              <w:top w:val="single" w:sz="4" w:space="0" w:color="auto"/>
              <w:left w:val="single" w:sz="4" w:space="0" w:color="auto"/>
              <w:bottom w:val="single" w:sz="4" w:space="0" w:color="auto"/>
              <w:right w:val="single" w:sz="4" w:space="0" w:color="auto"/>
            </w:tcBorders>
          </w:tcPr>
          <w:p w14:paraId="418CEA2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5FF13E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35AAB6C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D953B17"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669CE54" w14:textId="2AEA13F9"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8" w:type="dxa"/>
            <w:tcBorders>
              <w:top w:val="single" w:sz="4" w:space="0" w:color="auto"/>
              <w:left w:val="single" w:sz="4" w:space="0" w:color="auto"/>
              <w:bottom w:val="single" w:sz="4" w:space="0" w:color="auto"/>
              <w:right w:val="single" w:sz="4" w:space="0" w:color="auto"/>
            </w:tcBorders>
          </w:tcPr>
          <w:p w14:paraId="141D3EDD" w14:textId="1168B8E0"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Onderhoudt contact met opleiders van de opleiding</w:t>
            </w:r>
          </w:p>
        </w:tc>
        <w:tc>
          <w:tcPr>
            <w:tcW w:w="425" w:type="dxa"/>
            <w:tcBorders>
              <w:top w:val="single" w:sz="4" w:space="0" w:color="auto"/>
              <w:left w:val="single" w:sz="4" w:space="0" w:color="auto"/>
              <w:bottom w:val="single" w:sz="4" w:space="0" w:color="auto"/>
              <w:right w:val="single" w:sz="4" w:space="0" w:color="auto"/>
            </w:tcBorders>
          </w:tcPr>
          <w:p w14:paraId="41016FA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6F259C4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10E85F1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BB3EFB0" w14:textId="77777777" w:rsidR="002443CC" w:rsidRDefault="002443CC" w:rsidP="002443CC">
      <w:pPr>
        <w:spacing w:after="0"/>
        <w:ind w:left="-567"/>
        <w:rPr>
          <w:rFonts w:ascii="IBM Plex Mono" w:hAnsi="IBM Plex Mono" w:cs="Arial"/>
          <w:b/>
          <w:i/>
          <w:color w:val="0070C0"/>
          <w:sz w:val="24"/>
          <w:szCs w:val="24"/>
          <w:lang w:val="nl-NL" w:eastAsia="nl-NL"/>
        </w:rPr>
      </w:pPr>
    </w:p>
    <w:p w14:paraId="20FF07D5" w14:textId="521D5AFF" w:rsidR="002443CC" w:rsidRDefault="002443CC" w:rsidP="002443CC">
      <w:pPr>
        <w:pStyle w:val="Kop2"/>
      </w:pPr>
      <w:r>
        <w:rPr>
          <w:lang w:val="nl-NL" w:eastAsia="nl-NL"/>
        </w:rPr>
        <w:t>Werkproces 4.</w:t>
      </w:r>
      <w:r w:rsidR="0044366A">
        <w:rPr>
          <w:lang w:val="nl-NL" w:eastAsia="nl-NL"/>
        </w:rPr>
        <w:t>4.3 begeleidt sportkader (in opleiding)</w:t>
      </w:r>
    </w:p>
    <w:p w14:paraId="72DC487F"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7D63357" w14:textId="164D2B6B" w:rsidR="002443CC" w:rsidRDefault="0044366A" w:rsidP="002443CC">
      <w:pPr>
        <w:spacing w:after="0"/>
        <w:ind w:left="-567"/>
      </w:pPr>
      <w:r>
        <w:rPr>
          <w:rFonts w:ascii="IBM Plex Mono" w:hAnsi="IBM Plex Mono" w:cs="Arial"/>
          <w:b/>
          <w:color w:val="000000"/>
          <w:sz w:val="18"/>
          <w:szCs w:val="18"/>
          <w:lang w:val="nl-NL" w:eastAsia="nl-NL"/>
        </w:rPr>
        <w:t>Tevreden kader in opleiding en tevreden vereniging</w:t>
      </w:r>
      <w:r w:rsidR="002443CC">
        <w:rPr>
          <w:rFonts w:ascii="IBM Plex Mono" w:hAnsi="IBM Plex Mono" w:cs="Arial"/>
          <w:b/>
          <w:color w:val="000000"/>
          <w:sz w:val="18"/>
          <w:szCs w:val="18"/>
          <w:lang w:val="nl-NL" w:eastAsia="nl-NL"/>
        </w:rPr>
        <w:t>.</w:t>
      </w:r>
      <w:bookmarkStart w:id="29" w:name="_Toc370808126"/>
      <w:bookmarkStart w:id="30" w:name="_Toc370811130"/>
      <w:bookmarkEnd w:id="29"/>
      <w:bookmarkEnd w:id="30"/>
    </w:p>
    <w:p w14:paraId="3F7C462E" w14:textId="77777777" w:rsidR="002443CC" w:rsidRDefault="002443CC" w:rsidP="002443C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20"/>
        <w:gridCol w:w="425"/>
        <w:gridCol w:w="425"/>
        <w:gridCol w:w="235"/>
        <w:gridCol w:w="4021"/>
      </w:tblGrid>
      <w:tr w:rsidR="002443CC" w:rsidRPr="002443CC" w14:paraId="6774C29E"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1D9D27AF" w14:textId="49EC6CFC" w:rsidR="002443CC" w:rsidRDefault="00731FE3"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6</w:t>
            </w:r>
          </w:p>
        </w:tc>
        <w:tc>
          <w:tcPr>
            <w:tcW w:w="4818" w:type="dxa"/>
            <w:tcBorders>
              <w:top w:val="single" w:sz="4" w:space="0" w:color="000000"/>
              <w:left w:val="single" w:sz="4" w:space="0" w:color="000000"/>
              <w:bottom w:val="single" w:sz="4" w:space="0" w:color="auto"/>
              <w:right w:val="single" w:sz="4" w:space="0" w:color="000000"/>
            </w:tcBorders>
          </w:tcPr>
          <w:p w14:paraId="269A16B7" w14:textId="77777777" w:rsidR="00731FE3" w:rsidRPr="00731FE3" w:rsidRDefault="00731FE3" w:rsidP="00731FE3">
            <w:pPr>
              <w:pStyle w:val="Normaalweb"/>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rPr>
            </w:pPr>
            <w:r w:rsidRPr="00731FE3">
              <w:rPr>
                <w:rFonts w:ascii="IBM Plex Mono" w:hAnsi="IBM Plex Mono" w:cs="Arial"/>
                <w:sz w:val="18"/>
                <w:szCs w:val="18"/>
              </w:rPr>
              <w:t>Geeft sportkader in opleiding feedback op de uitvoering van hun opdrachten</w:t>
            </w:r>
          </w:p>
          <w:p w14:paraId="3108174D" w14:textId="5BC0278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p>
        </w:tc>
        <w:tc>
          <w:tcPr>
            <w:tcW w:w="425" w:type="dxa"/>
            <w:tcBorders>
              <w:top w:val="single" w:sz="4" w:space="0" w:color="000000"/>
              <w:left w:val="single" w:sz="4" w:space="0" w:color="000000"/>
              <w:bottom w:val="single" w:sz="4" w:space="0" w:color="auto"/>
              <w:right w:val="single" w:sz="4" w:space="0" w:color="000000"/>
            </w:tcBorders>
          </w:tcPr>
          <w:p w14:paraId="1E72BDB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2E3E5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auto"/>
              <w:right w:val="single" w:sz="4" w:space="0" w:color="000000"/>
            </w:tcBorders>
          </w:tcPr>
          <w:p w14:paraId="6BDBB9D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AEC07C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55B280E" w14:textId="31B34C4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8" w:type="dxa"/>
            <w:tcBorders>
              <w:top w:val="single" w:sz="4" w:space="0" w:color="auto"/>
              <w:left w:val="single" w:sz="4" w:space="0" w:color="auto"/>
              <w:bottom w:val="single" w:sz="4" w:space="0" w:color="auto"/>
              <w:right w:val="single" w:sz="4" w:space="0" w:color="auto"/>
            </w:tcBorders>
          </w:tcPr>
          <w:p w14:paraId="151C4FD8" w14:textId="0EB5490D"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Benadert sportkader in opleiding positief</w:t>
            </w:r>
          </w:p>
        </w:tc>
        <w:tc>
          <w:tcPr>
            <w:tcW w:w="425" w:type="dxa"/>
            <w:tcBorders>
              <w:top w:val="single" w:sz="4" w:space="0" w:color="auto"/>
              <w:left w:val="single" w:sz="4" w:space="0" w:color="auto"/>
              <w:bottom w:val="single" w:sz="4" w:space="0" w:color="auto"/>
              <w:right w:val="single" w:sz="4" w:space="0" w:color="auto"/>
            </w:tcBorders>
          </w:tcPr>
          <w:p w14:paraId="7A2FD22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9D32D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04B3A5C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623F3E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BF25AFE" w14:textId="6D5F219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8</w:t>
            </w:r>
          </w:p>
        </w:tc>
        <w:tc>
          <w:tcPr>
            <w:tcW w:w="4818" w:type="dxa"/>
            <w:tcBorders>
              <w:top w:val="single" w:sz="4" w:space="0" w:color="auto"/>
              <w:left w:val="single" w:sz="4" w:space="0" w:color="auto"/>
              <w:bottom w:val="single" w:sz="4" w:space="0" w:color="auto"/>
              <w:right w:val="single" w:sz="4" w:space="0" w:color="auto"/>
            </w:tcBorders>
          </w:tcPr>
          <w:p w14:paraId="2B99A10F" w14:textId="248E2793"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Gaat correct om met alle</w:t>
            </w:r>
            <w:r w:rsidR="002443CC">
              <w:rPr>
                <w:rFonts w:ascii="IBM Plex Mono" w:eastAsia="Calibri" w:hAnsi="IBM Plex Mono" w:cs="Arial"/>
                <w:sz w:val="18"/>
                <w:szCs w:val="18"/>
                <w:lang w:val="nl-NL"/>
              </w:rPr>
              <w:t xml:space="preserve"> betrokkenen</w:t>
            </w:r>
          </w:p>
        </w:tc>
        <w:tc>
          <w:tcPr>
            <w:tcW w:w="425" w:type="dxa"/>
            <w:tcBorders>
              <w:top w:val="single" w:sz="4" w:space="0" w:color="auto"/>
              <w:left w:val="single" w:sz="4" w:space="0" w:color="auto"/>
              <w:bottom w:val="single" w:sz="4" w:space="0" w:color="auto"/>
              <w:right w:val="single" w:sz="4" w:space="0" w:color="auto"/>
            </w:tcBorders>
          </w:tcPr>
          <w:p w14:paraId="3FC48DA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7BD56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13B79D8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B724C73"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2C4FC76C" w14:textId="52E2D4BB"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0BA2350E" w14:textId="041FB1A5"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Borders>
              <w:top w:val="single" w:sz="4" w:space="0" w:color="auto"/>
              <w:left w:val="single" w:sz="4" w:space="0" w:color="auto"/>
              <w:bottom w:val="single" w:sz="4" w:space="0" w:color="auto"/>
              <w:right w:val="single" w:sz="4" w:space="0" w:color="auto"/>
            </w:tcBorders>
          </w:tcPr>
          <w:p w14:paraId="68DA24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3A858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C47040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2FD0B2DF"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AEB8B54" w14:textId="3FF95D44"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794CEE27" w14:textId="32D65F20"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Houdt zich aan de beroepscode</w:t>
            </w:r>
          </w:p>
        </w:tc>
        <w:tc>
          <w:tcPr>
            <w:tcW w:w="425" w:type="dxa"/>
            <w:tcBorders>
              <w:top w:val="single" w:sz="4" w:space="0" w:color="auto"/>
              <w:left w:val="single" w:sz="4" w:space="0" w:color="auto"/>
              <w:bottom w:val="single" w:sz="4" w:space="0" w:color="auto"/>
              <w:right w:val="single" w:sz="4" w:space="0" w:color="auto"/>
            </w:tcBorders>
          </w:tcPr>
          <w:p w14:paraId="175949C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7710C39"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26EEBCE0"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103D63D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46AD226" w14:textId="168060E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410D0466" w14:textId="089517CF"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Vertoont voorbeeldgedrag op en om de sportlocatie</w:t>
            </w:r>
          </w:p>
        </w:tc>
        <w:tc>
          <w:tcPr>
            <w:tcW w:w="425" w:type="dxa"/>
            <w:tcBorders>
              <w:top w:val="single" w:sz="4" w:space="0" w:color="auto"/>
              <w:left w:val="single" w:sz="4" w:space="0" w:color="auto"/>
              <w:bottom w:val="single" w:sz="4" w:space="0" w:color="auto"/>
              <w:right w:val="single" w:sz="4" w:space="0" w:color="auto"/>
            </w:tcBorders>
          </w:tcPr>
          <w:p w14:paraId="2B6E9BF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D63181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6D9F38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37AF4A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2CD7C0" w14:textId="7ABFB89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395D98A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56B5DF1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A3D27F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732ECB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8FDA7F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AD6322E" w14:textId="5CC5B4F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8" w:type="dxa"/>
            <w:tcBorders>
              <w:top w:val="single" w:sz="4" w:space="0" w:color="auto"/>
              <w:left w:val="single" w:sz="4" w:space="0" w:color="auto"/>
              <w:bottom w:val="single" w:sz="4" w:space="0" w:color="auto"/>
              <w:right w:val="single" w:sz="4" w:space="0" w:color="auto"/>
            </w:tcBorders>
          </w:tcPr>
          <w:p w14:paraId="664FEB05" w14:textId="288D5FEE"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auto"/>
              <w:left w:val="single" w:sz="4" w:space="0" w:color="auto"/>
              <w:bottom w:val="single" w:sz="4" w:space="0" w:color="auto"/>
              <w:right w:val="single" w:sz="4" w:space="0" w:color="auto"/>
            </w:tcBorders>
          </w:tcPr>
          <w:p w14:paraId="22F816A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288E2F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7878450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201C5D05"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6226B73" w14:textId="663E6C48"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2181131D" w14:textId="62DB0FE3"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Vraagt feedback </w:t>
            </w:r>
          </w:p>
        </w:tc>
        <w:tc>
          <w:tcPr>
            <w:tcW w:w="425" w:type="dxa"/>
            <w:tcBorders>
              <w:top w:val="single" w:sz="4" w:space="0" w:color="auto"/>
              <w:left w:val="single" w:sz="4" w:space="0" w:color="auto"/>
              <w:bottom w:val="single" w:sz="4" w:space="0" w:color="auto"/>
              <w:right w:val="single" w:sz="4" w:space="0" w:color="auto"/>
            </w:tcBorders>
          </w:tcPr>
          <w:p w14:paraId="6FC70E9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2875C2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5DE7C92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514977D4"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7B2954B7" w14:textId="6A3AB772"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15</w:t>
            </w:r>
          </w:p>
        </w:tc>
        <w:tc>
          <w:tcPr>
            <w:tcW w:w="4818" w:type="dxa"/>
            <w:tcBorders>
              <w:top w:val="single" w:sz="4" w:space="0" w:color="auto"/>
              <w:left w:val="single" w:sz="4" w:space="0" w:color="000000"/>
              <w:bottom w:val="single" w:sz="4" w:space="0" w:color="000000"/>
              <w:right w:val="single" w:sz="4" w:space="0" w:color="000000"/>
            </w:tcBorders>
          </w:tcPr>
          <w:p w14:paraId="7BA3F0C1" w14:textId="3E7CA3EE"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auto"/>
              <w:left w:val="single" w:sz="4" w:space="0" w:color="000000"/>
              <w:bottom w:val="single" w:sz="4" w:space="0" w:color="000000"/>
              <w:right w:val="single" w:sz="4" w:space="0" w:color="000000"/>
            </w:tcBorders>
          </w:tcPr>
          <w:p w14:paraId="5B581B1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E15233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000000"/>
              <w:bottom w:val="single" w:sz="4" w:space="0" w:color="000000"/>
              <w:right w:val="single" w:sz="4" w:space="0" w:color="000000"/>
            </w:tcBorders>
          </w:tcPr>
          <w:p w14:paraId="6BF5D71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4B10618E"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86DE34" w14:textId="2701F6F5"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16</w:t>
            </w:r>
          </w:p>
        </w:tc>
        <w:tc>
          <w:tcPr>
            <w:tcW w:w="4818" w:type="dxa"/>
            <w:tcBorders>
              <w:top w:val="single" w:sz="4" w:space="0" w:color="000000"/>
              <w:left w:val="single" w:sz="4" w:space="0" w:color="000000"/>
              <w:bottom w:val="single" w:sz="4" w:space="0" w:color="000000"/>
              <w:right w:val="single" w:sz="4" w:space="0" w:color="000000"/>
            </w:tcBorders>
          </w:tcPr>
          <w:p w14:paraId="730730BA" w14:textId="72EF44A4"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Legt leermomenten vast</w:t>
            </w:r>
          </w:p>
        </w:tc>
        <w:tc>
          <w:tcPr>
            <w:tcW w:w="425" w:type="dxa"/>
            <w:tcBorders>
              <w:top w:val="single" w:sz="4" w:space="0" w:color="000000"/>
              <w:left w:val="single" w:sz="4" w:space="0" w:color="000000"/>
              <w:bottom w:val="single" w:sz="4" w:space="0" w:color="000000"/>
              <w:right w:val="single" w:sz="4" w:space="0" w:color="000000"/>
            </w:tcBorders>
          </w:tcPr>
          <w:p w14:paraId="75E5467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7CDC0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2B66F2D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277EEB2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E83002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5" w:type="dxa"/>
            <w:gridSpan w:val="2"/>
            <w:tcBorders>
              <w:top w:val="single" w:sz="4" w:space="0" w:color="000000"/>
              <w:left w:val="single" w:sz="4" w:space="0" w:color="000000"/>
              <w:bottom w:val="single" w:sz="4" w:space="0" w:color="000000"/>
              <w:right w:val="single" w:sz="4" w:space="0" w:color="000000"/>
            </w:tcBorders>
          </w:tcPr>
          <w:p w14:paraId="4E7B60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E2D09E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4" w:type="dxa"/>
            <w:gridSpan w:val="2"/>
            <w:vMerge w:val="restart"/>
            <w:tcBorders>
              <w:top w:val="single" w:sz="4" w:space="0" w:color="000000"/>
              <w:left w:val="single" w:sz="4" w:space="0" w:color="000000"/>
              <w:bottom w:val="single" w:sz="4" w:space="0" w:color="000000"/>
              <w:right w:val="single" w:sz="4" w:space="0" w:color="000000"/>
            </w:tcBorders>
          </w:tcPr>
          <w:p w14:paraId="50E1EA9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05F2611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6B966FC6"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42A9A160"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0A0A51D" w14:textId="77777777" w:rsidR="002443CC" w:rsidRDefault="002443CC" w:rsidP="00AB6430">
            <w:pPr>
              <w:spacing w:after="0" w:line="240" w:lineRule="auto"/>
              <w:rPr>
                <w:rFonts w:ascii="IBM Plex Mono" w:hAnsi="IBM Plex Mono" w:cs="Arial"/>
                <w:sz w:val="18"/>
                <w:szCs w:val="18"/>
                <w:lang w:val="nl-NL" w:eastAsia="nl-NL"/>
              </w:rPr>
            </w:pPr>
          </w:p>
          <w:p w14:paraId="2DEAF6B8" w14:textId="77777777" w:rsidR="002443CC" w:rsidRDefault="002443CC" w:rsidP="00AB6430">
            <w:pPr>
              <w:spacing w:after="0" w:line="240" w:lineRule="auto"/>
              <w:rPr>
                <w:rFonts w:ascii="IBM Plex Mono" w:hAnsi="IBM Plex Mono" w:cs="Arial"/>
                <w:sz w:val="18"/>
                <w:szCs w:val="18"/>
                <w:lang w:val="nl-NL" w:eastAsia="nl-NL"/>
              </w:rPr>
            </w:pPr>
          </w:p>
          <w:p w14:paraId="2A07B8A1" w14:textId="77777777" w:rsidR="002443CC" w:rsidRDefault="002443CC"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542B7E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028D9384"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54AE6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257487E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C60DB17" w14:textId="77777777" w:rsidR="002443CC" w:rsidRDefault="002443CC" w:rsidP="002443CC">
      <w:pPr>
        <w:tabs>
          <w:tab w:val="left" w:pos="6588"/>
        </w:tabs>
      </w:pPr>
      <w:r>
        <w:rPr>
          <w:rFonts w:ascii="IBM Plex Mono" w:eastAsiaTheme="majorEastAsia" w:hAnsi="IBM Plex Mono" w:cs="Arial"/>
          <w:b/>
          <w:bCs/>
          <w:sz w:val="28"/>
          <w:szCs w:val="28"/>
          <w:lang w:val="nl-NL" w:eastAsia="nl-NL"/>
        </w:rPr>
        <w:tab/>
      </w:r>
    </w:p>
    <w:p w14:paraId="4F4DBBA6" w14:textId="77777777" w:rsidR="00D034B8" w:rsidRDefault="00D034B8">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6256C67D" w14:textId="06B7CC73" w:rsidR="00400B4B" w:rsidRDefault="00400B4B" w:rsidP="00400B4B">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w:t>
      </w:r>
      <w:r w:rsidR="00564BE3">
        <w:rPr>
          <w:rFonts w:ascii="Norwester" w:hAnsi="Norwester"/>
          <w:color w:val="323E4F" w:themeColor="text2" w:themeShade="BF"/>
          <w:lang w:val="nl-NL"/>
        </w:rPr>
        <w:t>4</w:t>
      </w:r>
      <w:r>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400B4B" w14:paraId="27490106" w14:textId="77777777" w:rsidTr="00241672">
        <w:tc>
          <w:tcPr>
            <w:tcW w:w="10491" w:type="dxa"/>
            <w:gridSpan w:val="2"/>
            <w:tcBorders>
              <w:top w:val="single" w:sz="4" w:space="0" w:color="000000"/>
              <w:left w:val="single" w:sz="4" w:space="0" w:color="000000"/>
              <w:bottom w:val="single" w:sz="4" w:space="0" w:color="000000"/>
              <w:right w:val="single" w:sz="4" w:space="0" w:color="000000"/>
            </w:tcBorders>
            <w:hideMark/>
          </w:tcPr>
          <w:p w14:paraId="36098BE8" w14:textId="5212EE45" w:rsidR="00400B4B" w:rsidRDefault="00400B4B" w:rsidP="00241672">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564BE3">
              <w:rPr>
                <w:rFonts w:ascii="Norwester" w:hAnsi="Norwester"/>
                <w:color w:val="323E4F" w:themeColor="text2" w:themeShade="BF"/>
                <w:lang w:val="nl-NL"/>
              </w:rPr>
              <w:t>4.1 informeert sportkader (in opleiding)</w:t>
            </w:r>
          </w:p>
        </w:tc>
      </w:tr>
      <w:tr w:rsidR="00400B4B" w14:paraId="09B78CAA" w14:textId="77777777" w:rsidTr="00241672">
        <w:tc>
          <w:tcPr>
            <w:tcW w:w="568" w:type="dxa"/>
            <w:tcBorders>
              <w:top w:val="nil"/>
              <w:left w:val="single" w:sz="4" w:space="0" w:color="000000"/>
              <w:bottom w:val="single" w:sz="4" w:space="0" w:color="000000"/>
              <w:right w:val="nil"/>
            </w:tcBorders>
            <w:hideMark/>
          </w:tcPr>
          <w:p w14:paraId="36B9106F"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477825F0" w14:textId="77777777" w:rsidR="00400B4B" w:rsidRPr="00BB26E9" w:rsidRDefault="00BB26E9" w:rsidP="008C7F41">
            <w:pPr>
              <w:suppressLineNumbers/>
              <w:spacing w:after="0" w:line="240" w:lineRule="auto"/>
              <w:rPr>
                <w:rFonts w:ascii="IBM Plex Mono" w:hAnsi="IBM Plex Mono"/>
                <w:b/>
                <w:bCs/>
                <w:sz w:val="16"/>
                <w:szCs w:val="16"/>
                <w:lang w:val="nl-NL"/>
              </w:rPr>
            </w:pPr>
            <w:r w:rsidRPr="00BB26E9">
              <w:rPr>
                <w:rFonts w:ascii="IBM Plex Mono" w:hAnsi="IBM Plex Mono"/>
                <w:b/>
                <w:bCs/>
                <w:sz w:val="16"/>
                <w:szCs w:val="16"/>
                <w:lang w:val="nl-NL"/>
              </w:rPr>
              <w:t>Draagt relevante informatie voor sportkader binnen de vereniging/organisatie over</w:t>
            </w:r>
          </w:p>
          <w:p w14:paraId="038112B6" w14:textId="47FAFAF2" w:rsidR="00BB26E9" w:rsidRDefault="00BB26E9" w:rsidP="008C7F41">
            <w:pPr>
              <w:suppressLineNumbers/>
              <w:spacing w:after="0" w:line="240" w:lineRule="auto"/>
              <w:rPr>
                <w:rFonts w:ascii="IBM Plex Mono" w:hAnsi="IBM Plex Mono"/>
                <w:sz w:val="16"/>
                <w:szCs w:val="16"/>
                <w:lang w:val="nl-NL"/>
              </w:rPr>
            </w:pPr>
            <w:r>
              <w:rPr>
                <w:rFonts w:ascii="IBM Plex Mono" w:hAnsi="IBM Plex Mono"/>
                <w:sz w:val="16"/>
                <w:szCs w:val="16"/>
                <w:lang w:val="nl-NL"/>
              </w:rPr>
              <w:t>De trainer-coach informeert het sportkader in opleiding over zaken die van belang zijn voor zijn opleiding (welke doelgroep, locatie, niveau, trainingstijden enz.)</w:t>
            </w:r>
          </w:p>
        </w:tc>
      </w:tr>
      <w:tr w:rsidR="00400B4B" w14:paraId="061EB172" w14:textId="77777777" w:rsidTr="00241672">
        <w:tc>
          <w:tcPr>
            <w:tcW w:w="568" w:type="dxa"/>
            <w:tcBorders>
              <w:top w:val="nil"/>
              <w:left w:val="single" w:sz="4" w:space="0" w:color="000000"/>
              <w:bottom w:val="single" w:sz="4" w:space="0" w:color="000000"/>
              <w:right w:val="nil"/>
            </w:tcBorders>
            <w:hideMark/>
          </w:tcPr>
          <w:p w14:paraId="619C003E"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1F444091" w14:textId="77777777" w:rsidR="00564BE3" w:rsidRPr="0071331B" w:rsidRDefault="00564BE3" w:rsidP="00564BE3">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Raadpleegt kennisbronnen/deskundigen</w:t>
            </w:r>
          </w:p>
          <w:p w14:paraId="186DBE0A" w14:textId="77777777" w:rsidR="00564BE3" w:rsidRPr="0071331B" w:rsidRDefault="00564BE3" w:rsidP="00564BE3">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Bij het uitvoeren van zijn functie maakt de trainer-coach gebruik van alle relevante kennisbronnen/ deskundigen</w:t>
            </w:r>
          </w:p>
          <w:p w14:paraId="0AEB761B" w14:textId="7D3CB485" w:rsidR="008C7F41" w:rsidRDefault="008C7F41" w:rsidP="00241672">
            <w:pPr>
              <w:suppressLineNumbers/>
              <w:spacing w:after="0" w:line="240" w:lineRule="auto"/>
              <w:rPr>
                <w:rFonts w:ascii="IBM Plex Mono" w:hAnsi="IBM Plex Mono"/>
                <w:color w:val="000000"/>
                <w:sz w:val="16"/>
                <w:szCs w:val="16"/>
                <w:lang w:val="nl-NL"/>
              </w:rPr>
            </w:pPr>
          </w:p>
        </w:tc>
      </w:tr>
      <w:tr w:rsidR="004A3DE5" w:rsidRPr="004A3DE5" w14:paraId="4AE97198" w14:textId="77777777" w:rsidTr="00153C8C">
        <w:tc>
          <w:tcPr>
            <w:tcW w:w="10491" w:type="dxa"/>
            <w:gridSpan w:val="2"/>
            <w:tcBorders>
              <w:top w:val="nil"/>
              <w:left w:val="single" w:sz="4" w:space="0" w:color="000000"/>
              <w:bottom w:val="single" w:sz="4" w:space="0" w:color="000000"/>
              <w:right w:val="single" w:sz="4" w:space="0" w:color="000000"/>
            </w:tcBorders>
          </w:tcPr>
          <w:p w14:paraId="51D77D6E" w14:textId="78B983F5" w:rsidR="004A3DE5" w:rsidRDefault="004A3DE5" w:rsidP="00241672">
            <w:pPr>
              <w:suppressLineNumbers/>
              <w:spacing w:after="0" w:line="240" w:lineRule="auto"/>
              <w:rPr>
                <w:rFonts w:ascii="Norwester" w:hAnsi="Norwester"/>
                <w:color w:val="1F3864" w:themeColor="accent1" w:themeShade="80"/>
                <w:lang w:val="nl-NL"/>
              </w:rPr>
            </w:pPr>
            <w:r w:rsidRPr="004A3DE5">
              <w:rPr>
                <w:rFonts w:ascii="Norwester" w:hAnsi="Norwester"/>
                <w:color w:val="1F3864" w:themeColor="accent1" w:themeShade="80"/>
                <w:lang w:val="nl-NL"/>
              </w:rPr>
              <w:t>Werkproces 4.</w:t>
            </w:r>
            <w:r w:rsidR="00564BE3">
              <w:rPr>
                <w:rFonts w:ascii="Norwester" w:hAnsi="Norwester"/>
                <w:color w:val="1F3864" w:themeColor="accent1" w:themeShade="80"/>
                <w:lang w:val="nl-NL"/>
              </w:rPr>
              <w:t xml:space="preserve">4.2 </w:t>
            </w:r>
            <w:r w:rsidR="00BB26E9">
              <w:rPr>
                <w:rFonts w:ascii="Norwester" w:hAnsi="Norwester"/>
                <w:color w:val="1F3864" w:themeColor="accent1" w:themeShade="80"/>
                <w:lang w:val="nl-NL"/>
              </w:rPr>
              <w:t>cre</w:t>
            </w:r>
            <w:r w:rsidR="00BB26E9">
              <w:rPr>
                <w:rFonts w:ascii="Calibri" w:hAnsi="Calibri" w:cs="Calibri"/>
                <w:color w:val="1F3864" w:themeColor="accent1" w:themeShade="80"/>
                <w:lang w:val="nl-NL"/>
              </w:rPr>
              <w:t>ë</w:t>
            </w:r>
            <w:r w:rsidR="00BB26E9">
              <w:rPr>
                <w:rFonts w:ascii="Norwester" w:hAnsi="Norwester"/>
                <w:color w:val="1F3864" w:themeColor="accent1" w:themeShade="80"/>
                <w:lang w:val="nl-NL"/>
              </w:rPr>
              <w:t>ert</w:t>
            </w:r>
            <w:r w:rsidR="00564BE3">
              <w:rPr>
                <w:rFonts w:ascii="Norwester" w:hAnsi="Norwester"/>
                <w:color w:val="1F3864" w:themeColor="accent1" w:themeShade="80"/>
                <w:lang w:val="nl-NL"/>
              </w:rPr>
              <w:t xml:space="preserve"> een leeromgeving voor sportkader (in opleiding)</w:t>
            </w:r>
          </w:p>
          <w:p w14:paraId="5AF6D8D6" w14:textId="558B08A5" w:rsidR="004A3DE5" w:rsidRPr="004A3DE5" w:rsidRDefault="004A3DE5" w:rsidP="00241672">
            <w:pPr>
              <w:suppressLineNumbers/>
              <w:spacing w:after="0" w:line="240" w:lineRule="auto"/>
              <w:rPr>
                <w:rFonts w:ascii="Norwester" w:hAnsi="Norwester"/>
                <w:color w:val="1F3864" w:themeColor="accent1" w:themeShade="80"/>
                <w:lang w:val="nl-NL"/>
              </w:rPr>
            </w:pPr>
          </w:p>
        </w:tc>
      </w:tr>
      <w:tr w:rsidR="004A3DE5" w14:paraId="66029C91" w14:textId="77777777" w:rsidTr="00B921D2">
        <w:tc>
          <w:tcPr>
            <w:tcW w:w="568" w:type="dxa"/>
            <w:tcBorders>
              <w:top w:val="nil"/>
              <w:left w:val="single" w:sz="4" w:space="0" w:color="000000"/>
              <w:bottom w:val="single" w:sz="4" w:space="0" w:color="000000"/>
              <w:right w:val="nil"/>
            </w:tcBorders>
            <w:hideMark/>
          </w:tcPr>
          <w:p w14:paraId="628A086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vAlign w:val="center"/>
          </w:tcPr>
          <w:p w14:paraId="1C9D117A" w14:textId="77777777" w:rsidR="008C7F41" w:rsidRPr="00E42811" w:rsidRDefault="00E42811" w:rsidP="00564BE3">
            <w:pPr>
              <w:suppressLineNumbers/>
              <w:spacing w:after="0" w:line="240" w:lineRule="auto"/>
              <w:rPr>
                <w:rFonts w:ascii="IBM Plex Mono" w:hAnsi="IBM Plex Mono"/>
                <w:b/>
                <w:bCs/>
                <w:color w:val="000000"/>
                <w:sz w:val="16"/>
                <w:szCs w:val="16"/>
                <w:lang w:val="nl-NL"/>
              </w:rPr>
            </w:pPr>
            <w:r w:rsidRPr="00E42811">
              <w:rPr>
                <w:rFonts w:ascii="IBM Plex Mono" w:hAnsi="IBM Plex Mono"/>
                <w:b/>
                <w:bCs/>
                <w:color w:val="000000"/>
                <w:sz w:val="16"/>
                <w:szCs w:val="16"/>
                <w:lang w:val="nl-NL"/>
              </w:rPr>
              <w:t>Stelt leerwerkplan voor vereniging/organisatie op en bij</w:t>
            </w:r>
          </w:p>
          <w:p w14:paraId="647134C7" w14:textId="6EBA4D05" w:rsidR="00E42811" w:rsidRPr="0071331B" w:rsidRDefault="00E42811"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stelt een plan op waarbinnen sportkader in opleiding zal functioneren. </w:t>
            </w:r>
          </w:p>
        </w:tc>
      </w:tr>
      <w:tr w:rsidR="004A3DE5" w14:paraId="5C569DEC" w14:textId="77777777" w:rsidTr="00241672">
        <w:tc>
          <w:tcPr>
            <w:tcW w:w="568" w:type="dxa"/>
            <w:tcBorders>
              <w:top w:val="nil"/>
              <w:left w:val="single" w:sz="4" w:space="0" w:color="000000"/>
              <w:bottom w:val="single" w:sz="4" w:space="0" w:color="000000"/>
              <w:right w:val="nil"/>
            </w:tcBorders>
            <w:hideMark/>
          </w:tcPr>
          <w:p w14:paraId="0D3D648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65A9AA6F" w14:textId="77777777" w:rsidR="0044257E" w:rsidRPr="00843D1B" w:rsidRDefault="00E42811" w:rsidP="00564BE3">
            <w:pPr>
              <w:suppressLineNumbers/>
              <w:spacing w:after="0" w:line="240" w:lineRule="auto"/>
              <w:rPr>
                <w:rFonts w:ascii="IBM Plex Mono" w:hAnsi="IBM Plex Mono"/>
                <w:b/>
                <w:bCs/>
                <w:color w:val="000000"/>
                <w:sz w:val="16"/>
                <w:szCs w:val="16"/>
                <w:lang w:val="nl-NL"/>
              </w:rPr>
            </w:pPr>
            <w:r w:rsidRPr="00843D1B">
              <w:rPr>
                <w:rFonts w:ascii="IBM Plex Mono" w:hAnsi="IBM Plex Mono"/>
                <w:b/>
                <w:bCs/>
                <w:color w:val="000000"/>
                <w:sz w:val="16"/>
                <w:szCs w:val="16"/>
                <w:lang w:val="nl-NL"/>
              </w:rPr>
              <w:t xml:space="preserve">Creëert een optimale leerwerkplek voor sportkader in opleiding </w:t>
            </w:r>
          </w:p>
          <w:p w14:paraId="558D09AB" w14:textId="653FB9D5" w:rsidR="00843D1B" w:rsidRDefault="00843D1B"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adviseert de vereniging/organisatie om sportkader in opleiding zo in te zetten dat hij zich optimaal kan ontwikkelen. Trainingsgroep en niveau dat aansluit bij de ontwikkeling van het sportkader; voldoende informatie op optimaal te kunnen functioneren.</w:t>
            </w:r>
          </w:p>
          <w:p w14:paraId="07477B6C" w14:textId="5FFF05C4" w:rsidR="00843D1B" w:rsidRPr="0071331B" w:rsidRDefault="00843D1B" w:rsidP="00564BE3">
            <w:pPr>
              <w:suppressLineNumbers/>
              <w:spacing w:after="0" w:line="240" w:lineRule="auto"/>
              <w:rPr>
                <w:rFonts w:ascii="IBM Plex Mono" w:hAnsi="IBM Plex Mono"/>
                <w:color w:val="000000"/>
                <w:sz w:val="16"/>
                <w:szCs w:val="16"/>
                <w:lang w:val="nl-NL"/>
              </w:rPr>
            </w:pPr>
          </w:p>
        </w:tc>
      </w:tr>
      <w:tr w:rsidR="004A3DE5" w14:paraId="004D5536" w14:textId="77777777" w:rsidTr="00A61C43">
        <w:tc>
          <w:tcPr>
            <w:tcW w:w="568" w:type="dxa"/>
            <w:tcBorders>
              <w:top w:val="nil"/>
              <w:left w:val="single" w:sz="4" w:space="0" w:color="000000"/>
              <w:bottom w:val="single" w:sz="4" w:space="0" w:color="000000"/>
              <w:right w:val="nil"/>
            </w:tcBorders>
            <w:hideMark/>
          </w:tcPr>
          <w:p w14:paraId="01F54FB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vAlign w:val="center"/>
          </w:tcPr>
          <w:p w14:paraId="1BD280C3" w14:textId="77777777" w:rsidR="0044257E" w:rsidRPr="00272BB1" w:rsidRDefault="00E42811" w:rsidP="00564BE3">
            <w:pPr>
              <w:suppressLineNumbers/>
              <w:spacing w:after="0" w:line="240" w:lineRule="auto"/>
              <w:rPr>
                <w:rFonts w:ascii="IBM Plex Mono" w:hAnsi="IBM Plex Mono"/>
                <w:b/>
                <w:bCs/>
                <w:color w:val="000000"/>
                <w:sz w:val="16"/>
                <w:szCs w:val="16"/>
                <w:lang w:val="nl-NL"/>
              </w:rPr>
            </w:pPr>
            <w:r w:rsidRPr="00272BB1">
              <w:rPr>
                <w:rFonts w:ascii="IBM Plex Mono" w:hAnsi="IBM Plex Mono"/>
                <w:b/>
                <w:bCs/>
                <w:color w:val="000000"/>
                <w:sz w:val="16"/>
                <w:szCs w:val="16"/>
                <w:lang w:val="nl-NL"/>
              </w:rPr>
              <w:t>Onderhoudt contact met opleiders van de opleiding</w:t>
            </w:r>
          </w:p>
          <w:p w14:paraId="3A2FC620" w14:textId="77777777" w:rsidR="00843D1B" w:rsidRDefault="00843D1B"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t>
            </w:r>
            <w:r w:rsidR="00272BB1">
              <w:rPr>
                <w:rFonts w:ascii="IBM Plex Mono" w:hAnsi="IBM Plex Mono"/>
                <w:color w:val="000000"/>
                <w:sz w:val="16"/>
                <w:szCs w:val="16"/>
                <w:lang w:val="nl-NL"/>
              </w:rPr>
              <w:t>zoekt contact met de opleiders van de opleiding om kennis te nemen van inhoud van de opleiding, opdrachten die worden verstrekt en voortgang van het sportkader.</w:t>
            </w:r>
          </w:p>
          <w:p w14:paraId="3AFFBEF3" w14:textId="76C3375C" w:rsidR="00272BB1" w:rsidRPr="0071331B" w:rsidRDefault="00272BB1" w:rsidP="00564BE3">
            <w:pPr>
              <w:suppressLineNumbers/>
              <w:spacing w:after="0" w:line="240" w:lineRule="auto"/>
              <w:rPr>
                <w:rFonts w:ascii="IBM Plex Mono" w:hAnsi="IBM Plex Mono"/>
                <w:color w:val="000000"/>
                <w:sz w:val="16"/>
                <w:szCs w:val="16"/>
                <w:lang w:val="nl-NL"/>
              </w:rPr>
            </w:pPr>
          </w:p>
        </w:tc>
      </w:tr>
      <w:tr w:rsidR="00E42811" w14:paraId="0DB01A7B" w14:textId="77777777" w:rsidTr="00476978">
        <w:tc>
          <w:tcPr>
            <w:tcW w:w="10491" w:type="dxa"/>
            <w:gridSpan w:val="2"/>
            <w:tcBorders>
              <w:top w:val="nil"/>
              <w:left w:val="single" w:sz="4" w:space="0" w:color="000000"/>
              <w:bottom w:val="single" w:sz="4" w:space="0" w:color="000000"/>
              <w:right w:val="single" w:sz="4" w:space="0" w:color="000000"/>
            </w:tcBorders>
          </w:tcPr>
          <w:p w14:paraId="476BCD4F" w14:textId="58AA4C64" w:rsidR="00E42811" w:rsidRPr="0071331B" w:rsidRDefault="00E42811" w:rsidP="00E42811">
            <w:pPr>
              <w:suppressLineNumbers/>
              <w:spacing w:after="0" w:line="240" w:lineRule="auto"/>
              <w:rPr>
                <w:rFonts w:ascii="IBM Plex Mono" w:hAnsi="IBM Plex Mono"/>
                <w:b/>
                <w:bCs/>
                <w:color w:val="000000"/>
                <w:sz w:val="16"/>
                <w:szCs w:val="16"/>
                <w:lang w:val="nl-NL"/>
              </w:rPr>
            </w:pPr>
            <w:r>
              <w:rPr>
                <w:rFonts w:ascii="Norwester" w:hAnsi="Norwester"/>
                <w:color w:val="1F3864" w:themeColor="accent1" w:themeShade="80"/>
                <w:lang w:val="nl-NL"/>
              </w:rPr>
              <w:t xml:space="preserve">Werkproces </w:t>
            </w:r>
            <w:r w:rsidRPr="00D034B8">
              <w:rPr>
                <w:rFonts w:ascii="Norwester" w:hAnsi="Norwester"/>
                <w:color w:val="1F3864" w:themeColor="accent1" w:themeShade="80"/>
                <w:lang w:val="nl-NL"/>
              </w:rPr>
              <w:t>4.</w:t>
            </w:r>
            <w:r>
              <w:rPr>
                <w:rFonts w:ascii="Norwester" w:hAnsi="Norwester"/>
                <w:color w:val="1F3864" w:themeColor="accent1" w:themeShade="80"/>
                <w:lang w:val="nl-NL"/>
              </w:rPr>
              <w:t>4.3 begeleidt sportkader (in opleiding)</w:t>
            </w:r>
          </w:p>
        </w:tc>
      </w:tr>
      <w:tr w:rsidR="00E42811" w14:paraId="5EE08704" w14:textId="77777777" w:rsidTr="00241672">
        <w:tc>
          <w:tcPr>
            <w:tcW w:w="568" w:type="dxa"/>
            <w:tcBorders>
              <w:top w:val="nil"/>
              <w:left w:val="single" w:sz="4" w:space="0" w:color="000000"/>
              <w:bottom w:val="single" w:sz="4" w:space="0" w:color="000000"/>
              <w:right w:val="nil"/>
            </w:tcBorders>
            <w:hideMark/>
          </w:tcPr>
          <w:p w14:paraId="31CAB66F"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4B0C457A" w14:textId="77777777" w:rsidR="00E42811" w:rsidRPr="00A242A7" w:rsidRDefault="00E42811" w:rsidP="00E42811">
            <w:pPr>
              <w:suppressLineNumbers/>
              <w:spacing w:after="0" w:line="240" w:lineRule="auto"/>
              <w:rPr>
                <w:rFonts w:ascii="IBM Plex Mono" w:hAnsi="IBM Plex Mono"/>
                <w:b/>
                <w:bCs/>
                <w:color w:val="000000"/>
                <w:sz w:val="16"/>
                <w:szCs w:val="16"/>
                <w:lang w:val="nl-NL"/>
              </w:rPr>
            </w:pPr>
            <w:r w:rsidRPr="00A242A7">
              <w:rPr>
                <w:rFonts w:ascii="IBM Plex Mono" w:hAnsi="IBM Plex Mono"/>
                <w:b/>
                <w:bCs/>
                <w:color w:val="000000"/>
                <w:sz w:val="16"/>
                <w:szCs w:val="16"/>
                <w:lang w:val="nl-NL"/>
              </w:rPr>
              <w:t>Geeft sportkader in opleiding feedback de opdrachten van hun opleiding</w:t>
            </w:r>
          </w:p>
          <w:p w14:paraId="7E553F1C" w14:textId="77777777" w:rsidR="00272BB1" w:rsidRDefault="00272BB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w:t>
            </w:r>
            <w:r w:rsidR="00A242A7">
              <w:rPr>
                <w:rFonts w:ascii="IBM Plex Mono" w:hAnsi="IBM Plex Mono"/>
                <w:color w:val="000000"/>
                <w:sz w:val="16"/>
                <w:szCs w:val="16"/>
                <w:lang w:val="nl-NL"/>
              </w:rPr>
              <w:t>e</w:t>
            </w:r>
            <w:r>
              <w:rPr>
                <w:rFonts w:ascii="IBM Plex Mono" w:hAnsi="IBM Plex Mono"/>
                <w:color w:val="000000"/>
                <w:sz w:val="16"/>
                <w:szCs w:val="16"/>
                <w:lang w:val="nl-NL"/>
              </w:rPr>
              <w:t>r-coach beheerst de technieken van het geven van feedback.</w:t>
            </w:r>
            <w:r w:rsidR="00A242A7">
              <w:rPr>
                <w:rFonts w:ascii="IBM Plex Mono" w:hAnsi="IBM Plex Mono"/>
                <w:color w:val="000000"/>
                <w:sz w:val="16"/>
                <w:szCs w:val="16"/>
                <w:lang w:val="nl-NL"/>
              </w:rPr>
              <w:t xml:space="preserve"> Hij bevestigt het resultaat en de inspanningen van het sportkader en geeft tips ter verbetering en stimuleert de voortgang.</w:t>
            </w:r>
          </w:p>
          <w:p w14:paraId="48C5948B" w14:textId="4245798F" w:rsidR="00A242A7" w:rsidRPr="0071331B" w:rsidRDefault="00A242A7" w:rsidP="00E42811">
            <w:pPr>
              <w:suppressLineNumbers/>
              <w:spacing w:after="0" w:line="240" w:lineRule="auto"/>
              <w:rPr>
                <w:rFonts w:ascii="IBM Plex Mono" w:hAnsi="IBM Plex Mono"/>
                <w:color w:val="000000"/>
                <w:sz w:val="16"/>
                <w:szCs w:val="16"/>
                <w:lang w:val="nl-NL"/>
              </w:rPr>
            </w:pPr>
          </w:p>
        </w:tc>
      </w:tr>
      <w:tr w:rsidR="00E42811" w14:paraId="21D118CD" w14:textId="77777777" w:rsidTr="00241672">
        <w:tc>
          <w:tcPr>
            <w:tcW w:w="568" w:type="dxa"/>
            <w:tcBorders>
              <w:top w:val="nil"/>
              <w:left w:val="single" w:sz="4" w:space="0" w:color="000000"/>
              <w:bottom w:val="single" w:sz="4" w:space="0" w:color="000000"/>
              <w:right w:val="nil"/>
            </w:tcBorders>
            <w:hideMark/>
          </w:tcPr>
          <w:p w14:paraId="66A87B38"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3A63342F" w14:textId="77777777" w:rsidR="00E42811" w:rsidRPr="00272BB1" w:rsidRDefault="00E42811" w:rsidP="00E42811">
            <w:pPr>
              <w:suppressLineNumbers/>
              <w:spacing w:after="0" w:line="240" w:lineRule="auto"/>
              <w:rPr>
                <w:rFonts w:ascii="IBM Plex Mono" w:hAnsi="IBM Plex Mono"/>
                <w:b/>
                <w:bCs/>
                <w:color w:val="000000"/>
                <w:sz w:val="16"/>
                <w:szCs w:val="16"/>
                <w:lang w:val="nl-NL"/>
              </w:rPr>
            </w:pPr>
            <w:r w:rsidRPr="00272BB1">
              <w:rPr>
                <w:rFonts w:ascii="IBM Plex Mono" w:hAnsi="IBM Plex Mono"/>
                <w:b/>
                <w:bCs/>
                <w:color w:val="000000"/>
                <w:sz w:val="16"/>
                <w:szCs w:val="16"/>
                <w:lang w:val="nl-NL"/>
              </w:rPr>
              <w:t>Benadert sportkader in opleiding positief</w:t>
            </w:r>
          </w:p>
          <w:p w14:paraId="7728CCB5" w14:textId="77777777" w:rsidR="00272BB1" w:rsidRDefault="00272BB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gaat uit van een positieve instelling bij zichzelf en het sportkader. Hij beloont, op eerlijke wijze en gebaseerd op realistische verwachtingen, de inspanningen evenveel als het resultaat. Hij ondersteunt direct na gemaakte fouten en vermijdt bestraffende en sarcastische opmerkingen.</w:t>
            </w:r>
          </w:p>
          <w:p w14:paraId="0EBA72C1" w14:textId="066F4EA5" w:rsidR="00272BB1" w:rsidRDefault="00272BB1" w:rsidP="00E42811">
            <w:pPr>
              <w:suppressLineNumbers/>
              <w:spacing w:after="0" w:line="240" w:lineRule="auto"/>
              <w:rPr>
                <w:rFonts w:ascii="IBM Plex Mono" w:hAnsi="IBM Plex Mono"/>
                <w:color w:val="000000"/>
                <w:sz w:val="16"/>
                <w:szCs w:val="16"/>
                <w:lang w:val="nl-NL"/>
              </w:rPr>
            </w:pPr>
          </w:p>
        </w:tc>
      </w:tr>
      <w:tr w:rsidR="00E42811" w14:paraId="67B8FCB5" w14:textId="77777777" w:rsidTr="00241672">
        <w:tc>
          <w:tcPr>
            <w:tcW w:w="568" w:type="dxa"/>
            <w:tcBorders>
              <w:top w:val="nil"/>
              <w:left w:val="single" w:sz="4" w:space="0" w:color="000000"/>
              <w:bottom w:val="single" w:sz="4" w:space="0" w:color="000000"/>
              <w:right w:val="nil"/>
            </w:tcBorders>
            <w:hideMark/>
          </w:tcPr>
          <w:p w14:paraId="6DB13D46"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4B71FE93" w14:textId="77777777" w:rsidR="00E42811" w:rsidRPr="00925EB9" w:rsidRDefault="00E42811" w:rsidP="00E42811">
            <w:pPr>
              <w:spacing w:after="0" w:line="240" w:lineRule="auto"/>
              <w:rPr>
                <w:rFonts w:ascii="IBM Plex Mono" w:eastAsia="Times New Roman" w:hAnsi="IBM Plex Mono" w:cs="Arial"/>
                <w:b/>
                <w:bCs/>
                <w:sz w:val="16"/>
                <w:szCs w:val="16"/>
                <w:lang w:val="nl-NL" w:eastAsia="nl-NL"/>
              </w:rPr>
            </w:pPr>
            <w:r w:rsidRPr="00925EB9">
              <w:rPr>
                <w:rFonts w:ascii="IBM Plex Mono" w:eastAsia="Times New Roman" w:hAnsi="IBM Plex Mono" w:cs="Arial"/>
                <w:b/>
                <w:bCs/>
                <w:sz w:val="16"/>
                <w:szCs w:val="16"/>
                <w:lang w:val="nl-NL" w:eastAsia="nl-NL"/>
              </w:rPr>
              <w:t>Begeleidt basketballers bij hun sport(loopbaan)ontwikkeling</w:t>
            </w:r>
          </w:p>
          <w:p w14:paraId="134A3492" w14:textId="77777777" w:rsidR="00E42811" w:rsidRPr="00925EB9" w:rsidRDefault="00E42811" w:rsidP="00E42811">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4388873D" w14:textId="2921DDE4" w:rsidR="00E42811" w:rsidRDefault="00E42811" w:rsidP="00E42811">
            <w:pPr>
              <w:suppressLineNumbers/>
              <w:spacing w:after="0" w:line="240" w:lineRule="auto"/>
              <w:rPr>
                <w:rFonts w:ascii="IBM Plex Mono" w:hAnsi="IBM Plex Mono"/>
                <w:color w:val="000000"/>
                <w:sz w:val="16"/>
                <w:szCs w:val="16"/>
                <w:lang w:val="nl-NL"/>
              </w:rPr>
            </w:pPr>
          </w:p>
        </w:tc>
      </w:tr>
      <w:tr w:rsidR="00E42811" w14:paraId="02C26D5A" w14:textId="77777777" w:rsidTr="00241672">
        <w:tc>
          <w:tcPr>
            <w:tcW w:w="568" w:type="dxa"/>
            <w:tcBorders>
              <w:top w:val="nil"/>
              <w:left w:val="single" w:sz="4" w:space="0" w:color="000000"/>
              <w:bottom w:val="single" w:sz="4" w:space="0" w:color="000000"/>
              <w:right w:val="nil"/>
            </w:tcBorders>
            <w:hideMark/>
          </w:tcPr>
          <w:p w14:paraId="3EC3ABE2"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03004A9D"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3D3B2CB2"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21F9AF2F" w14:textId="6D60882D" w:rsidR="00E42811" w:rsidRDefault="00E42811" w:rsidP="00E42811">
            <w:pPr>
              <w:suppressLineNumbers/>
              <w:spacing w:after="0" w:line="240" w:lineRule="auto"/>
              <w:rPr>
                <w:rFonts w:ascii="IBM Plex Mono" w:hAnsi="IBM Plex Mono"/>
                <w:color w:val="000000"/>
                <w:sz w:val="16"/>
                <w:szCs w:val="16"/>
                <w:lang w:val="nl-NL"/>
              </w:rPr>
            </w:pPr>
          </w:p>
        </w:tc>
      </w:tr>
      <w:tr w:rsidR="00E42811" w14:paraId="53924AFA" w14:textId="77777777" w:rsidTr="000C2FDD">
        <w:tc>
          <w:tcPr>
            <w:tcW w:w="568" w:type="dxa"/>
            <w:tcBorders>
              <w:top w:val="nil"/>
              <w:left w:val="single" w:sz="4" w:space="0" w:color="000000"/>
              <w:bottom w:val="single" w:sz="4" w:space="0" w:color="000000"/>
              <w:right w:val="nil"/>
            </w:tcBorders>
            <w:hideMark/>
          </w:tcPr>
          <w:p w14:paraId="32D5ED95" w14:textId="65546D4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vAlign w:val="center"/>
          </w:tcPr>
          <w:p w14:paraId="30F45A01"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292DAB50"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handelt in de uitvoering van zijn functie als basketballtrainer-coach conform de Gedragscode Trainers en Coaches.</w:t>
            </w:r>
          </w:p>
          <w:p w14:paraId="5D59A816" w14:textId="3476F847" w:rsidR="00E42811" w:rsidRDefault="00E42811" w:rsidP="00E42811">
            <w:pPr>
              <w:suppressLineNumbers/>
              <w:spacing w:after="0" w:line="240" w:lineRule="auto"/>
              <w:rPr>
                <w:rFonts w:ascii="IBM Plex Mono" w:hAnsi="IBM Plex Mono"/>
                <w:color w:val="000000"/>
                <w:sz w:val="16"/>
                <w:szCs w:val="16"/>
                <w:lang w:val="nl-NL"/>
              </w:rPr>
            </w:pPr>
          </w:p>
        </w:tc>
      </w:tr>
      <w:tr w:rsidR="00E42811" w14:paraId="548279CD" w14:textId="77777777" w:rsidTr="00241672">
        <w:tc>
          <w:tcPr>
            <w:tcW w:w="568" w:type="dxa"/>
            <w:tcBorders>
              <w:top w:val="nil"/>
              <w:left w:val="single" w:sz="4" w:space="0" w:color="000000"/>
              <w:bottom w:val="single" w:sz="4" w:space="0" w:color="000000"/>
              <w:right w:val="nil"/>
            </w:tcBorders>
            <w:hideMark/>
          </w:tcPr>
          <w:p w14:paraId="2E5343BF" w14:textId="7DB76DB6"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69B3A06D" w14:textId="77777777" w:rsidR="00E42811" w:rsidRPr="0044257E" w:rsidRDefault="00E42811" w:rsidP="00E42811">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Vertoont voorbeeldgedrag op en rondom de sportlocatie</w:t>
            </w:r>
          </w:p>
          <w:p w14:paraId="2B1E5548" w14:textId="77777777" w:rsidR="00E42811" w:rsidRDefault="00E42811" w:rsidP="00E42811">
            <w:pPr>
              <w:spacing w:after="0" w:line="240" w:lineRule="auto"/>
              <w:ind w:right="-70"/>
              <w:rPr>
                <w:rFonts w:ascii="IBM Plex Mono" w:eastAsia="Times New Roman" w:hAnsi="IBM Plex Mono" w:cs="Times New Roman"/>
                <w:sz w:val="16"/>
                <w:szCs w:val="16"/>
                <w:lang w:val="nl-NL" w:eastAsia="nl-NL"/>
              </w:rPr>
            </w:pPr>
            <w:r w:rsidRPr="0044257E">
              <w:rPr>
                <w:rFonts w:ascii="IBM Plex Mono" w:eastAsia="Times New Roman" w:hAnsi="IBM Plex Mono" w:cs="Times New Roman"/>
                <w:sz w:val="16"/>
                <w:szCs w:val="16"/>
                <w:lang w:val="nl-NL" w:eastAsia="nl-NL"/>
              </w:rPr>
              <w:t>De trainer-coach is zich bewust dat hij als trainer-coach een voorbeeldfunctie heeft. Hij weet wat het gewenste gedrag is en draagt dit uit naar de basketballers. Daarbij handelt hij naar de afspraken die zijn gemaakt over sportief en respectvol gedrag.</w:t>
            </w:r>
            <w:r>
              <w:rPr>
                <w:rFonts w:ascii="IBM Plex Mono" w:eastAsia="Times New Roman" w:hAnsi="IBM Plex Mono" w:cs="Times New Roman"/>
                <w:sz w:val="16"/>
                <w:szCs w:val="16"/>
                <w:lang w:val="nl-NL" w:eastAsia="nl-NL"/>
              </w:rPr>
              <w:t xml:space="preserve"> </w:t>
            </w:r>
          </w:p>
          <w:p w14:paraId="5AA3AF21" w14:textId="7C7D27E0" w:rsidR="00E42811" w:rsidRDefault="00E42811" w:rsidP="00E42811">
            <w:pPr>
              <w:suppressLineNumbers/>
              <w:spacing w:after="0" w:line="240" w:lineRule="auto"/>
              <w:rPr>
                <w:rFonts w:ascii="IBM Plex Mono" w:hAnsi="IBM Plex Mono"/>
                <w:color w:val="000000"/>
                <w:sz w:val="16"/>
                <w:szCs w:val="16"/>
                <w:lang w:val="nl-NL"/>
              </w:rPr>
            </w:pPr>
          </w:p>
        </w:tc>
      </w:tr>
      <w:tr w:rsidR="00E42811" w14:paraId="22ECC28E" w14:textId="77777777" w:rsidTr="00241672">
        <w:tc>
          <w:tcPr>
            <w:tcW w:w="568" w:type="dxa"/>
            <w:tcBorders>
              <w:top w:val="nil"/>
              <w:left w:val="single" w:sz="4" w:space="0" w:color="000000"/>
              <w:bottom w:val="single" w:sz="4" w:space="0" w:color="000000"/>
              <w:right w:val="nil"/>
            </w:tcBorders>
            <w:hideMark/>
          </w:tcPr>
          <w:p w14:paraId="0999E29E" w14:textId="72F1269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12</w:t>
            </w:r>
          </w:p>
        </w:tc>
        <w:tc>
          <w:tcPr>
            <w:tcW w:w="9923" w:type="dxa"/>
            <w:tcBorders>
              <w:top w:val="nil"/>
              <w:left w:val="single" w:sz="4" w:space="0" w:color="000000"/>
              <w:bottom w:val="single" w:sz="4" w:space="0" w:color="000000"/>
              <w:right w:val="single" w:sz="4" w:space="0" w:color="000000"/>
            </w:tcBorders>
          </w:tcPr>
          <w:p w14:paraId="48088C3E"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3FAD9D65" w14:textId="7F1AF3D1" w:rsidR="00E42811" w:rsidRPr="0071331B"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color w:val="000000"/>
                <w:sz w:val="16"/>
                <w:szCs w:val="16"/>
                <w:lang w:val="nl-NL"/>
              </w:rPr>
              <w:t>De trainer-coach gaat sportief en respectvol om met alle betrokkenen. Hiervoor heeft hij duidelijke richtlijnen gegeven aan de betrokkenen over wat zij kunnen verwachten en waar zij de trainer-coach op mogen aanspreken al het niet gebeurt.</w:t>
            </w:r>
          </w:p>
          <w:p w14:paraId="2FC6D15D"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795A96DA"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lastRenderedPageBreak/>
              <w:t>De trainer-coach geeft geen persoonlijke informatie door aan derden zonder toestemming van de betreffende personen.</w:t>
            </w:r>
          </w:p>
          <w:p w14:paraId="6F978596" w14:textId="77777777" w:rsidR="00E42811" w:rsidRDefault="00E42811" w:rsidP="00E42811">
            <w:pPr>
              <w:suppressLineNumbers/>
              <w:spacing w:after="0" w:line="240" w:lineRule="auto"/>
              <w:rPr>
                <w:rFonts w:ascii="IBM Plex Mono" w:hAnsi="IBM Plex Mono"/>
                <w:color w:val="000000"/>
                <w:sz w:val="16"/>
                <w:szCs w:val="16"/>
                <w:lang w:val="nl-NL"/>
              </w:rPr>
            </w:pPr>
          </w:p>
        </w:tc>
      </w:tr>
      <w:tr w:rsidR="00E42811" w14:paraId="6F7FF9D1" w14:textId="77777777" w:rsidTr="00241672">
        <w:tc>
          <w:tcPr>
            <w:tcW w:w="568" w:type="dxa"/>
            <w:tcBorders>
              <w:top w:val="nil"/>
              <w:left w:val="single" w:sz="4" w:space="0" w:color="000000"/>
              <w:bottom w:val="single" w:sz="4" w:space="0" w:color="000000"/>
              <w:right w:val="nil"/>
            </w:tcBorders>
          </w:tcPr>
          <w:p w14:paraId="38C3268A" w14:textId="6200D2FE"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13</w:t>
            </w:r>
          </w:p>
        </w:tc>
        <w:tc>
          <w:tcPr>
            <w:tcW w:w="9923" w:type="dxa"/>
            <w:tcBorders>
              <w:top w:val="nil"/>
              <w:left w:val="single" w:sz="4" w:space="0" w:color="000000"/>
              <w:bottom w:val="single" w:sz="4" w:space="0" w:color="000000"/>
              <w:right w:val="single" w:sz="4" w:space="0" w:color="000000"/>
            </w:tcBorders>
          </w:tcPr>
          <w:p w14:paraId="1EDD63C4" w14:textId="77777777" w:rsidR="00E42811" w:rsidRPr="0044257E" w:rsidRDefault="00E42811" w:rsidP="00E42811">
            <w:pPr>
              <w:spacing w:after="0" w:line="240" w:lineRule="auto"/>
              <w:rPr>
                <w:rStyle w:val="Titelvanboek"/>
                <w:rFonts w:ascii="IBM Plex Mono" w:hAnsi="IBM Plex Mono"/>
                <w:i w:val="0"/>
                <w:iCs w:val="0"/>
                <w:sz w:val="16"/>
                <w:szCs w:val="16"/>
              </w:rPr>
            </w:pPr>
            <w:r w:rsidRPr="0044257E">
              <w:rPr>
                <w:rStyle w:val="Titelvanboek"/>
                <w:rFonts w:ascii="IBM Plex Mono" w:hAnsi="IBM Plex Mono"/>
                <w:i w:val="0"/>
                <w:iCs w:val="0"/>
                <w:sz w:val="16"/>
                <w:szCs w:val="16"/>
                <w:lang w:val="nl-NL"/>
              </w:rPr>
              <w:t>Reflecteert op eigen handelen</w:t>
            </w:r>
          </w:p>
          <w:p w14:paraId="2E49148B" w14:textId="77777777" w:rsidR="00E42811" w:rsidRPr="0044257E" w:rsidRDefault="00E42811" w:rsidP="00E42811">
            <w:pPr>
              <w:spacing w:after="0" w:line="240" w:lineRule="auto"/>
              <w:rPr>
                <w:rStyle w:val="Titelvanboek"/>
                <w:rFonts w:ascii="IBM Plex Mono" w:hAnsi="IBM Plex Mono"/>
                <w:b w:val="0"/>
                <w:bCs w:val="0"/>
                <w:i w:val="0"/>
                <w:iCs w:val="0"/>
                <w:sz w:val="16"/>
                <w:szCs w:val="16"/>
                <w:lang w:val="nl-NL"/>
              </w:rPr>
            </w:pPr>
            <w:r w:rsidRPr="0044257E">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44A5F721" w14:textId="77777777" w:rsidR="00E42811" w:rsidRPr="0071331B" w:rsidRDefault="00E42811" w:rsidP="00E42811">
            <w:pPr>
              <w:suppressLineNumbers/>
              <w:spacing w:after="0" w:line="240" w:lineRule="auto"/>
              <w:rPr>
                <w:rStyle w:val="Titelvanboek"/>
                <w:rFonts w:ascii="IBM Plex Mono" w:hAnsi="IBM Plex Mono"/>
                <w:b w:val="0"/>
                <w:bCs w:val="0"/>
                <w:sz w:val="16"/>
                <w:szCs w:val="16"/>
                <w:lang w:val="nl-NL"/>
              </w:rPr>
            </w:pPr>
            <w:r w:rsidRPr="0071331B">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31AA5B5E" w14:textId="0AF4DF77" w:rsidR="00E42811" w:rsidRDefault="00E42811" w:rsidP="00E42811">
            <w:pPr>
              <w:spacing w:after="0" w:line="240" w:lineRule="auto"/>
              <w:ind w:right="-70"/>
              <w:rPr>
                <w:rFonts w:ascii="IBM Plex Mono" w:hAnsi="IBM Plex Mono"/>
                <w:color w:val="000000"/>
                <w:sz w:val="16"/>
                <w:szCs w:val="16"/>
                <w:lang w:val="nl-NL"/>
              </w:rPr>
            </w:pPr>
          </w:p>
        </w:tc>
      </w:tr>
      <w:tr w:rsidR="00E42811" w14:paraId="06B64821" w14:textId="77777777" w:rsidTr="00241672">
        <w:tc>
          <w:tcPr>
            <w:tcW w:w="568" w:type="dxa"/>
            <w:tcBorders>
              <w:top w:val="nil"/>
              <w:left w:val="single" w:sz="4" w:space="0" w:color="000000"/>
              <w:bottom w:val="single" w:sz="4" w:space="0" w:color="000000"/>
              <w:right w:val="nil"/>
            </w:tcBorders>
          </w:tcPr>
          <w:p w14:paraId="4DECA883" w14:textId="48F21793"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1854C4D9"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0710888F"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0B098169" w14:textId="77777777" w:rsidR="00E42811" w:rsidRDefault="00E42811" w:rsidP="00E42811">
            <w:pPr>
              <w:suppressLineNumbers/>
              <w:spacing w:after="0" w:line="240" w:lineRule="auto"/>
              <w:rPr>
                <w:rFonts w:ascii="IBM Plex Mono" w:hAnsi="IBM Plex Mono"/>
                <w:color w:val="000000"/>
                <w:sz w:val="16"/>
                <w:szCs w:val="16"/>
                <w:lang w:val="nl-NL"/>
              </w:rPr>
            </w:pPr>
          </w:p>
        </w:tc>
      </w:tr>
      <w:tr w:rsidR="00E42811" w14:paraId="430F1573" w14:textId="77777777" w:rsidTr="00241672">
        <w:tc>
          <w:tcPr>
            <w:tcW w:w="568" w:type="dxa"/>
            <w:tcBorders>
              <w:top w:val="nil"/>
              <w:left w:val="single" w:sz="4" w:space="0" w:color="000000"/>
              <w:bottom w:val="single" w:sz="4" w:space="0" w:color="000000"/>
              <w:right w:val="nil"/>
            </w:tcBorders>
            <w:hideMark/>
          </w:tcPr>
          <w:p w14:paraId="6FF08D30"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2117F8B7"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2FAD3D21"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4380E647" w14:textId="77777777" w:rsidR="00E42811" w:rsidRDefault="00E42811" w:rsidP="00E42811">
            <w:pPr>
              <w:suppressLineNumbers/>
              <w:spacing w:after="0" w:line="240" w:lineRule="auto"/>
              <w:rPr>
                <w:rFonts w:ascii="IBM Plex Mono" w:hAnsi="IBM Plex Mono"/>
                <w:b/>
                <w:bCs/>
                <w:color w:val="000000"/>
                <w:sz w:val="16"/>
                <w:szCs w:val="16"/>
                <w:lang w:val="nl-NL"/>
              </w:rPr>
            </w:pPr>
          </w:p>
        </w:tc>
      </w:tr>
      <w:tr w:rsidR="00E42811" w14:paraId="7C133CAB" w14:textId="77777777" w:rsidTr="00241672">
        <w:tc>
          <w:tcPr>
            <w:tcW w:w="568" w:type="dxa"/>
            <w:tcBorders>
              <w:top w:val="nil"/>
              <w:left w:val="single" w:sz="4" w:space="0" w:color="000000"/>
              <w:bottom w:val="single" w:sz="4" w:space="0" w:color="000000"/>
              <w:right w:val="nil"/>
            </w:tcBorders>
          </w:tcPr>
          <w:p w14:paraId="4BBEBCA0" w14:textId="298561A8"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nil"/>
              <w:left w:val="single" w:sz="4" w:space="0" w:color="000000"/>
              <w:bottom w:val="single" w:sz="4" w:space="0" w:color="000000"/>
              <w:right w:val="single" w:sz="4" w:space="0" w:color="000000"/>
            </w:tcBorders>
          </w:tcPr>
          <w:p w14:paraId="25A9682F"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Legt leermomenten vast</w:t>
            </w:r>
          </w:p>
          <w:p w14:paraId="6F571D7D" w14:textId="71032E11" w:rsidR="00E42811" w:rsidRPr="00E42811" w:rsidRDefault="00E42811" w:rsidP="00E42811">
            <w:pPr>
              <w:suppressLineNumbers/>
              <w:spacing w:after="0" w:line="240" w:lineRule="auto"/>
              <w:rPr>
                <w:rFonts w:ascii="IBM Plex Mono" w:hAnsi="IBM Plex Mono"/>
                <w:color w:val="000000"/>
                <w:sz w:val="16"/>
                <w:szCs w:val="16"/>
                <w:lang w:val="nl-NL"/>
              </w:rPr>
            </w:pPr>
            <w:r w:rsidRPr="00E42811">
              <w:rPr>
                <w:rFonts w:ascii="IBM Plex Mono" w:hAnsi="IBM Plex Mono"/>
                <w:color w:val="000000"/>
                <w:sz w:val="16"/>
                <w:szCs w:val="16"/>
                <w:lang w:val="nl-NL"/>
              </w:rPr>
              <w:t xml:space="preserve">De trainer-coach evalueert de begeleiding </w:t>
            </w:r>
            <w:r>
              <w:rPr>
                <w:rFonts w:ascii="IBM Plex Mono" w:hAnsi="IBM Plex Mono"/>
                <w:color w:val="000000"/>
                <w:sz w:val="16"/>
                <w:szCs w:val="16"/>
                <w:lang w:val="nl-NL"/>
              </w:rPr>
              <w:t xml:space="preserve">van en met het sportkader </w:t>
            </w:r>
            <w:r w:rsidRPr="00E42811">
              <w:rPr>
                <w:rFonts w:ascii="IBM Plex Mono" w:hAnsi="IBM Plex Mono"/>
                <w:color w:val="000000"/>
                <w:sz w:val="16"/>
                <w:szCs w:val="16"/>
                <w:lang w:val="nl-NL"/>
              </w:rPr>
              <w:t>en noteert leermomenten. Wat ging goed, wat ging niet zo goed en kan de volgende keer beter.</w:t>
            </w:r>
          </w:p>
        </w:tc>
      </w:tr>
    </w:tbl>
    <w:p w14:paraId="7AC1B44E" w14:textId="77777777" w:rsidR="00AD378B" w:rsidRPr="002443CC" w:rsidRDefault="00AD378B" w:rsidP="002443CC">
      <w:pPr>
        <w:rPr>
          <w:rStyle w:val="Titelvanboek"/>
          <w:rFonts w:asciiTheme="minorHAnsi" w:hAnsiTheme="minorHAnsi"/>
          <w:b w:val="0"/>
          <w:bCs w:val="0"/>
          <w:i w:val="0"/>
          <w:iCs w:val="0"/>
          <w:spacing w:val="0"/>
          <w:sz w:val="22"/>
        </w:rPr>
      </w:pPr>
    </w:p>
    <w:sectPr w:rsidR="00AD378B" w:rsidRPr="002443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3B84" w14:textId="77777777" w:rsidR="00FC537E" w:rsidRDefault="00FC537E" w:rsidP="00D1069C">
      <w:pPr>
        <w:spacing w:after="0" w:line="240" w:lineRule="auto"/>
      </w:pPr>
      <w:r>
        <w:separator/>
      </w:r>
    </w:p>
  </w:endnote>
  <w:endnote w:type="continuationSeparator" w:id="0">
    <w:p w14:paraId="19CC34D9" w14:textId="77777777" w:rsidR="00FC537E" w:rsidRDefault="00FC537E"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panose1 w:val="020B0709050203000203"/>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7AD9" w14:textId="77777777" w:rsidR="004644DA" w:rsidRPr="002443CC"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11F9BF2" wp14:editId="14AE729A">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9BF2"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62F8" w14:textId="77777777" w:rsidR="00FC537E" w:rsidRDefault="00FC537E" w:rsidP="00D1069C">
      <w:pPr>
        <w:spacing w:after="0" w:line="240" w:lineRule="auto"/>
      </w:pPr>
      <w:r>
        <w:separator/>
      </w:r>
    </w:p>
  </w:footnote>
  <w:footnote w:type="continuationSeparator" w:id="0">
    <w:p w14:paraId="64A75FDB" w14:textId="77777777" w:rsidR="00FC537E" w:rsidRDefault="00FC537E"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CFD7" w14:textId="77777777" w:rsidR="004644DA" w:rsidRDefault="004644DA">
    <w:pPr>
      <w:pStyle w:val="Koptekst"/>
    </w:pPr>
    <w:r>
      <w:rPr>
        <w:noProof/>
      </w:rPr>
      <w:drawing>
        <wp:anchor distT="0" distB="0" distL="114300" distR="114300" simplePos="0" relativeHeight="251662336" behindDoc="1" locked="0" layoutInCell="1" allowOverlap="1" wp14:anchorId="036F2FB4" wp14:editId="5B85B0E1">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FD7"/>
    <w:multiLevelType w:val="multilevel"/>
    <w:tmpl w:val="CE426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30464"/>
    <w:multiLevelType w:val="multilevel"/>
    <w:tmpl w:val="333CF7D8"/>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C561AA"/>
    <w:multiLevelType w:val="multilevel"/>
    <w:tmpl w:val="137E3D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C77163"/>
    <w:multiLevelType w:val="multilevel"/>
    <w:tmpl w:val="5C3E27CA"/>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B54DEB"/>
    <w:multiLevelType w:val="multilevel"/>
    <w:tmpl w:val="E40AFEC8"/>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6F5246"/>
    <w:multiLevelType w:val="multilevel"/>
    <w:tmpl w:val="FD1E0D8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1"/>
  </w:num>
  <w:num w:numId="3">
    <w:abstractNumId w:val="6"/>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num>
  <w:num w:numId="14">
    <w:abstractNumId w:val="5"/>
  </w:num>
  <w:num w:numId="15">
    <w:abstractNumId w:val="9"/>
  </w:num>
  <w:num w:numId="16">
    <w:abstractNumId w:val="8"/>
  </w:num>
  <w:num w:numId="17">
    <w:abstractNumId w:val="11"/>
  </w:num>
  <w:num w:numId="18">
    <w:abstractNumId w:val="0"/>
  </w:num>
  <w:num w:numId="19">
    <w:abstractNumId w:val="3"/>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C"/>
    <w:rsid w:val="000226D0"/>
    <w:rsid w:val="00040F52"/>
    <w:rsid w:val="0004430A"/>
    <w:rsid w:val="00057C79"/>
    <w:rsid w:val="00064E5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3CC"/>
    <w:rsid w:val="002447D5"/>
    <w:rsid w:val="002474FF"/>
    <w:rsid w:val="00252224"/>
    <w:rsid w:val="00256377"/>
    <w:rsid w:val="00260759"/>
    <w:rsid w:val="002655E2"/>
    <w:rsid w:val="002701A2"/>
    <w:rsid w:val="00272BB1"/>
    <w:rsid w:val="00293ACB"/>
    <w:rsid w:val="002A5E11"/>
    <w:rsid w:val="002B5F2B"/>
    <w:rsid w:val="002C3098"/>
    <w:rsid w:val="002D60A6"/>
    <w:rsid w:val="002E0F71"/>
    <w:rsid w:val="002E6E9A"/>
    <w:rsid w:val="00330987"/>
    <w:rsid w:val="00337B9C"/>
    <w:rsid w:val="00377E2F"/>
    <w:rsid w:val="003823EE"/>
    <w:rsid w:val="00394D29"/>
    <w:rsid w:val="003A145E"/>
    <w:rsid w:val="00400B4B"/>
    <w:rsid w:val="004132A6"/>
    <w:rsid w:val="0042371D"/>
    <w:rsid w:val="004252FF"/>
    <w:rsid w:val="00430C0F"/>
    <w:rsid w:val="0044257E"/>
    <w:rsid w:val="0044366A"/>
    <w:rsid w:val="004644DA"/>
    <w:rsid w:val="00465ABC"/>
    <w:rsid w:val="00467DF7"/>
    <w:rsid w:val="004A2845"/>
    <w:rsid w:val="004A3DE5"/>
    <w:rsid w:val="004D4C22"/>
    <w:rsid w:val="004E0739"/>
    <w:rsid w:val="004E3C76"/>
    <w:rsid w:val="004F62E3"/>
    <w:rsid w:val="004F6866"/>
    <w:rsid w:val="00503627"/>
    <w:rsid w:val="00514E65"/>
    <w:rsid w:val="00522C6C"/>
    <w:rsid w:val="00531C8C"/>
    <w:rsid w:val="00543AD3"/>
    <w:rsid w:val="005454BA"/>
    <w:rsid w:val="00552FDB"/>
    <w:rsid w:val="00555A1A"/>
    <w:rsid w:val="00564BE3"/>
    <w:rsid w:val="0059722A"/>
    <w:rsid w:val="005B1D3A"/>
    <w:rsid w:val="005B3CBE"/>
    <w:rsid w:val="005C0885"/>
    <w:rsid w:val="005C58F5"/>
    <w:rsid w:val="005D6A00"/>
    <w:rsid w:val="005E1B0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331B"/>
    <w:rsid w:val="007163F7"/>
    <w:rsid w:val="00731FE3"/>
    <w:rsid w:val="007444C1"/>
    <w:rsid w:val="00765C9D"/>
    <w:rsid w:val="007763CB"/>
    <w:rsid w:val="00793E34"/>
    <w:rsid w:val="007B427E"/>
    <w:rsid w:val="007F7837"/>
    <w:rsid w:val="00815E0F"/>
    <w:rsid w:val="00820414"/>
    <w:rsid w:val="00827EBD"/>
    <w:rsid w:val="008302D9"/>
    <w:rsid w:val="00843D1B"/>
    <w:rsid w:val="0085100E"/>
    <w:rsid w:val="00871918"/>
    <w:rsid w:val="00872128"/>
    <w:rsid w:val="008756A6"/>
    <w:rsid w:val="00890430"/>
    <w:rsid w:val="008923B9"/>
    <w:rsid w:val="008A375C"/>
    <w:rsid w:val="008A3A61"/>
    <w:rsid w:val="008A7321"/>
    <w:rsid w:val="008B5C31"/>
    <w:rsid w:val="008B6E6C"/>
    <w:rsid w:val="008B7BD1"/>
    <w:rsid w:val="008C75C5"/>
    <w:rsid w:val="008C7F41"/>
    <w:rsid w:val="008F6105"/>
    <w:rsid w:val="009156CA"/>
    <w:rsid w:val="009205CC"/>
    <w:rsid w:val="00920D89"/>
    <w:rsid w:val="00925EB9"/>
    <w:rsid w:val="00937301"/>
    <w:rsid w:val="00972B57"/>
    <w:rsid w:val="00984213"/>
    <w:rsid w:val="009943F5"/>
    <w:rsid w:val="009A4FA3"/>
    <w:rsid w:val="009A6CA6"/>
    <w:rsid w:val="009C12DC"/>
    <w:rsid w:val="009C5C2C"/>
    <w:rsid w:val="009D2AF7"/>
    <w:rsid w:val="009E0710"/>
    <w:rsid w:val="009E6D49"/>
    <w:rsid w:val="00A010CF"/>
    <w:rsid w:val="00A03FE3"/>
    <w:rsid w:val="00A0676B"/>
    <w:rsid w:val="00A242A7"/>
    <w:rsid w:val="00A27C62"/>
    <w:rsid w:val="00A45822"/>
    <w:rsid w:val="00A6193B"/>
    <w:rsid w:val="00A70CDE"/>
    <w:rsid w:val="00A921F0"/>
    <w:rsid w:val="00A92FD1"/>
    <w:rsid w:val="00A9763D"/>
    <w:rsid w:val="00AC2AD4"/>
    <w:rsid w:val="00AD378B"/>
    <w:rsid w:val="00AE2312"/>
    <w:rsid w:val="00AE45F5"/>
    <w:rsid w:val="00AE5002"/>
    <w:rsid w:val="00AE7956"/>
    <w:rsid w:val="00AF279E"/>
    <w:rsid w:val="00B0445E"/>
    <w:rsid w:val="00B107EC"/>
    <w:rsid w:val="00B36186"/>
    <w:rsid w:val="00B451B4"/>
    <w:rsid w:val="00B46D4B"/>
    <w:rsid w:val="00B60E0E"/>
    <w:rsid w:val="00B61AF2"/>
    <w:rsid w:val="00B71F84"/>
    <w:rsid w:val="00B745DF"/>
    <w:rsid w:val="00B8636E"/>
    <w:rsid w:val="00B97D07"/>
    <w:rsid w:val="00BB241C"/>
    <w:rsid w:val="00BB26E9"/>
    <w:rsid w:val="00BB3FC2"/>
    <w:rsid w:val="00BB7B8F"/>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034B8"/>
    <w:rsid w:val="00D1069C"/>
    <w:rsid w:val="00D35DC8"/>
    <w:rsid w:val="00D37A63"/>
    <w:rsid w:val="00D47EB9"/>
    <w:rsid w:val="00D5417F"/>
    <w:rsid w:val="00D8101B"/>
    <w:rsid w:val="00D83D37"/>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2811"/>
    <w:rsid w:val="00E460C7"/>
    <w:rsid w:val="00E5090F"/>
    <w:rsid w:val="00E5297D"/>
    <w:rsid w:val="00E56404"/>
    <w:rsid w:val="00E70C75"/>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C537E"/>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5583E"/>
  <w15:chartTrackingRefBased/>
  <w15:docId w15:val="{9639AB5A-E8A0-4ED6-A200-66E3911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43CC"/>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2443CC"/>
    <w:pPr>
      <w:numPr>
        <w:ilvl w:val="0"/>
        <w:numId w:val="0"/>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2443CC"/>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2443CC"/>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2443CC"/>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styleId="Normaalweb">
    <w:name w:val="Normal (Web)"/>
    <w:basedOn w:val="Standaard"/>
    <w:uiPriority w:val="99"/>
    <w:semiHidden/>
    <w:unhideWhenUsed/>
    <w:rsid w:val="00731FE3"/>
    <w:pPr>
      <w:spacing w:before="100" w:beforeAutospacing="1" w:after="142"/>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3e8c4848-6735-4ee5-a552-6e754d180876"/>
  </ds:schemaRefs>
</ds:datastoreItem>
</file>

<file path=customXml/itemProps3.xml><?xml version="1.0" encoding="utf-8"?>
<ds:datastoreItem xmlns:ds="http://schemas.openxmlformats.org/officeDocument/2006/customXml" ds:itemID="{F76B5A39-FD38-4C0D-BBD7-F8343DAF6BCB}"/>
</file>

<file path=customXml/itemProps4.xml><?xml version="1.0" encoding="utf-8"?>
<ds:datastoreItem xmlns:ds="http://schemas.openxmlformats.org/officeDocument/2006/customXml" ds:itemID="{BD7B45C9-1D14-435C-81F3-A4432ACC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6</Pages>
  <Words>1669</Words>
  <Characters>9185</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Brenda James | NBB</cp:lastModifiedBy>
  <cp:revision>2</cp:revision>
  <dcterms:created xsi:type="dcterms:W3CDTF">2021-01-05T07:56:00Z</dcterms:created>
  <dcterms:modified xsi:type="dcterms:W3CDTF">2021-01-05T07:56:00Z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