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901" w:type="dxa"/>
        <w:tblInd w:w="-12" w:type="dxa"/>
        <w:tblLook w:val="04A0" w:firstRow="1" w:lastRow="0" w:firstColumn="1" w:lastColumn="0" w:noHBand="0" w:noVBand="1"/>
      </w:tblPr>
      <w:tblGrid>
        <w:gridCol w:w="7776"/>
        <w:gridCol w:w="2125"/>
      </w:tblGrid>
      <w:tr w:rsidR="00285A7C" w:rsidRPr="00FA7BAA" w14:paraId="31480E3B" w14:textId="77777777">
        <w:tc>
          <w:tcPr>
            <w:tcW w:w="7775" w:type="dxa"/>
            <w:tcBorders>
              <w:top w:val="nil"/>
              <w:left w:val="nil"/>
              <w:bottom w:val="nil"/>
              <w:right w:val="nil"/>
            </w:tcBorders>
            <w:shd w:val="clear" w:color="auto" w:fill="auto"/>
          </w:tcPr>
          <w:p w14:paraId="58D2F31A" w14:textId="64A0873E" w:rsidR="00FA7BAA" w:rsidRPr="00FA7BAA" w:rsidRDefault="00FA7BAA" w:rsidP="00FA7BAA">
            <w:pPr>
              <w:keepNext/>
              <w:keepLines/>
              <w:pageBreakBefore/>
              <w:ind w:left="567" w:hanging="567"/>
              <w:outlineLvl w:val="0"/>
              <w:rPr>
                <w:lang w:val="nl-NL"/>
              </w:rPr>
            </w:pPr>
            <w:r w:rsidRPr="00FA7BAA">
              <w:rPr>
                <w:rFonts w:ascii="Norwester" w:eastAsia="Norwester" w:hAnsi="Norwester" w:cs="Norwester"/>
                <w:b/>
                <w:bCs/>
                <w:color w:val="0070C0"/>
                <w:sz w:val="36"/>
                <w:szCs w:val="36"/>
                <w:lang w:val="nl-NL"/>
              </w:rPr>
              <w:t>PVB 2.1 Geven van trainingen</w:t>
            </w:r>
            <w:r>
              <w:rPr>
                <w:rFonts w:ascii="Norwester" w:eastAsia="Norwester" w:hAnsi="Norwester" w:cs="Norwester"/>
                <w:b/>
                <w:bCs/>
                <w:color w:val="0070C0"/>
                <w:sz w:val="36"/>
                <w:szCs w:val="36"/>
                <w:lang w:val="nl-NL"/>
              </w:rPr>
              <w:t xml:space="preserve"> </w:t>
            </w:r>
            <w:r w:rsidRPr="00FA7BAA">
              <w:rPr>
                <w:rFonts w:ascii="Norwester" w:eastAsia="Norwester" w:hAnsi="Norwester" w:cs="Norwester"/>
                <w:b/>
                <w:bCs/>
                <w:color w:val="0070C0"/>
                <w:sz w:val="36"/>
                <w:szCs w:val="36"/>
                <w:lang w:val="nl-NL"/>
              </w:rPr>
              <w:t xml:space="preserve">(portfoliobeoordeling) </w:t>
            </w:r>
          </w:p>
          <w:p w14:paraId="2FC51B31" w14:textId="77777777" w:rsidR="00FA7BAA" w:rsidRPr="00FA7BAA" w:rsidRDefault="00FA7BAA" w:rsidP="00FA7BAA">
            <w:pPr>
              <w:rPr>
                <w:rFonts w:ascii="Norwester" w:eastAsia="Norwester" w:hAnsi="Norwester" w:cs="Norwester"/>
                <w:b/>
                <w:bCs/>
                <w:color w:val="0070C0"/>
                <w:sz w:val="36"/>
                <w:szCs w:val="36"/>
                <w:lang w:val="nl-NL"/>
              </w:rPr>
            </w:pPr>
            <w:r w:rsidRPr="00FA7BAA">
              <w:rPr>
                <w:rFonts w:ascii="Norwester" w:eastAsia="Norwester" w:hAnsi="Norwester" w:cs="Norwester"/>
                <w:b/>
                <w:bCs/>
                <w:color w:val="0070C0"/>
                <w:sz w:val="36"/>
                <w:szCs w:val="36"/>
                <w:lang w:val="nl-NL"/>
              </w:rPr>
              <w:t xml:space="preserve">Deelkwalificatie van 3X3 Leader (niveau 2) </w:t>
            </w:r>
          </w:p>
          <w:p w14:paraId="77254E45" w14:textId="0D549BA6" w:rsidR="00285A7C" w:rsidRDefault="00285A7C">
            <w:pPr>
              <w:pStyle w:val="Kop1"/>
              <w:spacing w:after="0" w:line="240" w:lineRule="auto"/>
              <w:rPr>
                <w:lang w:val="nl-NL"/>
              </w:rPr>
            </w:pPr>
          </w:p>
        </w:tc>
        <w:tc>
          <w:tcPr>
            <w:tcW w:w="2125" w:type="dxa"/>
            <w:tcBorders>
              <w:top w:val="nil"/>
              <w:left w:val="nil"/>
              <w:bottom w:val="nil"/>
              <w:right w:val="nil"/>
            </w:tcBorders>
            <w:shd w:val="clear" w:color="auto" w:fill="auto"/>
          </w:tcPr>
          <w:p w14:paraId="6D38A613" w14:textId="77777777" w:rsidR="00285A7C" w:rsidRDefault="00285A7C">
            <w:pPr>
              <w:keepNext/>
              <w:keepLines/>
              <w:spacing w:after="0" w:line="240" w:lineRule="auto"/>
              <w:outlineLvl w:val="0"/>
              <w:rPr>
                <w:rFonts w:ascii="IBM Plex Mono" w:eastAsia="Times New Roman" w:hAnsi="IBM Plex Mono" w:cs="Arial"/>
                <w:b/>
                <w:bCs/>
                <w:color w:val="0070C0"/>
                <w:sz w:val="32"/>
                <w:szCs w:val="32"/>
                <w:lang w:val="nl-NL" w:eastAsia="nl-NL"/>
              </w:rPr>
            </w:pPr>
          </w:p>
        </w:tc>
      </w:tr>
    </w:tbl>
    <w:p w14:paraId="3456B37E" w14:textId="77777777" w:rsidR="00285A7C" w:rsidRDefault="005B48E1" w:rsidP="00FA7BAA">
      <w:pPr>
        <w:pStyle w:val="Kop2"/>
        <w:numPr>
          <w:ilvl w:val="0"/>
          <w:numId w:val="0"/>
        </w:numPr>
        <w:ind w:left="720" w:hanging="360"/>
        <w:rPr>
          <w:rFonts w:eastAsia="Times New Roman"/>
          <w:lang w:val="nl-NL" w:eastAsia="nl-NL"/>
        </w:rPr>
      </w:pPr>
      <w:bookmarkStart w:id="0" w:name="_Toc350416312"/>
      <w:bookmarkStart w:id="1" w:name="_Toc344120843"/>
      <w:bookmarkStart w:id="2" w:name="_Toc341369395"/>
      <w:bookmarkStart w:id="3" w:name="_Toc350416313"/>
      <w:bookmarkStart w:id="4" w:name="_Toc344120844"/>
      <w:bookmarkStart w:id="5" w:name="_Toc341369396"/>
      <w:bookmarkEnd w:id="0"/>
      <w:bookmarkEnd w:id="1"/>
      <w:bookmarkEnd w:id="2"/>
      <w:r>
        <w:rPr>
          <w:rFonts w:eastAsia="Times New Roman"/>
          <w:lang w:val="nl-NL" w:eastAsia="nl-NL"/>
        </w:rPr>
        <w:t>Inleiding</w:t>
      </w:r>
      <w:bookmarkEnd w:id="3"/>
      <w:bookmarkEnd w:id="4"/>
      <w:bookmarkEnd w:id="5"/>
      <w:r>
        <w:rPr>
          <w:rFonts w:eastAsia="Times New Roman"/>
          <w:lang w:val="nl-NL" w:eastAsia="nl-NL"/>
        </w:rPr>
        <w:t xml:space="preserve"> </w:t>
      </w:r>
    </w:p>
    <w:p w14:paraId="7D30BC3D" w14:textId="77777777" w:rsidR="00285A7C" w:rsidRDefault="00285A7C">
      <w:pPr>
        <w:spacing w:after="0"/>
        <w:rPr>
          <w:rFonts w:ascii="IBM Plex Mono" w:hAnsi="IBM Plex Mono" w:cs="Segoe UI"/>
          <w:sz w:val="17"/>
          <w:szCs w:val="17"/>
          <w:lang w:val="nl-NL" w:eastAsia="nl-NL"/>
        </w:rPr>
      </w:pPr>
    </w:p>
    <w:p w14:paraId="456496F1" w14:textId="77777777" w:rsidR="00FA7BAA" w:rsidRPr="00FA7BAA" w:rsidRDefault="00FA7BAA" w:rsidP="00FA7BAA">
      <w:pPr>
        <w:rPr>
          <w:rFonts w:ascii="IBM Plex Mono" w:eastAsia="IBM Plex Mono" w:hAnsi="IBM Plex Mono" w:cs="IBM Plex Mono"/>
          <w:sz w:val="18"/>
          <w:szCs w:val="18"/>
          <w:lang w:val="nl-NL"/>
        </w:rPr>
      </w:pPr>
      <w:r w:rsidRPr="00FA7BAA">
        <w:rPr>
          <w:rFonts w:ascii="IBM Plex Mono" w:eastAsia="IBM Plex Mono" w:hAnsi="IBM Plex Mono" w:cs="IBM Plex Mono"/>
          <w:sz w:val="18"/>
          <w:szCs w:val="18"/>
          <w:lang w:val="nl-NL"/>
        </w:rPr>
        <w:t xml:space="preserve">Om het door de Nederlandse Basketball Bond en NOC*NSF erkende diploma 3X3 Leader te behalen, moet je drie kerntaken op niveau 2 beheersen. Door met succes een proeve van bekwaamheid (PVB) af te leggen, toon je aan dat je een kerntaak beheerst. </w:t>
      </w:r>
    </w:p>
    <w:p w14:paraId="478D1A83" w14:textId="77777777" w:rsidR="00285A7C" w:rsidRDefault="00285A7C">
      <w:pPr>
        <w:spacing w:after="0"/>
        <w:rPr>
          <w:rFonts w:ascii="IBM Plex Mono" w:hAnsi="IBM Plex Mono" w:cs="Arial"/>
          <w:sz w:val="18"/>
          <w:szCs w:val="18"/>
          <w:lang w:val="nl-NL" w:eastAsia="nl-NL"/>
        </w:rPr>
      </w:pPr>
    </w:p>
    <w:p w14:paraId="0B3EEF4E" w14:textId="3BA5E21A" w:rsidR="00285A7C" w:rsidRDefault="005B48E1">
      <w:pPr>
        <w:pStyle w:val="Kop2"/>
        <w:numPr>
          <w:ilvl w:val="0"/>
          <w:numId w:val="5"/>
        </w:numPr>
        <w:rPr>
          <w:lang w:val="nl-NL" w:eastAsia="nl-NL"/>
        </w:rPr>
      </w:pPr>
      <w:bookmarkStart w:id="6" w:name="_Toc350416314"/>
      <w:bookmarkStart w:id="7" w:name="_Toc344120845"/>
      <w:bookmarkStart w:id="8" w:name="_Toc341369397"/>
      <w:r>
        <w:rPr>
          <w:lang w:val="nl-NL" w:eastAsia="nl-NL"/>
        </w:rPr>
        <w:t>Doelstelling</w:t>
      </w:r>
      <w:bookmarkEnd w:id="6"/>
      <w:bookmarkEnd w:id="7"/>
      <w:bookmarkEnd w:id="8"/>
      <w:r>
        <w:rPr>
          <w:lang w:val="nl-NL" w:eastAsia="nl-NL"/>
        </w:rPr>
        <w:t xml:space="preserve"> </w:t>
      </w:r>
    </w:p>
    <w:p w14:paraId="55455B0D" w14:textId="77777777" w:rsidR="00FA7BAA" w:rsidRPr="00FA7BAA" w:rsidRDefault="00FA7BAA" w:rsidP="00FA7BAA">
      <w:pPr>
        <w:rPr>
          <w:rFonts w:ascii="IBM Plex Mono" w:eastAsia="IBM Plex Mono" w:hAnsi="IBM Plex Mono" w:cs="IBM Plex Mono"/>
          <w:sz w:val="18"/>
          <w:szCs w:val="18"/>
          <w:lang w:val="nl-NL"/>
        </w:rPr>
      </w:pPr>
      <w:r w:rsidRPr="00FA7BAA">
        <w:rPr>
          <w:rFonts w:ascii="IBM Plex Mono" w:eastAsia="IBM Plex Mono" w:hAnsi="IBM Plex Mono" w:cs="IBM Plex Mono"/>
          <w:sz w:val="18"/>
          <w:szCs w:val="18"/>
          <w:lang w:val="nl-NL"/>
        </w:rPr>
        <w:t xml:space="preserve">Deze PVB heeft betrekking op kerntaak 2.1, Begeleiden van 3X3 activiteit/ training. Met deze PVB laat je  in de praktijk zien dat je: </w:t>
      </w:r>
    </w:p>
    <w:p w14:paraId="60C2E680" w14:textId="77777777" w:rsidR="00FA7BAA" w:rsidRPr="00FA7BAA" w:rsidRDefault="00FA7BAA" w:rsidP="00FA7BAA">
      <w:pPr>
        <w:pStyle w:val="Lijstalinea"/>
        <w:numPr>
          <w:ilvl w:val="0"/>
          <w:numId w:val="6"/>
        </w:numPr>
        <w:spacing w:after="0" w:line="240" w:lineRule="auto"/>
        <w:rPr>
          <w:rFonts w:ascii="IBM Plex Mono" w:eastAsia="IBM Plex Mono" w:hAnsi="IBM Plex Mono" w:cs="IBM Plex Mono"/>
          <w:sz w:val="18"/>
          <w:szCs w:val="18"/>
          <w:lang w:val="nl-NL"/>
        </w:rPr>
      </w:pPr>
      <w:r w:rsidRPr="00FA7BAA">
        <w:rPr>
          <w:rFonts w:ascii="IBM Plex Mono" w:eastAsia="IBM Plex Mono" w:hAnsi="IBM Plex Mono" w:cs="IBM Plex Mono"/>
          <w:sz w:val="18"/>
          <w:szCs w:val="18"/>
          <w:lang w:val="nl-NL"/>
        </w:rPr>
        <w:t>3X3 spelers kunt begeleiden bij een training;</w:t>
      </w:r>
    </w:p>
    <w:p w14:paraId="3011A21B" w14:textId="77777777" w:rsidR="00FA7BAA" w:rsidRPr="00FA7BAA" w:rsidRDefault="00FA7BAA" w:rsidP="00FA7BAA">
      <w:pPr>
        <w:pStyle w:val="Lijstalinea"/>
        <w:numPr>
          <w:ilvl w:val="0"/>
          <w:numId w:val="6"/>
        </w:numPr>
        <w:spacing w:after="0" w:line="240" w:lineRule="auto"/>
        <w:rPr>
          <w:rFonts w:ascii="IBM Plex Mono" w:eastAsia="IBM Plex Mono" w:hAnsi="IBM Plex Mono" w:cs="IBM Plex Mono"/>
          <w:sz w:val="18"/>
          <w:szCs w:val="18"/>
          <w:lang w:val="nl-NL"/>
        </w:rPr>
      </w:pPr>
      <w:r w:rsidRPr="00FA7BAA">
        <w:rPr>
          <w:rFonts w:ascii="IBM Plex Mono" w:eastAsia="IBM Plex Mono" w:hAnsi="IBM Plex Mono" w:cs="IBM Plex Mono"/>
          <w:sz w:val="18"/>
          <w:szCs w:val="18"/>
          <w:lang w:val="nl-NL"/>
        </w:rPr>
        <w:t>jezelf kunt voorbereiden op het geven van een training;</w:t>
      </w:r>
    </w:p>
    <w:p w14:paraId="2F84A4F9" w14:textId="77777777" w:rsidR="00FA7BAA" w:rsidRPr="00275F4F" w:rsidRDefault="00FA7BAA" w:rsidP="00FA7BAA">
      <w:pPr>
        <w:pStyle w:val="Lijstalinea"/>
        <w:numPr>
          <w:ilvl w:val="0"/>
          <w:numId w:val="6"/>
        </w:numPr>
        <w:spacing w:after="0" w:line="240" w:lineRule="auto"/>
        <w:rPr>
          <w:rFonts w:ascii="IBM Plex Mono" w:eastAsia="IBM Plex Mono" w:hAnsi="IBM Plex Mono" w:cs="IBM Plex Mono"/>
          <w:sz w:val="18"/>
          <w:szCs w:val="18"/>
        </w:rPr>
      </w:pPr>
      <w:proofErr w:type="spellStart"/>
      <w:r w:rsidRPr="5CC9F9CB">
        <w:rPr>
          <w:rFonts w:ascii="IBM Plex Mono" w:eastAsia="IBM Plex Mono" w:hAnsi="IBM Plex Mono" w:cs="IBM Plex Mono"/>
          <w:sz w:val="18"/>
          <w:szCs w:val="18"/>
        </w:rPr>
        <w:t>oefeningen</w:t>
      </w:r>
      <w:proofErr w:type="spellEnd"/>
      <w:r w:rsidRPr="5CC9F9CB">
        <w:rPr>
          <w:rFonts w:ascii="IBM Plex Mono" w:eastAsia="IBM Plex Mono" w:hAnsi="IBM Plex Mono" w:cs="IBM Plex Mono"/>
          <w:sz w:val="18"/>
          <w:szCs w:val="18"/>
        </w:rPr>
        <w:t xml:space="preserve"> </w:t>
      </w:r>
      <w:proofErr w:type="spellStart"/>
      <w:r w:rsidRPr="5CC9F9CB">
        <w:rPr>
          <w:rFonts w:ascii="IBM Plex Mono" w:eastAsia="IBM Plex Mono" w:hAnsi="IBM Plex Mono" w:cs="IBM Plex Mono"/>
          <w:sz w:val="18"/>
          <w:szCs w:val="18"/>
        </w:rPr>
        <w:t>kunt</w:t>
      </w:r>
      <w:proofErr w:type="spellEnd"/>
      <w:r w:rsidRPr="5CC9F9CB">
        <w:rPr>
          <w:rFonts w:ascii="IBM Plex Mono" w:eastAsia="IBM Plex Mono" w:hAnsi="IBM Plex Mono" w:cs="IBM Plex Mono"/>
          <w:sz w:val="18"/>
          <w:szCs w:val="18"/>
        </w:rPr>
        <w:t xml:space="preserve"> </w:t>
      </w:r>
      <w:proofErr w:type="spellStart"/>
      <w:r w:rsidRPr="5CC9F9CB">
        <w:rPr>
          <w:rFonts w:ascii="IBM Plex Mono" w:eastAsia="IBM Plex Mono" w:hAnsi="IBM Plex Mono" w:cs="IBM Plex Mono"/>
          <w:sz w:val="18"/>
          <w:szCs w:val="18"/>
        </w:rPr>
        <w:t>uitleggen</w:t>
      </w:r>
      <w:proofErr w:type="spellEnd"/>
      <w:r w:rsidRPr="5CC9F9CB">
        <w:rPr>
          <w:rFonts w:ascii="IBM Plex Mono" w:eastAsia="IBM Plex Mono" w:hAnsi="IBM Plex Mono" w:cs="IBM Plex Mono"/>
          <w:sz w:val="18"/>
          <w:szCs w:val="18"/>
        </w:rPr>
        <w:t>;</w:t>
      </w:r>
    </w:p>
    <w:p w14:paraId="0EB9C305" w14:textId="77777777" w:rsidR="00FA7BAA" w:rsidRPr="00FA7BAA" w:rsidRDefault="00FA7BAA" w:rsidP="00FA7BAA">
      <w:pPr>
        <w:pStyle w:val="Lijstalinea"/>
        <w:numPr>
          <w:ilvl w:val="0"/>
          <w:numId w:val="6"/>
        </w:numPr>
        <w:spacing w:after="0" w:line="240" w:lineRule="auto"/>
        <w:rPr>
          <w:rFonts w:ascii="IBM Plex Mono" w:eastAsia="IBM Plex Mono" w:hAnsi="IBM Plex Mono" w:cs="IBM Plex Mono"/>
          <w:sz w:val="18"/>
          <w:szCs w:val="18"/>
          <w:lang w:val="nl-NL"/>
        </w:rPr>
      </w:pPr>
      <w:r w:rsidRPr="00FA7BAA">
        <w:rPr>
          <w:rFonts w:ascii="IBM Plex Mono" w:eastAsia="IBM Plex Mono" w:hAnsi="IBM Plex Mono" w:cs="IBM Plex Mono"/>
          <w:sz w:val="18"/>
          <w:szCs w:val="18"/>
          <w:lang w:val="nl-NL"/>
        </w:rPr>
        <w:t xml:space="preserve">onderdelen van een training kunt uitvoeren. </w:t>
      </w:r>
    </w:p>
    <w:p w14:paraId="6D0E5BEC" w14:textId="77777777" w:rsidR="00285A7C" w:rsidRDefault="00285A7C">
      <w:pPr>
        <w:spacing w:after="0" w:line="240" w:lineRule="auto"/>
        <w:rPr>
          <w:rFonts w:ascii="IBM Plex Mono" w:hAnsi="IBM Plex Mono" w:cs="Arial"/>
          <w:sz w:val="18"/>
          <w:szCs w:val="18"/>
          <w:lang w:val="nl-NL"/>
        </w:rPr>
      </w:pPr>
    </w:p>
    <w:p w14:paraId="5AE95C60" w14:textId="0ECBBF9B" w:rsidR="00285A7C" w:rsidRDefault="005B48E1">
      <w:pPr>
        <w:pStyle w:val="Kop2"/>
        <w:numPr>
          <w:ilvl w:val="0"/>
          <w:numId w:val="5"/>
        </w:numPr>
        <w:rPr>
          <w:lang w:val="nl-NL" w:eastAsia="nl-NL"/>
        </w:rPr>
      </w:pPr>
      <w:bookmarkStart w:id="9" w:name="_Toc350416315"/>
      <w:bookmarkStart w:id="10" w:name="_Toc344120846"/>
      <w:bookmarkStart w:id="11" w:name="_Toc341369398"/>
      <w:r>
        <w:rPr>
          <w:lang w:val="nl-NL" w:eastAsia="nl-NL"/>
        </w:rPr>
        <w:t>Opdracht</w:t>
      </w:r>
      <w:bookmarkEnd w:id="9"/>
      <w:bookmarkEnd w:id="10"/>
      <w:bookmarkEnd w:id="11"/>
    </w:p>
    <w:p w14:paraId="41967E33" w14:textId="17573269" w:rsidR="00FA7BAA" w:rsidRPr="00FA7BAA" w:rsidRDefault="00FA7BAA" w:rsidP="00FA7BAA">
      <w:pPr>
        <w:rPr>
          <w:rFonts w:ascii="IBM Plex Mono" w:eastAsia="IBM Plex Mono" w:hAnsi="IBM Plex Mono" w:cs="IBM Plex Mono"/>
          <w:sz w:val="18"/>
          <w:szCs w:val="18"/>
          <w:lang w:val="nl-NL"/>
        </w:rPr>
      </w:pPr>
      <w:r w:rsidRPr="00FA7BAA">
        <w:rPr>
          <w:rFonts w:ascii="IBM Plex Mono" w:eastAsia="IBM Plex Mono" w:hAnsi="IBM Plex Mono" w:cs="IBM Plex Mono"/>
          <w:sz w:val="18"/>
          <w:szCs w:val="18"/>
          <w:lang w:val="nl-NL"/>
        </w:rPr>
        <w:t>De algemene opdracht voor deze PVB is: ‘Geef (een deel van) een training’. Deze opdracht voer je uit aan de hand van vier deelopdrachten.</w:t>
      </w:r>
    </w:p>
    <w:p w14:paraId="45743023" w14:textId="35780549" w:rsidR="00FA7BAA" w:rsidRDefault="00FA7BAA" w:rsidP="00FA7BAA">
      <w:pPr>
        <w:rPr>
          <w:rFonts w:ascii="IBM Plex Mono" w:eastAsia="IBM Plex Mono" w:hAnsi="IBM Plex Mono" w:cs="IBM Plex Mono"/>
          <w:sz w:val="18"/>
          <w:szCs w:val="18"/>
          <w:lang w:val="nl-NL"/>
        </w:rPr>
      </w:pPr>
      <w:r w:rsidRPr="00FA7BAA">
        <w:rPr>
          <w:rFonts w:ascii="IBM Plex Mono" w:eastAsia="IBM Plex Mono" w:hAnsi="IBM Plex Mono" w:cs="IBM Plex Mono"/>
          <w:sz w:val="18"/>
          <w:szCs w:val="18"/>
          <w:lang w:val="nl-NL"/>
        </w:rPr>
        <w:t xml:space="preserve">De vier deelopdrachten hebben betrekking op de volgende werkprocessen: </w:t>
      </w:r>
    </w:p>
    <w:p w14:paraId="15677EBE" w14:textId="0703F3BD" w:rsidR="00FA7BAA" w:rsidRDefault="00FA7BAA" w:rsidP="00FA7BAA">
      <w:pPr>
        <w:spacing w:line="240" w:lineRule="auto"/>
        <w:ind w:left="284" w:hanging="284"/>
        <w:rPr>
          <w:rFonts w:ascii="IBM Plex Mono" w:eastAsia="IBM Plex Mono" w:hAnsi="IBM Plex Mono" w:cs="IBM Plex Mono"/>
          <w:sz w:val="18"/>
          <w:szCs w:val="18"/>
          <w:lang w:val="nl-NL"/>
        </w:rPr>
      </w:pPr>
      <w:r w:rsidRPr="00FA7BAA">
        <w:rPr>
          <w:rFonts w:ascii="IBM Plex Mono" w:eastAsia="IBM Plex Mono" w:hAnsi="IBM Plex Mono" w:cs="IBM Plex Mono"/>
          <w:sz w:val="18"/>
          <w:szCs w:val="18"/>
          <w:lang w:val="nl-NL"/>
        </w:rPr>
        <w:t>2.1.1 Begeleidt 3X3 spelers bij 3X3 activiteit/training;</w:t>
      </w:r>
    </w:p>
    <w:p w14:paraId="3E75F233" w14:textId="77777777" w:rsidR="00FA7BAA" w:rsidRPr="00FA7BAA" w:rsidRDefault="00FA7BAA" w:rsidP="00FA7BAA">
      <w:pPr>
        <w:spacing w:line="240" w:lineRule="auto"/>
        <w:ind w:left="284" w:hanging="284"/>
        <w:rPr>
          <w:rFonts w:ascii="IBM Plex Mono" w:eastAsia="IBM Plex Mono" w:hAnsi="IBM Plex Mono" w:cs="IBM Plex Mono"/>
          <w:sz w:val="18"/>
          <w:szCs w:val="18"/>
          <w:lang w:val="nl-NL"/>
        </w:rPr>
      </w:pPr>
      <w:r w:rsidRPr="00FA7BAA">
        <w:rPr>
          <w:rFonts w:ascii="IBM Plex Mono" w:eastAsia="IBM Plex Mono" w:hAnsi="IBM Plex Mono" w:cs="IBM Plex Mono"/>
          <w:sz w:val="18"/>
          <w:szCs w:val="18"/>
          <w:lang w:val="nl-NL"/>
        </w:rPr>
        <w:t>2.1.2 Bereidt 3X3 activiteit/training voor;</w:t>
      </w:r>
    </w:p>
    <w:p w14:paraId="4DD96AB0" w14:textId="77777777" w:rsidR="00FA7BAA" w:rsidRPr="00FA7BAA" w:rsidRDefault="00FA7BAA" w:rsidP="00FA7BAA">
      <w:pPr>
        <w:spacing w:line="240" w:lineRule="auto"/>
        <w:ind w:left="284" w:hanging="284"/>
        <w:rPr>
          <w:rFonts w:ascii="IBM Plex Mono" w:eastAsia="IBM Plex Mono" w:hAnsi="IBM Plex Mono" w:cs="IBM Plex Mono"/>
          <w:sz w:val="18"/>
          <w:szCs w:val="18"/>
          <w:lang w:val="nl-NL"/>
        </w:rPr>
      </w:pPr>
      <w:r w:rsidRPr="00FA7BAA">
        <w:rPr>
          <w:rFonts w:ascii="IBM Plex Mono" w:eastAsia="IBM Plex Mono" w:hAnsi="IBM Plex Mono" w:cs="IBM Plex Mono"/>
          <w:sz w:val="18"/>
          <w:szCs w:val="18"/>
          <w:lang w:val="nl-NL"/>
        </w:rPr>
        <w:t>2.1.3 Legt oefeningen uit;</w:t>
      </w:r>
    </w:p>
    <w:p w14:paraId="28DECBD0" w14:textId="77777777" w:rsidR="00FA7BAA" w:rsidRPr="00FA7BAA" w:rsidRDefault="00FA7BAA" w:rsidP="00FA7BAA">
      <w:pPr>
        <w:spacing w:line="240" w:lineRule="auto"/>
        <w:ind w:left="284" w:hanging="284"/>
        <w:rPr>
          <w:rFonts w:ascii="IBM Plex Mono" w:eastAsia="IBM Plex Mono" w:hAnsi="IBM Plex Mono" w:cs="IBM Plex Mono"/>
          <w:sz w:val="18"/>
          <w:szCs w:val="18"/>
          <w:lang w:val="nl-NL"/>
        </w:rPr>
      </w:pPr>
      <w:r w:rsidRPr="00FA7BAA">
        <w:rPr>
          <w:rFonts w:ascii="IBM Plex Mono" w:eastAsia="IBM Plex Mono" w:hAnsi="IBM Plex Mono" w:cs="IBM Plex Mono"/>
          <w:sz w:val="18"/>
          <w:szCs w:val="18"/>
          <w:lang w:val="nl-NL"/>
        </w:rPr>
        <w:t>2.1.4 Voert onderdelen van 3X3 activiteit/training uit.</w:t>
      </w:r>
    </w:p>
    <w:p w14:paraId="159E202D" w14:textId="77777777" w:rsidR="00285A7C" w:rsidRDefault="00285A7C">
      <w:pPr>
        <w:spacing w:after="0"/>
        <w:rPr>
          <w:rFonts w:ascii="IBM Plex Mono" w:hAnsi="IBM Plex Mono" w:cs="Arial"/>
          <w:sz w:val="18"/>
          <w:szCs w:val="18"/>
          <w:lang w:val="nl-NL" w:eastAsia="nl-NL"/>
        </w:rPr>
      </w:pPr>
    </w:p>
    <w:p w14:paraId="6E452C45" w14:textId="77777777" w:rsidR="00285A7C" w:rsidRDefault="005B48E1">
      <w:pPr>
        <w:pStyle w:val="Kop2"/>
        <w:numPr>
          <w:ilvl w:val="0"/>
          <w:numId w:val="5"/>
        </w:numPr>
        <w:rPr>
          <w:lang w:val="nl-NL" w:eastAsia="nl-NL"/>
        </w:rPr>
      </w:pPr>
      <w:bookmarkStart w:id="12" w:name="_Toc341369399"/>
      <w:bookmarkStart w:id="13" w:name="_Toc350416316"/>
      <w:bookmarkStart w:id="14" w:name="_Toc344120847"/>
      <w:r>
        <w:rPr>
          <w:lang w:val="nl-NL" w:eastAsia="nl-NL"/>
        </w:rPr>
        <w:t>Eisen voor toelating PVB</w:t>
      </w:r>
      <w:bookmarkEnd w:id="12"/>
      <w:bookmarkEnd w:id="13"/>
      <w:bookmarkEnd w:id="14"/>
      <w:r>
        <w:rPr>
          <w:lang w:val="nl-NL" w:eastAsia="nl-NL"/>
        </w:rPr>
        <w:t xml:space="preserve"> </w:t>
      </w:r>
    </w:p>
    <w:p w14:paraId="7C6C2A75" w14:textId="77777777" w:rsidR="00FA7BAA" w:rsidRPr="00FA7BAA" w:rsidRDefault="00FA7BAA" w:rsidP="00FA7BAA">
      <w:pPr>
        <w:rPr>
          <w:rFonts w:ascii="IBM Plex Mono" w:eastAsia="IBM Plex Mono" w:hAnsi="IBM Plex Mono" w:cs="IBM Plex Mono"/>
          <w:sz w:val="18"/>
          <w:szCs w:val="18"/>
          <w:lang w:val="nl-NL"/>
        </w:rPr>
      </w:pPr>
      <w:r w:rsidRPr="00FA7BAA">
        <w:rPr>
          <w:rFonts w:ascii="IBM Plex Mono" w:eastAsia="IBM Plex Mono" w:hAnsi="IBM Plex Mono" w:cs="IBM Plex Mono"/>
          <w:sz w:val="18"/>
          <w:szCs w:val="18"/>
          <w:lang w:val="nl-NL"/>
        </w:rPr>
        <w:t xml:space="preserve">Je wordt toegelaten tot de PVB als je voldoet aan de volgende eisen: </w:t>
      </w:r>
    </w:p>
    <w:p w14:paraId="5CA5CE3A" w14:textId="77777777" w:rsidR="00FA7BAA" w:rsidRPr="00FA7BAA" w:rsidRDefault="00FA7BAA" w:rsidP="00FA7BAA">
      <w:pPr>
        <w:numPr>
          <w:ilvl w:val="0"/>
          <w:numId w:val="7"/>
        </w:numPr>
        <w:spacing w:after="0" w:line="240" w:lineRule="auto"/>
        <w:rPr>
          <w:rFonts w:ascii="IBM Plex Mono" w:eastAsia="IBM Plex Mono" w:hAnsi="IBM Plex Mono" w:cs="IBM Plex Mono"/>
          <w:sz w:val="18"/>
          <w:szCs w:val="18"/>
          <w:lang w:val="nl-NL"/>
        </w:rPr>
      </w:pPr>
      <w:r w:rsidRPr="00FA7BAA">
        <w:rPr>
          <w:rFonts w:ascii="IBM Plex Mono" w:eastAsia="IBM Plex Mono" w:hAnsi="IBM Plex Mono" w:cs="IBM Plex Mono"/>
          <w:sz w:val="18"/>
          <w:szCs w:val="18"/>
          <w:lang w:val="nl-NL"/>
        </w:rPr>
        <w:t>je bent minstens 14 jaar oud;</w:t>
      </w:r>
    </w:p>
    <w:p w14:paraId="5FE56D7F" w14:textId="77777777" w:rsidR="00FA7BAA" w:rsidRPr="00FA7BAA" w:rsidRDefault="00FA7BAA" w:rsidP="00FA7BAA">
      <w:pPr>
        <w:numPr>
          <w:ilvl w:val="0"/>
          <w:numId w:val="7"/>
        </w:numPr>
        <w:spacing w:after="0" w:line="240" w:lineRule="auto"/>
        <w:rPr>
          <w:rFonts w:ascii="IBM Plex Mono" w:eastAsia="IBM Plex Mono" w:hAnsi="IBM Plex Mono" w:cs="IBM Plex Mono"/>
          <w:sz w:val="18"/>
          <w:szCs w:val="18"/>
          <w:lang w:val="nl-NL"/>
        </w:rPr>
      </w:pPr>
      <w:r w:rsidRPr="00FA7BAA">
        <w:rPr>
          <w:rFonts w:ascii="IBM Plex Mono" w:eastAsia="IBM Plex Mono" w:hAnsi="IBM Plex Mono" w:cs="IBM Plex Mono"/>
          <w:sz w:val="18"/>
          <w:szCs w:val="18"/>
          <w:lang w:val="nl-NL"/>
        </w:rPr>
        <w:t>je bent lid van een bij NOC*NSF aangesloten sportbond;</w:t>
      </w:r>
    </w:p>
    <w:p w14:paraId="7FA68696" w14:textId="77777777" w:rsidR="00FA7BAA" w:rsidRPr="00FA7BAA" w:rsidRDefault="00FA7BAA" w:rsidP="00FA7BAA">
      <w:pPr>
        <w:numPr>
          <w:ilvl w:val="0"/>
          <w:numId w:val="7"/>
        </w:numPr>
        <w:spacing w:after="0" w:line="240" w:lineRule="auto"/>
        <w:rPr>
          <w:rFonts w:ascii="IBM Plex Mono" w:eastAsia="IBM Plex Mono" w:hAnsi="IBM Plex Mono" w:cs="IBM Plex Mono"/>
          <w:sz w:val="18"/>
          <w:szCs w:val="18"/>
          <w:lang w:val="nl-NL"/>
        </w:rPr>
      </w:pPr>
      <w:r w:rsidRPr="00FA7BAA">
        <w:rPr>
          <w:rFonts w:ascii="IBM Plex Mono" w:eastAsia="IBM Plex Mono" w:hAnsi="IBM Plex Mono" w:cs="IBM Plex Mono"/>
          <w:sz w:val="18"/>
          <w:szCs w:val="18"/>
          <w:lang w:val="nl-NL"/>
        </w:rPr>
        <w:t xml:space="preserve">je hebt een </w:t>
      </w:r>
      <w:proofErr w:type="spellStart"/>
      <w:r w:rsidRPr="00FA7BAA">
        <w:rPr>
          <w:rFonts w:ascii="IBM Plex Mono" w:eastAsia="IBM Plex Mono" w:hAnsi="IBM Plex Mono" w:cs="IBM Plex Mono"/>
          <w:sz w:val="18"/>
          <w:szCs w:val="18"/>
          <w:lang w:val="nl-NL"/>
        </w:rPr>
        <w:t>give</w:t>
      </w:r>
      <w:proofErr w:type="spellEnd"/>
      <w:r w:rsidRPr="00FA7BAA">
        <w:rPr>
          <w:rFonts w:ascii="IBM Plex Mono" w:eastAsia="IBM Plex Mono" w:hAnsi="IBM Plex Mono" w:cs="IBM Plex Mono"/>
          <w:sz w:val="18"/>
          <w:szCs w:val="18"/>
          <w:lang w:val="nl-NL"/>
        </w:rPr>
        <w:t xml:space="preserve"> </w:t>
      </w:r>
      <w:proofErr w:type="spellStart"/>
      <w:r w:rsidRPr="00FA7BAA">
        <w:rPr>
          <w:rFonts w:ascii="IBM Plex Mono" w:eastAsia="IBM Plex Mono" w:hAnsi="IBM Plex Mono" w:cs="IBM Plex Mono"/>
          <w:sz w:val="18"/>
          <w:szCs w:val="18"/>
          <w:lang w:val="nl-NL"/>
        </w:rPr>
        <w:t>and</w:t>
      </w:r>
      <w:proofErr w:type="spellEnd"/>
      <w:r w:rsidRPr="00FA7BAA">
        <w:rPr>
          <w:rFonts w:ascii="IBM Plex Mono" w:eastAsia="IBM Plex Mono" w:hAnsi="IBM Plex Mono" w:cs="IBM Plex Mono"/>
          <w:sz w:val="18"/>
          <w:szCs w:val="18"/>
          <w:lang w:val="nl-NL"/>
        </w:rPr>
        <w:t xml:space="preserve"> go verklaring;</w:t>
      </w:r>
    </w:p>
    <w:p w14:paraId="32862673" w14:textId="77777777" w:rsidR="00FA7BAA" w:rsidRPr="00FA7BAA" w:rsidRDefault="00FA7BAA" w:rsidP="00FA7BAA">
      <w:pPr>
        <w:numPr>
          <w:ilvl w:val="0"/>
          <w:numId w:val="7"/>
        </w:numPr>
        <w:spacing w:after="0" w:line="240" w:lineRule="auto"/>
        <w:rPr>
          <w:rFonts w:ascii="IBM Plex Mono" w:eastAsia="IBM Plex Mono" w:hAnsi="IBM Plex Mono" w:cs="IBM Plex Mono"/>
          <w:sz w:val="18"/>
          <w:szCs w:val="18"/>
          <w:lang w:val="nl-NL"/>
        </w:rPr>
      </w:pPr>
      <w:r w:rsidRPr="00FA7BAA">
        <w:rPr>
          <w:rFonts w:ascii="IBM Plex Mono" w:eastAsia="IBM Plex Mono" w:hAnsi="IBM Plex Mono" w:cs="IBM Plex Mono"/>
          <w:sz w:val="18"/>
          <w:szCs w:val="18"/>
          <w:lang w:val="nl-NL"/>
        </w:rPr>
        <w:t>je hebt inschrijfgeld voor de PVB betaald.</w:t>
      </w:r>
    </w:p>
    <w:p w14:paraId="3A422CB7" w14:textId="77777777" w:rsidR="00285A7C" w:rsidRDefault="00285A7C">
      <w:pPr>
        <w:spacing w:after="0" w:line="240" w:lineRule="auto"/>
        <w:rPr>
          <w:rFonts w:ascii="IBM Plex Mono" w:hAnsi="IBM Plex Mono" w:cs="Arial"/>
          <w:sz w:val="18"/>
          <w:szCs w:val="18"/>
          <w:lang w:val="nl-NL"/>
        </w:rPr>
      </w:pPr>
    </w:p>
    <w:p w14:paraId="17BA4DB6" w14:textId="77777777" w:rsidR="00285A7C" w:rsidRDefault="005B48E1">
      <w:pPr>
        <w:pStyle w:val="Kop2"/>
        <w:numPr>
          <w:ilvl w:val="0"/>
          <w:numId w:val="5"/>
        </w:numPr>
        <w:rPr>
          <w:lang w:val="nl-NL" w:eastAsia="nl-NL"/>
        </w:rPr>
      </w:pPr>
      <w:bookmarkStart w:id="15" w:name="_Toc350416317"/>
      <w:bookmarkStart w:id="16" w:name="_Toc344120848"/>
      <w:bookmarkStart w:id="17" w:name="_Toc341369400"/>
      <w:r>
        <w:rPr>
          <w:lang w:val="nl-NL" w:eastAsia="nl-NL"/>
        </w:rPr>
        <w:t>Onderdelen PVB</w:t>
      </w:r>
      <w:bookmarkEnd w:id="15"/>
      <w:bookmarkEnd w:id="16"/>
      <w:bookmarkEnd w:id="17"/>
      <w:r>
        <w:rPr>
          <w:lang w:val="nl-NL" w:eastAsia="nl-NL"/>
        </w:rPr>
        <w:t xml:space="preserve"> </w:t>
      </w:r>
    </w:p>
    <w:p w14:paraId="68B816EF" w14:textId="77777777" w:rsidR="00FA7BAA" w:rsidRDefault="00FA7BAA" w:rsidP="00FA7BAA">
      <w:pPr>
        <w:ind w:left="360"/>
        <w:rPr>
          <w:rFonts w:ascii="IBM Plex Mono" w:eastAsia="IBM Plex Mono" w:hAnsi="IBM Plex Mono" w:cs="IBM Plex Mono"/>
          <w:sz w:val="18"/>
          <w:szCs w:val="18"/>
          <w:lang w:val="nl-NL"/>
        </w:rPr>
      </w:pPr>
      <w:r w:rsidRPr="00FA7BAA">
        <w:rPr>
          <w:rFonts w:ascii="IBM Plex Mono" w:eastAsia="IBM Plex Mono" w:hAnsi="IBM Plex Mono" w:cs="IBM Plex Mono"/>
          <w:sz w:val="18"/>
          <w:szCs w:val="18"/>
          <w:lang w:val="nl-NL"/>
        </w:rPr>
        <w:t>De PVB bestaat uit een portfoliobeoordeling door de PVB beoordelaar.</w:t>
      </w:r>
    </w:p>
    <w:p w14:paraId="26324F03" w14:textId="7954CE46" w:rsidR="00FA7BAA" w:rsidRDefault="00FA7BAA" w:rsidP="00FA7BAA">
      <w:pPr>
        <w:ind w:left="360"/>
        <w:rPr>
          <w:rFonts w:ascii="IBM Plex Mono" w:eastAsia="IBM Plex Mono" w:hAnsi="IBM Plex Mono" w:cs="IBM Plex Mono"/>
          <w:sz w:val="18"/>
          <w:szCs w:val="18"/>
          <w:lang w:val="nl-NL"/>
        </w:rPr>
      </w:pPr>
      <w:r w:rsidRPr="00FA7BAA">
        <w:rPr>
          <w:rFonts w:ascii="IBM Plex Mono" w:eastAsia="IBM Plex Mono" w:hAnsi="IBM Plex Mono" w:cs="IBM Plex Mono"/>
          <w:sz w:val="18"/>
          <w:szCs w:val="18"/>
          <w:lang w:val="nl-NL"/>
        </w:rPr>
        <w:t xml:space="preserve">De beoordelingscriteria staan in het protocol van PVB 2.1. </w:t>
      </w:r>
    </w:p>
    <w:p w14:paraId="7940938F" w14:textId="4139CFBB" w:rsidR="00285A7C" w:rsidRDefault="005B48E1" w:rsidP="00FA7BAA">
      <w:pPr>
        <w:pStyle w:val="Kop2"/>
        <w:numPr>
          <w:ilvl w:val="0"/>
          <w:numId w:val="5"/>
        </w:numPr>
        <w:rPr>
          <w:lang w:val="nl-NL" w:eastAsia="nl-NL"/>
        </w:rPr>
      </w:pPr>
      <w:bookmarkStart w:id="18" w:name="_Toc350416318"/>
      <w:bookmarkStart w:id="19" w:name="_Toc344120849"/>
      <w:bookmarkStart w:id="20" w:name="_Toc341369401"/>
      <w:r>
        <w:rPr>
          <w:lang w:val="nl-NL" w:eastAsia="nl-NL"/>
        </w:rPr>
        <w:lastRenderedPageBreak/>
        <w:t>Afnamecondities en locatie</w:t>
      </w:r>
      <w:bookmarkEnd w:id="18"/>
      <w:bookmarkEnd w:id="19"/>
      <w:bookmarkEnd w:id="20"/>
      <w:r>
        <w:rPr>
          <w:lang w:val="nl-NL" w:eastAsia="nl-NL"/>
        </w:rPr>
        <w:t xml:space="preserve"> </w:t>
      </w:r>
    </w:p>
    <w:p w14:paraId="3F4B82D5" w14:textId="26189C64" w:rsidR="00FA7BAA" w:rsidRPr="00FA7BAA" w:rsidRDefault="00FA7BAA" w:rsidP="00FA7BAA">
      <w:pPr>
        <w:ind w:left="360"/>
        <w:rPr>
          <w:rFonts w:ascii="IBM Plex Mono" w:eastAsia="IBM Plex Mono" w:hAnsi="IBM Plex Mono" w:cs="IBM Plex Mono"/>
          <w:sz w:val="18"/>
          <w:szCs w:val="18"/>
        </w:rPr>
      </w:pPr>
      <w:r w:rsidRPr="00FA7BAA">
        <w:rPr>
          <w:rFonts w:ascii="IBM Plex Mono" w:eastAsia="IBM Plex Mono" w:hAnsi="IBM Plex Mono" w:cs="IBM Plex Mono"/>
          <w:sz w:val="18"/>
          <w:szCs w:val="18"/>
          <w:lang w:val="nl-NL"/>
        </w:rPr>
        <w:t xml:space="preserve">Je verzorgt een (deel van een) 3X3 activiteit/training onder directe verantwoordelijkheid van een hoger gekwalificeerde 3X3 Leader(3X3 </w:t>
      </w:r>
      <w:proofErr w:type="spellStart"/>
      <w:r w:rsidRPr="00FA7BAA">
        <w:rPr>
          <w:rFonts w:ascii="IBM Plex Mono" w:eastAsia="IBM Plex Mono" w:hAnsi="IBM Plex Mono" w:cs="IBM Plex Mono"/>
          <w:sz w:val="18"/>
          <w:szCs w:val="18"/>
          <w:lang w:val="nl-NL"/>
        </w:rPr>
        <w:t>Instructor</w:t>
      </w:r>
      <w:proofErr w:type="spellEnd"/>
      <w:r w:rsidRPr="00FA7BAA">
        <w:rPr>
          <w:rFonts w:ascii="IBM Plex Mono" w:eastAsia="IBM Plex Mono" w:hAnsi="IBM Plex Mono" w:cs="IBM Plex Mono"/>
          <w:sz w:val="18"/>
          <w:szCs w:val="18"/>
          <w:lang w:val="nl-NL"/>
        </w:rPr>
        <w:t xml:space="preserve">). </w:t>
      </w:r>
      <w:r w:rsidRPr="00FA7BAA">
        <w:rPr>
          <w:rFonts w:ascii="IBM Plex Mono" w:eastAsia="IBM Plex Mono" w:hAnsi="IBM Plex Mono" w:cs="IBM Plex Mono"/>
          <w:sz w:val="18"/>
          <w:szCs w:val="18"/>
        </w:rPr>
        <w:t xml:space="preserve">De </w:t>
      </w:r>
      <w:proofErr w:type="spellStart"/>
      <w:r w:rsidRPr="00FA7BAA">
        <w:rPr>
          <w:rFonts w:ascii="IBM Plex Mono" w:eastAsia="IBM Plex Mono" w:hAnsi="IBM Plex Mono" w:cs="IBM Plex Mono"/>
          <w:sz w:val="18"/>
          <w:szCs w:val="18"/>
        </w:rPr>
        <w:t>groep</w:t>
      </w:r>
      <w:proofErr w:type="spellEnd"/>
      <w:r w:rsidRPr="00FA7BAA">
        <w:rPr>
          <w:rFonts w:ascii="IBM Plex Mono" w:eastAsia="IBM Plex Mono" w:hAnsi="IBM Plex Mono" w:cs="IBM Plex Mono"/>
          <w:sz w:val="18"/>
          <w:szCs w:val="18"/>
        </w:rPr>
        <w:t xml:space="preserve"> </w:t>
      </w:r>
      <w:proofErr w:type="spellStart"/>
      <w:r w:rsidRPr="00FA7BAA">
        <w:rPr>
          <w:rFonts w:ascii="IBM Plex Mono" w:eastAsia="IBM Plex Mono" w:hAnsi="IBM Plex Mono" w:cs="IBM Plex Mono"/>
          <w:sz w:val="18"/>
          <w:szCs w:val="18"/>
        </w:rPr>
        <w:t>moet</w:t>
      </w:r>
      <w:proofErr w:type="spellEnd"/>
      <w:r w:rsidRPr="00FA7BAA">
        <w:rPr>
          <w:rFonts w:ascii="IBM Plex Mono" w:eastAsia="IBM Plex Mono" w:hAnsi="IBM Plex Mono" w:cs="IBM Plex Mono"/>
          <w:sz w:val="18"/>
          <w:szCs w:val="18"/>
        </w:rPr>
        <w:t xml:space="preserve"> </w:t>
      </w:r>
      <w:proofErr w:type="spellStart"/>
      <w:r w:rsidRPr="00FA7BAA">
        <w:rPr>
          <w:rFonts w:ascii="IBM Plex Mono" w:eastAsia="IBM Plex Mono" w:hAnsi="IBM Plex Mono" w:cs="IBM Plex Mono"/>
          <w:sz w:val="18"/>
          <w:szCs w:val="18"/>
        </w:rPr>
        <w:t>bestaan</w:t>
      </w:r>
      <w:proofErr w:type="spellEnd"/>
      <w:r w:rsidRPr="00FA7BAA">
        <w:rPr>
          <w:rFonts w:ascii="IBM Plex Mono" w:eastAsia="IBM Plex Mono" w:hAnsi="IBM Plex Mono" w:cs="IBM Plex Mono"/>
          <w:sz w:val="18"/>
          <w:szCs w:val="18"/>
        </w:rPr>
        <w:t xml:space="preserve"> </w:t>
      </w:r>
      <w:proofErr w:type="spellStart"/>
      <w:r w:rsidRPr="00FA7BAA">
        <w:rPr>
          <w:rFonts w:ascii="IBM Plex Mono" w:eastAsia="IBM Plex Mono" w:hAnsi="IBM Plex Mono" w:cs="IBM Plex Mono"/>
          <w:sz w:val="18"/>
          <w:szCs w:val="18"/>
        </w:rPr>
        <w:t>uit</w:t>
      </w:r>
      <w:proofErr w:type="spellEnd"/>
      <w:r w:rsidRPr="00FA7BAA">
        <w:rPr>
          <w:rFonts w:ascii="IBM Plex Mono" w:eastAsia="IBM Plex Mono" w:hAnsi="IBM Plex Mono" w:cs="IBM Plex Mono"/>
          <w:sz w:val="18"/>
          <w:szCs w:val="18"/>
        </w:rPr>
        <w:t xml:space="preserve"> </w:t>
      </w:r>
      <w:proofErr w:type="spellStart"/>
      <w:r w:rsidRPr="00FA7BAA">
        <w:rPr>
          <w:rFonts w:ascii="IBM Plex Mono" w:eastAsia="IBM Plex Mono" w:hAnsi="IBM Plex Mono" w:cs="IBM Plex Mono"/>
          <w:sz w:val="18"/>
          <w:szCs w:val="18"/>
        </w:rPr>
        <w:t>tenminste</w:t>
      </w:r>
      <w:proofErr w:type="spellEnd"/>
      <w:r w:rsidRPr="00FA7BAA">
        <w:rPr>
          <w:rFonts w:ascii="IBM Plex Mono" w:eastAsia="IBM Plex Mono" w:hAnsi="IBM Plex Mono" w:cs="IBM Plex Mono"/>
          <w:sz w:val="18"/>
          <w:szCs w:val="18"/>
        </w:rPr>
        <w:t xml:space="preserve"> 8 </w:t>
      </w:r>
      <w:proofErr w:type="spellStart"/>
      <w:r w:rsidRPr="00FA7BAA">
        <w:rPr>
          <w:rFonts w:ascii="IBM Plex Mono" w:eastAsia="IBM Plex Mono" w:hAnsi="IBM Plex Mono" w:cs="IBM Plex Mono"/>
          <w:sz w:val="18"/>
          <w:szCs w:val="18"/>
        </w:rPr>
        <w:t>spelers</w:t>
      </w:r>
      <w:proofErr w:type="spellEnd"/>
      <w:r w:rsidRPr="00FA7BAA">
        <w:rPr>
          <w:rFonts w:ascii="IBM Plex Mono" w:eastAsia="IBM Plex Mono" w:hAnsi="IBM Plex Mono" w:cs="IBM Plex Mono"/>
          <w:sz w:val="18"/>
          <w:szCs w:val="18"/>
        </w:rPr>
        <w:t>.</w:t>
      </w:r>
    </w:p>
    <w:p w14:paraId="7BA4CD93" w14:textId="77777777" w:rsidR="00285A7C" w:rsidRDefault="00285A7C">
      <w:pPr>
        <w:spacing w:after="0" w:line="240" w:lineRule="auto"/>
        <w:rPr>
          <w:rFonts w:ascii="IBM Plex Mono" w:hAnsi="IBM Plex Mono" w:cs="Arial"/>
          <w:sz w:val="18"/>
          <w:szCs w:val="18"/>
          <w:lang w:val="nl-NL" w:eastAsia="nl-NL"/>
        </w:rPr>
      </w:pPr>
    </w:p>
    <w:p w14:paraId="7C6F8CE4" w14:textId="2107C5E3" w:rsidR="00285A7C" w:rsidRDefault="005B48E1">
      <w:pPr>
        <w:pStyle w:val="Kop2"/>
        <w:numPr>
          <w:ilvl w:val="0"/>
          <w:numId w:val="5"/>
        </w:numPr>
        <w:rPr>
          <w:lang w:val="nl-NL" w:eastAsia="nl-NL"/>
        </w:rPr>
      </w:pPr>
      <w:bookmarkStart w:id="21" w:name="_Toc350416319"/>
      <w:bookmarkStart w:id="22" w:name="_Toc344120850"/>
      <w:bookmarkStart w:id="23" w:name="_Toc341369402"/>
      <w:r>
        <w:rPr>
          <w:lang w:val="nl-NL" w:eastAsia="nl-NL"/>
        </w:rPr>
        <w:t>Richtlijnen</w:t>
      </w:r>
      <w:bookmarkEnd w:id="21"/>
      <w:bookmarkEnd w:id="22"/>
      <w:bookmarkEnd w:id="23"/>
      <w:r>
        <w:rPr>
          <w:lang w:val="nl-NL" w:eastAsia="nl-NL"/>
        </w:rPr>
        <w:t xml:space="preserve"> </w:t>
      </w:r>
    </w:p>
    <w:p w14:paraId="423F583A" w14:textId="77777777" w:rsidR="00FA7BAA" w:rsidRPr="00FA7BAA" w:rsidRDefault="00FA7BAA" w:rsidP="00FA7BAA">
      <w:pPr>
        <w:rPr>
          <w:lang w:val="nl-NL" w:eastAsia="nl-NL"/>
        </w:rPr>
      </w:pPr>
    </w:p>
    <w:p w14:paraId="7CF2AB2B" w14:textId="32A1547D" w:rsidR="00FA7BAA" w:rsidRPr="00FA7BAA" w:rsidRDefault="00FA7BAA" w:rsidP="00FA7BAA">
      <w:pPr>
        <w:pStyle w:val="Lijstalinea"/>
        <w:keepNext/>
        <w:keepLines/>
        <w:numPr>
          <w:ilvl w:val="1"/>
          <w:numId w:val="9"/>
        </w:numPr>
        <w:spacing w:after="0" w:line="240" w:lineRule="auto"/>
        <w:outlineLvl w:val="2"/>
        <w:rPr>
          <w:rFonts w:ascii="Norwester" w:eastAsia="Norwester" w:hAnsi="Norwester" w:cs="Norwester"/>
        </w:rPr>
      </w:pPr>
      <w:proofErr w:type="spellStart"/>
      <w:r w:rsidRPr="00FA7BAA">
        <w:rPr>
          <w:rFonts w:ascii="Norwester" w:eastAsia="Norwester" w:hAnsi="Norwester" w:cs="Norwester"/>
        </w:rPr>
        <w:t>Informatie</w:t>
      </w:r>
      <w:proofErr w:type="spellEnd"/>
    </w:p>
    <w:p w14:paraId="299379F4" w14:textId="404BB61A" w:rsidR="00FA7BAA" w:rsidRPr="004635A0" w:rsidRDefault="00FA7BAA" w:rsidP="00FA7BAA">
      <w:pPr>
        <w:rPr>
          <w:rFonts w:ascii="IBM Plex Mono" w:eastAsia="IBM Plex Mono" w:hAnsi="IBM Plex Mono" w:cs="IBM Plex Mono"/>
          <w:sz w:val="18"/>
          <w:szCs w:val="18"/>
          <w:lang w:val="nl-NL"/>
        </w:rPr>
      </w:pPr>
      <w:r w:rsidRPr="00FA7BAA">
        <w:rPr>
          <w:rFonts w:ascii="IBM Plex Mono" w:eastAsia="IBM Plex Mono" w:hAnsi="IBM Plex Mono" w:cs="IBM Plex Mono"/>
          <w:sz w:val="18"/>
          <w:szCs w:val="18"/>
          <w:lang w:val="nl-NL"/>
        </w:rPr>
        <w:t xml:space="preserve">Informatie over de PVB staat in deze PVB-beschrijving, het  </w:t>
      </w:r>
      <w:proofErr w:type="spellStart"/>
      <w:r w:rsidRPr="00FA7BAA">
        <w:rPr>
          <w:rFonts w:ascii="IBM Plex Mono" w:eastAsia="IBM Plex Mono" w:hAnsi="IBM Plex Mono" w:cs="IBM Plex Mono"/>
          <w:sz w:val="18"/>
          <w:szCs w:val="18"/>
          <w:lang w:val="nl-NL"/>
        </w:rPr>
        <w:t>toetsplan</w:t>
      </w:r>
      <w:proofErr w:type="spellEnd"/>
      <w:r w:rsidRPr="00FA7BAA">
        <w:rPr>
          <w:rFonts w:ascii="IBM Plex Mono" w:eastAsia="IBM Plex Mono" w:hAnsi="IBM Plex Mono" w:cs="IBM Plex Mono"/>
          <w:sz w:val="18"/>
          <w:szCs w:val="18"/>
          <w:lang w:val="nl-NL"/>
        </w:rPr>
        <w:t xml:space="preserve"> voor kwalificatie 3X3 Leader en het </w:t>
      </w:r>
      <w:proofErr w:type="spellStart"/>
      <w:r w:rsidRPr="00FA7BAA">
        <w:rPr>
          <w:rFonts w:ascii="IBM Plex Mono" w:eastAsia="IBM Plex Mono" w:hAnsi="IBM Plex Mono" w:cs="IBM Plex Mono"/>
          <w:sz w:val="18"/>
          <w:szCs w:val="18"/>
          <w:lang w:val="nl-NL"/>
        </w:rPr>
        <w:t>Toetsreglement</w:t>
      </w:r>
      <w:proofErr w:type="spellEnd"/>
      <w:r w:rsidRPr="00FA7BAA">
        <w:rPr>
          <w:rFonts w:ascii="IBM Plex Mono" w:eastAsia="IBM Plex Mono" w:hAnsi="IBM Plex Mono" w:cs="IBM Plex Mono"/>
          <w:sz w:val="18"/>
          <w:szCs w:val="18"/>
          <w:lang w:val="nl-NL"/>
        </w:rPr>
        <w:t xml:space="preserve"> sport. </w:t>
      </w:r>
      <w:r w:rsidRPr="004635A0">
        <w:rPr>
          <w:rFonts w:ascii="IBM Plex Mono" w:eastAsia="IBM Plex Mono" w:hAnsi="IBM Plex Mono" w:cs="IBM Plex Mono"/>
          <w:sz w:val="18"/>
          <w:szCs w:val="18"/>
          <w:lang w:val="nl-NL"/>
        </w:rPr>
        <w:t xml:space="preserve">Deze documenten zijn te vinden op </w:t>
      </w:r>
      <w:hyperlink r:id="rId11">
        <w:r w:rsidRPr="004635A0">
          <w:rPr>
            <w:rStyle w:val="Hyperlink"/>
            <w:rFonts w:ascii="IBM Plex Mono" w:eastAsia="IBM Plex Mono" w:hAnsi="IBM Plex Mono" w:cs="IBM Plex Mono"/>
            <w:sz w:val="18"/>
            <w:szCs w:val="18"/>
            <w:lang w:val="nl-NL"/>
          </w:rPr>
          <w:t>www.basketball.nl</w:t>
        </w:r>
      </w:hyperlink>
      <w:r w:rsidRPr="004635A0">
        <w:rPr>
          <w:rFonts w:ascii="IBM Plex Mono" w:eastAsia="IBM Plex Mono" w:hAnsi="IBM Plex Mono" w:cs="IBM Plex Mono"/>
          <w:sz w:val="18"/>
          <w:szCs w:val="18"/>
          <w:lang w:val="nl-NL"/>
        </w:rPr>
        <w:t xml:space="preserve"> </w:t>
      </w:r>
      <w:r w:rsidR="004635A0">
        <w:rPr>
          <w:rFonts w:ascii="IBM Plex Mono" w:eastAsia="IBM Plex Mono" w:hAnsi="IBM Plex Mono" w:cs="IBM Plex Mono"/>
          <w:sz w:val="18"/>
          <w:szCs w:val="18"/>
          <w:lang w:val="nl-NL"/>
        </w:rPr>
        <w:br/>
      </w:r>
    </w:p>
    <w:p w14:paraId="1B22038F" w14:textId="31FAD941" w:rsidR="00FA7BAA" w:rsidRPr="00FA7BAA" w:rsidRDefault="00FA7BAA" w:rsidP="00FA7BAA">
      <w:pPr>
        <w:pStyle w:val="Lijstalinea"/>
        <w:keepNext/>
        <w:keepLines/>
        <w:numPr>
          <w:ilvl w:val="1"/>
          <w:numId w:val="9"/>
        </w:numPr>
        <w:spacing w:after="0" w:line="240" w:lineRule="auto"/>
        <w:outlineLvl w:val="2"/>
        <w:rPr>
          <w:rFonts w:ascii="Norwester" w:eastAsia="Norwester" w:hAnsi="Norwester" w:cs="Norwester"/>
        </w:rPr>
      </w:pPr>
      <w:proofErr w:type="spellStart"/>
      <w:r w:rsidRPr="00FA7BAA">
        <w:rPr>
          <w:rFonts w:ascii="Norwester" w:eastAsia="Norwester" w:hAnsi="Norwester" w:cs="Norwester"/>
        </w:rPr>
        <w:t>Inschrijvingsprocedure</w:t>
      </w:r>
      <w:proofErr w:type="spellEnd"/>
    </w:p>
    <w:p w14:paraId="32902E84" w14:textId="77777777" w:rsidR="00FA7BAA" w:rsidRPr="00FA7BAA" w:rsidRDefault="00FA7BAA" w:rsidP="00FA7BAA">
      <w:pPr>
        <w:rPr>
          <w:rFonts w:ascii="IBM Plex Mono" w:eastAsia="IBM Plex Mono" w:hAnsi="IBM Plex Mono" w:cs="IBM Plex Mono"/>
          <w:sz w:val="18"/>
          <w:szCs w:val="18"/>
          <w:lang w:val="nl-NL"/>
        </w:rPr>
      </w:pPr>
      <w:r w:rsidRPr="00FA7BAA">
        <w:rPr>
          <w:rFonts w:ascii="IBM Plex Mono" w:eastAsia="IBM Plex Mono" w:hAnsi="IBM Plex Mono" w:cs="IBM Plex Mono"/>
          <w:sz w:val="18"/>
          <w:szCs w:val="18"/>
          <w:lang w:val="nl-NL"/>
        </w:rPr>
        <w:t>Je schrijft je in voor de PVB door het portfolio naar de Nederlandse Basketball Bond te versturen. De medewerker opleidingen bevestigt namens de  toetsingscommissie schriftelijk de ontvangst van het portfolio en bevestigt daarmee de inschrijving voor de PVB.</w:t>
      </w:r>
    </w:p>
    <w:p w14:paraId="4227B12D" w14:textId="77777777" w:rsidR="00FA7BAA" w:rsidRPr="00275F4F" w:rsidRDefault="00FA7BAA" w:rsidP="00FA7BAA">
      <w:pPr>
        <w:keepNext/>
        <w:keepLines/>
        <w:numPr>
          <w:ilvl w:val="1"/>
          <w:numId w:val="9"/>
        </w:numPr>
        <w:spacing w:after="0" w:line="240" w:lineRule="auto"/>
        <w:outlineLvl w:val="2"/>
        <w:rPr>
          <w:rFonts w:ascii="Norwester" w:eastAsia="Norwester" w:hAnsi="Norwester" w:cs="Norwester"/>
        </w:rPr>
      </w:pPr>
      <w:proofErr w:type="spellStart"/>
      <w:r w:rsidRPr="5CC9F9CB">
        <w:rPr>
          <w:rFonts w:ascii="Norwester" w:eastAsia="Norwester" w:hAnsi="Norwester" w:cs="Norwester"/>
        </w:rPr>
        <w:t>Voorbereiding</w:t>
      </w:r>
      <w:proofErr w:type="spellEnd"/>
      <w:r w:rsidRPr="5CC9F9CB">
        <w:rPr>
          <w:rFonts w:ascii="Norwester" w:eastAsia="Norwester" w:hAnsi="Norwester" w:cs="Norwester"/>
        </w:rPr>
        <w:t xml:space="preserve"> </w:t>
      </w:r>
      <w:proofErr w:type="spellStart"/>
      <w:r w:rsidRPr="5CC9F9CB">
        <w:rPr>
          <w:rFonts w:ascii="Norwester" w:eastAsia="Norwester" w:hAnsi="Norwester" w:cs="Norwester"/>
        </w:rPr>
        <w:t>kandidaat</w:t>
      </w:r>
      <w:proofErr w:type="spellEnd"/>
    </w:p>
    <w:p w14:paraId="2662C214" w14:textId="77777777" w:rsidR="00FA7BAA" w:rsidRPr="00FA7BAA" w:rsidRDefault="00FA7BAA" w:rsidP="00FA7BAA">
      <w:pPr>
        <w:rPr>
          <w:rFonts w:ascii="IBM Plex Mono" w:eastAsia="IBM Plex Mono" w:hAnsi="IBM Plex Mono" w:cs="IBM Plex Mono"/>
          <w:sz w:val="18"/>
          <w:szCs w:val="18"/>
          <w:lang w:val="nl-NL"/>
        </w:rPr>
      </w:pPr>
      <w:r w:rsidRPr="00FA7BAA">
        <w:rPr>
          <w:rFonts w:ascii="IBM Plex Mono" w:eastAsia="IBM Plex Mono" w:hAnsi="IBM Plex Mono" w:cs="IBM Plex Mono"/>
          <w:sz w:val="18"/>
          <w:szCs w:val="18"/>
          <w:lang w:val="nl-NL"/>
        </w:rPr>
        <w:t>Voor de portfoliobeoordeling wordt geen voorbereiding van je verwacht.</w:t>
      </w:r>
    </w:p>
    <w:p w14:paraId="12715FA4" w14:textId="77777777" w:rsidR="00FA7BAA" w:rsidRPr="00275F4F" w:rsidRDefault="00FA7BAA" w:rsidP="00FA7BAA">
      <w:pPr>
        <w:keepNext/>
        <w:keepLines/>
        <w:numPr>
          <w:ilvl w:val="1"/>
          <w:numId w:val="9"/>
        </w:numPr>
        <w:spacing w:after="0" w:line="240" w:lineRule="auto"/>
        <w:outlineLvl w:val="2"/>
        <w:rPr>
          <w:rFonts w:ascii="Norwester" w:eastAsia="Norwester" w:hAnsi="Norwester" w:cs="Norwester"/>
        </w:rPr>
      </w:pPr>
      <w:r w:rsidRPr="5CC9F9CB">
        <w:rPr>
          <w:rFonts w:ascii="Norwester" w:eastAsia="Norwester" w:hAnsi="Norwester" w:cs="Norwester"/>
        </w:rPr>
        <w:t>PVB-</w:t>
      </w:r>
      <w:proofErr w:type="spellStart"/>
      <w:r w:rsidRPr="5CC9F9CB">
        <w:rPr>
          <w:rFonts w:ascii="Norwester" w:eastAsia="Norwester" w:hAnsi="Norwester" w:cs="Norwester"/>
        </w:rPr>
        <w:t>beoordelaar</w:t>
      </w:r>
      <w:proofErr w:type="spellEnd"/>
    </w:p>
    <w:p w14:paraId="126F288D" w14:textId="77777777" w:rsidR="00FA7BAA" w:rsidRPr="00FA7BAA" w:rsidRDefault="00FA7BAA" w:rsidP="00FA7BAA">
      <w:pPr>
        <w:rPr>
          <w:rFonts w:ascii="IBM Plex Mono" w:eastAsia="IBM Plex Mono" w:hAnsi="IBM Plex Mono" w:cs="IBM Plex Mono"/>
          <w:sz w:val="18"/>
          <w:szCs w:val="18"/>
          <w:lang w:val="nl-NL"/>
        </w:rPr>
      </w:pPr>
      <w:r w:rsidRPr="00FA7BAA">
        <w:rPr>
          <w:rFonts w:ascii="IBM Plex Mono" w:eastAsia="IBM Plex Mono" w:hAnsi="IBM Plex Mono" w:cs="IBM Plex Mono"/>
          <w:sz w:val="18"/>
          <w:szCs w:val="18"/>
          <w:lang w:val="nl-NL"/>
        </w:rPr>
        <w:t>De PVB wordt afgenomen door één PVB-beoordelaar. De PVB-beoordelaar wordt aangewezen door de toetsingscommissie van de NBB.</w:t>
      </w:r>
    </w:p>
    <w:p w14:paraId="5D33D6A6" w14:textId="77777777" w:rsidR="00FA7BAA" w:rsidRPr="00275F4F" w:rsidRDefault="00FA7BAA" w:rsidP="00FA7BAA">
      <w:pPr>
        <w:keepNext/>
        <w:keepLines/>
        <w:numPr>
          <w:ilvl w:val="1"/>
          <w:numId w:val="9"/>
        </w:numPr>
        <w:spacing w:after="0" w:line="240" w:lineRule="auto"/>
        <w:outlineLvl w:val="2"/>
        <w:rPr>
          <w:rFonts w:ascii="Norwester" w:eastAsia="Norwester" w:hAnsi="Norwester" w:cs="Norwester"/>
        </w:rPr>
      </w:pPr>
      <w:proofErr w:type="spellStart"/>
      <w:r w:rsidRPr="5CC9F9CB">
        <w:rPr>
          <w:rFonts w:ascii="Norwester" w:eastAsia="Norwester" w:hAnsi="Norwester" w:cs="Norwester"/>
        </w:rPr>
        <w:t>Beoordeling</w:t>
      </w:r>
      <w:proofErr w:type="spellEnd"/>
    </w:p>
    <w:p w14:paraId="2DAC79C5" w14:textId="77777777" w:rsidR="00FA7BAA" w:rsidRPr="004635A0" w:rsidRDefault="00FA7BAA" w:rsidP="00FA7BAA">
      <w:pPr>
        <w:widowControl w:val="0"/>
        <w:suppressAutoHyphens/>
        <w:autoSpaceDE w:val="0"/>
        <w:autoSpaceDN w:val="0"/>
        <w:adjustRightInd w:val="0"/>
        <w:spacing w:line="260" w:lineRule="atLeast"/>
        <w:textAlignment w:val="center"/>
        <w:rPr>
          <w:rFonts w:ascii="IBM Plex Mono" w:eastAsia="IBM Plex Mono" w:hAnsi="IBM Plex Mono" w:cs="IBM Plex Mono"/>
          <w:color w:val="FF0000"/>
          <w:sz w:val="18"/>
          <w:szCs w:val="18"/>
          <w:lang w:val="nl-NL"/>
        </w:rPr>
      </w:pPr>
      <w:r w:rsidRPr="00FA7BAA">
        <w:rPr>
          <w:rFonts w:ascii="IBM Plex Mono" w:eastAsia="IBM Plex Mono" w:hAnsi="IBM Plex Mono" w:cs="IBM Plex Mono"/>
          <w:sz w:val="18"/>
          <w:szCs w:val="18"/>
          <w:lang w:val="nl-NL"/>
        </w:rPr>
        <w:t xml:space="preserve">Beoordeling gebeurt aan de hand van de beoordelingscriteria die zijn opgenomen in het protocol. </w:t>
      </w:r>
      <w:r w:rsidRPr="004635A0">
        <w:rPr>
          <w:rFonts w:ascii="IBM Plex Mono" w:eastAsia="IBM Plex Mono" w:hAnsi="IBM Plex Mono" w:cs="IBM Plex Mono"/>
          <w:sz w:val="18"/>
          <w:szCs w:val="18"/>
          <w:lang w:val="nl-NL"/>
        </w:rPr>
        <w:t xml:space="preserve">De beoordelingscriteria zijn geclusterd op basis van de werkprocessen. </w:t>
      </w:r>
    </w:p>
    <w:p w14:paraId="3B863506" w14:textId="77777777" w:rsidR="00FA7BAA" w:rsidRPr="00275F4F" w:rsidRDefault="00FA7BAA" w:rsidP="00FA7BAA">
      <w:pPr>
        <w:keepNext/>
        <w:keepLines/>
        <w:numPr>
          <w:ilvl w:val="1"/>
          <w:numId w:val="9"/>
        </w:numPr>
        <w:spacing w:after="0" w:line="240" w:lineRule="auto"/>
        <w:outlineLvl w:val="2"/>
        <w:rPr>
          <w:rFonts w:ascii="Norwester" w:eastAsia="Norwester" w:hAnsi="Norwester" w:cs="Norwester"/>
        </w:rPr>
      </w:pPr>
      <w:proofErr w:type="spellStart"/>
      <w:r w:rsidRPr="5CC9F9CB">
        <w:rPr>
          <w:rFonts w:ascii="Norwester" w:eastAsia="Norwester" w:hAnsi="Norwester" w:cs="Norwester"/>
        </w:rPr>
        <w:t>Normering</w:t>
      </w:r>
      <w:proofErr w:type="spellEnd"/>
    </w:p>
    <w:p w14:paraId="55B0F2A0" w14:textId="77777777" w:rsidR="00FA7BAA" w:rsidRPr="00FA7BAA" w:rsidRDefault="00FA7BAA" w:rsidP="00FA7BAA">
      <w:pPr>
        <w:rPr>
          <w:rFonts w:ascii="IBM Plex Mono" w:eastAsia="IBM Plex Mono" w:hAnsi="IBM Plex Mono" w:cs="IBM Plex Mono"/>
          <w:sz w:val="18"/>
          <w:szCs w:val="18"/>
          <w:lang w:val="nl-NL"/>
        </w:rPr>
      </w:pPr>
      <w:r w:rsidRPr="00FA7BAA">
        <w:rPr>
          <w:rFonts w:ascii="IBM Plex Mono" w:eastAsia="IBM Plex Mono" w:hAnsi="IBM Plex Mono" w:cs="IBM Plex Mono"/>
          <w:sz w:val="18"/>
          <w:szCs w:val="18"/>
          <w:lang w:val="nl-NL"/>
        </w:rPr>
        <w:t>Om te slagen moet de portfoliobeoordeling voldoende zijn. De praktijk is voldoende als op alle beoordelingscriteria 'voldaan' is gescoord.</w:t>
      </w:r>
    </w:p>
    <w:p w14:paraId="69EF2235" w14:textId="77777777" w:rsidR="00FA7BAA" w:rsidRPr="00275F4F" w:rsidRDefault="00FA7BAA" w:rsidP="00FA7BAA">
      <w:pPr>
        <w:keepNext/>
        <w:keepLines/>
        <w:numPr>
          <w:ilvl w:val="1"/>
          <w:numId w:val="9"/>
        </w:numPr>
        <w:spacing w:after="0" w:line="240" w:lineRule="auto"/>
        <w:outlineLvl w:val="2"/>
        <w:rPr>
          <w:rFonts w:ascii="Norwester" w:eastAsia="Norwester" w:hAnsi="Norwester" w:cs="Norwester"/>
        </w:rPr>
      </w:pPr>
      <w:proofErr w:type="spellStart"/>
      <w:r w:rsidRPr="5CC9F9CB">
        <w:rPr>
          <w:rFonts w:ascii="Norwester" w:eastAsia="Norwester" w:hAnsi="Norwester" w:cs="Norwester"/>
        </w:rPr>
        <w:t>Uitslag</w:t>
      </w:r>
      <w:proofErr w:type="spellEnd"/>
    </w:p>
    <w:p w14:paraId="21E34404" w14:textId="77777777" w:rsidR="00FA7BAA" w:rsidRPr="00FA7BAA" w:rsidRDefault="00FA7BAA" w:rsidP="00FA7BAA">
      <w:pPr>
        <w:rPr>
          <w:rFonts w:ascii="IBM Plex Mono" w:eastAsia="IBM Plex Mono" w:hAnsi="IBM Plex Mono" w:cs="IBM Plex Mono"/>
          <w:sz w:val="18"/>
          <w:szCs w:val="18"/>
          <w:lang w:val="nl-NL"/>
        </w:rPr>
      </w:pPr>
      <w:r w:rsidRPr="00FA7BAA">
        <w:rPr>
          <w:rFonts w:ascii="IBM Plex Mono" w:eastAsia="IBM Plex Mono" w:hAnsi="IBM Plex Mono" w:cs="IBM Plex Mono"/>
          <w:sz w:val="18"/>
          <w:szCs w:val="18"/>
          <w:lang w:val="nl-NL"/>
        </w:rPr>
        <w:t>De toetsingscommissie stelt de uitslag vast en bericht je binnen 15 werkdagen na de dag van de praktijkbeoordeling.</w:t>
      </w:r>
    </w:p>
    <w:p w14:paraId="0BCB9B4A" w14:textId="77777777" w:rsidR="00FA7BAA" w:rsidRPr="00275F4F" w:rsidRDefault="00FA7BAA" w:rsidP="00FA7BAA">
      <w:pPr>
        <w:keepNext/>
        <w:keepLines/>
        <w:numPr>
          <w:ilvl w:val="1"/>
          <w:numId w:val="9"/>
        </w:numPr>
        <w:spacing w:after="0" w:line="240" w:lineRule="auto"/>
        <w:outlineLvl w:val="2"/>
        <w:rPr>
          <w:rFonts w:ascii="Norwester" w:eastAsia="Norwester" w:hAnsi="Norwester" w:cs="Norwester"/>
        </w:rPr>
      </w:pPr>
      <w:proofErr w:type="spellStart"/>
      <w:r w:rsidRPr="5CC9F9CB">
        <w:rPr>
          <w:rFonts w:ascii="Norwester" w:eastAsia="Norwester" w:hAnsi="Norwester" w:cs="Norwester"/>
        </w:rPr>
        <w:t>Herkansing</w:t>
      </w:r>
      <w:proofErr w:type="spellEnd"/>
      <w:r w:rsidRPr="5CC9F9CB">
        <w:rPr>
          <w:rFonts w:ascii="Norwester" w:eastAsia="Norwester" w:hAnsi="Norwester" w:cs="Norwester"/>
        </w:rPr>
        <w:t xml:space="preserve"> </w:t>
      </w:r>
    </w:p>
    <w:p w14:paraId="3251C3C1" w14:textId="77777777" w:rsidR="00FA7BAA" w:rsidRPr="00FA7BAA" w:rsidRDefault="00FA7BAA" w:rsidP="00FA7BAA">
      <w:pPr>
        <w:rPr>
          <w:rFonts w:ascii="IBM Plex Mono" w:eastAsia="IBM Plex Mono" w:hAnsi="IBM Plex Mono" w:cs="IBM Plex Mono"/>
          <w:sz w:val="18"/>
          <w:szCs w:val="18"/>
          <w:lang w:val="nl-NL"/>
        </w:rPr>
      </w:pPr>
      <w:r w:rsidRPr="00FA7BAA">
        <w:rPr>
          <w:rFonts w:ascii="IBM Plex Mono" w:eastAsia="IBM Plex Mono" w:hAnsi="IBM Plex Mono" w:cs="IBM Plex Mono"/>
          <w:sz w:val="18"/>
          <w:szCs w:val="18"/>
          <w:lang w:val="nl-NL"/>
        </w:rPr>
        <w:t xml:space="preserve">Voorgaande richtlijnen zijn ook van toepassing op een herkansing. Het aantal herkansingen voor de PVB is maximaal twee. In totaal heb je dus drie kansen om PVB 2.1 te halen. Hierbij geldt dat er niet langer dan een jaar mag zitten tussen de eerste aanvraag en de laatste herkansing. </w:t>
      </w:r>
    </w:p>
    <w:p w14:paraId="04D6FB95" w14:textId="77777777" w:rsidR="00FA7BAA" w:rsidRPr="00275F4F" w:rsidRDefault="00FA7BAA" w:rsidP="00FA7BAA">
      <w:pPr>
        <w:keepNext/>
        <w:keepLines/>
        <w:numPr>
          <w:ilvl w:val="1"/>
          <w:numId w:val="9"/>
        </w:numPr>
        <w:spacing w:after="0" w:line="240" w:lineRule="auto"/>
        <w:outlineLvl w:val="2"/>
        <w:rPr>
          <w:rFonts w:ascii="Norwester" w:eastAsia="Norwester" w:hAnsi="Norwester" w:cs="Norwester"/>
        </w:rPr>
      </w:pPr>
      <w:proofErr w:type="spellStart"/>
      <w:r w:rsidRPr="5CC9F9CB">
        <w:rPr>
          <w:rFonts w:ascii="Norwester" w:eastAsia="Norwester" w:hAnsi="Norwester" w:cs="Norwester"/>
        </w:rPr>
        <w:t>Bezwaar</w:t>
      </w:r>
      <w:proofErr w:type="spellEnd"/>
      <w:r w:rsidRPr="5CC9F9CB">
        <w:rPr>
          <w:rFonts w:ascii="Norwester" w:eastAsia="Norwester" w:hAnsi="Norwester" w:cs="Norwester"/>
        </w:rPr>
        <w:t xml:space="preserve"> of </w:t>
      </w:r>
      <w:proofErr w:type="spellStart"/>
      <w:r w:rsidRPr="5CC9F9CB">
        <w:rPr>
          <w:rFonts w:ascii="Norwester" w:eastAsia="Norwester" w:hAnsi="Norwester" w:cs="Norwester"/>
        </w:rPr>
        <w:t>beroep</w:t>
      </w:r>
      <w:proofErr w:type="spellEnd"/>
      <w:r w:rsidRPr="5CC9F9CB">
        <w:rPr>
          <w:rFonts w:ascii="Norwester" w:eastAsia="Norwester" w:hAnsi="Norwester" w:cs="Norwester"/>
        </w:rPr>
        <w:t xml:space="preserve"> </w:t>
      </w:r>
    </w:p>
    <w:p w14:paraId="70A04565" w14:textId="77777777" w:rsidR="00FA7BAA" w:rsidRPr="00FA7BAA" w:rsidRDefault="00FA7BAA" w:rsidP="00FA7BAA">
      <w:pPr>
        <w:rPr>
          <w:rFonts w:ascii="IBM Plex Mono" w:eastAsia="IBM Plex Mono" w:hAnsi="IBM Plex Mono" w:cs="IBM Plex Mono"/>
          <w:sz w:val="18"/>
          <w:szCs w:val="18"/>
          <w:lang w:val="nl-NL"/>
        </w:rPr>
      </w:pPr>
      <w:r w:rsidRPr="00FA7BAA">
        <w:rPr>
          <w:rFonts w:ascii="IBM Plex Mono" w:eastAsia="IBM Plex Mono" w:hAnsi="IBM Plex Mono" w:cs="IBM Plex Mono"/>
          <w:sz w:val="18"/>
          <w:szCs w:val="18"/>
          <w:lang w:val="nl-NL"/>
        </w:rPr>
        <w:t xml:space="preserve">Je kunt bij de toetsingscommissie bezwaar maken tegen de gang van zaken voorafgaand aan, tijdens en na de PVB-afname en/of de uitslag van de PVB. </w:t>
      </w:r>
    </w:p>
    <w:p w14:paraId="4F932AC0" w14:textId="77777777" w:rsidR="00FA7BAA" w:rsidRPr="00FA7BAA" w:rsidRDefault="00FA7BAA" w:rsidP="00FA7BAA">
      <w:pPr>
        <w:rPr>
          <w:rFonts w:ascii="IBM Plex Mono" w:eastAsia="IBM Plex Mono" w:hAnsi="IBM Plex Mono" w:cs="IBM Plex Mono"/>
          <w:b/>
          <w:bCs/>
          <w:sz w:val="18"/>
          <w:szCs w:val="18"/>
          <w:lang w:val="nl-NL"/>
        </w:rPr>
      </w:pPr>
      <w:r w:rsidRPr="00FA7BAA">
        <w:rPr>
          <w:rFonts w:ascii="IBM Plex Mono" w:eastAsia="IBM Plex Mono" w:hAnsi="IBM Plex Mono" w:cs="IBM Plex Mono"/>
          <w:sz w:val="18"/>
          <w:szCs w:val="18"/>
          <w:lang w:val="nl-NL"/>
        </w:rPr>
        <w:t xml:space="preserve">Tegen een beslissing op bezwaar van de toetsingscommissie of na een beslissing van de toetsingscommissie over fraude kun je beroep aantekenen bij de Commissie van Beroep. Informatie over bezwaar en beroep staat in het </w:t>
      </w:r>
      <w:proofErr w:type="spellStart"/>
      <w:r w:rsidRPr="00FA7BAA">
        <w:rPr>
          <w:rFonts w:ascii="IBM Plex Mono" w:eastAsia="IBM Plex Mono" w:hAnsi="IBM Plex Mono" w:cs="IBM Plex Mono"/>
          <w:sz w:val="18"/>
          <w:szCs w:val="18"/>
          <w:lang w:val="nl-NL"/>
        </w:rPr>
        <w:t>Toetsreglement</w:t>
      </w:r>
      <w:proofErr w:type="spellEnd"/>
      <w:r w:rsidRPr="00FA7BAA">
        <w:rPr>
          <w:rFonts w:ascii="IBM Plex Mono" w:eastAsia="IBM Plex Mono" w:hAnsi="IBM Plex Mono" w:cs="IBM Plex Mono"/>
          <w:sz w:val="18"/>
          <w:szCs w:val="18"/>
          <w:lang w:val="nl-NL"/>
        </w:rPr>
        <w:t xml:space="preserve"> sport. </w:t>
      </w:r>
    </w:p>
    <w:p w14:paraId="5BDBF9B7" w14:textId="7A396E7F" w:rsidR="00FA7BAA" w:rsidRDefault="00FA7BAA" w:rsidP="00FA7BAA">
      <w:pPr>
        <w:rPr>
          <w:rFonts w:ascii="IBM Plex Mono" w:eastAsia="IBM Plex Mono" w:hAnsi="IBM Plex Mono" w:cs="IBM Plex Mono"/>
          <w:b/>
          <w:bCs/>
          <w:lang w:val="nl-NL"/>
        </w:rPr>
      </w:pPr>
    </w:p>
    <w:p w14:paraId="08510131" w14:textId="06DE958C" w:rsidR="00FB369E" w:rsidRDefault="00FB369E" w:rsidP="00FA7BAA">
      <w:pPr>
        <w:rPr>
          <w:rFonts w:ascii="IBM Plex Mono" w:eastAsia="IBM Plex Mono" w:hAnsi="IBM Plex Mono" w:cs="IBM Plex Mono"/>
          <w:b/>
          <w:bCs/>
          <w:lang w:val="nl-NL"/>
        </w:rPr>
      </w:pPr>
    </w:p>
    <w:p w14:paraId="04DE9C81" w14:textId="4B635F15" w:rsidR="00285A7C" w:rsidRDefault="0035122F" w:rsidP="0035122F">
      <w:pPr>
        <w:spacing w:before="320"/>
        <w:rPr>
          <w:rFonts w:ascii="IBM Plex Mono" w:hAnsi="IBM Plex Mono" w:cs="Segoe UI"/>
          <w:sz w:val="17"/>
          <w:szCs w:val="17"/>
          <w:lang w:val="nl-NL" w:eastAsia="nl-NL"/>
        </w:rPr>
      </w:pPr>
      <w:r w:rsidRPr="0035122F">
        <w:rPr>
          <w:rFonts w:ascii="Norwester" w:eastAsia="Norwester" w:hAnsi="Norwester" w:cs="Norwester"/>
          <w:b/>
          <w:bCs/>
          <w:color w:val="0070C0"/>
          <w:sz w:val="36"/>
          <w:szCs w:val="36"/>
          <w:lang w:val="nl-NL"/>
        </w:rPr>
        <w:lastRenderedPageBreak/>
        <w:t>Protocol PVB 2.1 Begeleiden van 3x3 activiteit/training - portfoliobeoordeling</w:t>
      </w:r>
    </w:p>
    <w:tbl>
      <w:tblPr>
        <w:tblStyle w:val="Tabelraster"/>
        <w:tblW w:w="10490" w:type="dxa"/>
        <w:tblInd w:w="-459" w:type="dxa"/>
        <w:tblLook w:val="04A0" w:firstRow="1" w:lastRow="0" w:firstColumn="1" w:lastColumn="0" w:noHBand="0" w:noVBand="1"/>
      </w:tblPr>
      <w:tblGrid>
        <w:gridCol w:w="5247"/>
        <w:gridCol w:w="5243"/>
      </w:tblGrid>
      <w:tr w:rsidR="00285A7C" w14:paraId="171C1879" w14:textId="77777777">
        <w:tc>
          <w:tcPr>
            <w:tcW w:w="5246" w:type="dxa"/>
            <w:shd w:val="clear" w:color="auto" w:fill="auto"/>
          </w:tcPr>
          <w:p w14:paraId="6B26A20E" w14:textId="77777777" w:rsidR="00285A7C" w:rsidRDefault="005B48E1">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Naam kandidaat:</w:t>
            </w:r>
          </w:p>
          <w:p w14:paraId="4423DED5" w14:textId="77777777" w:rsidR="00285A7C" w:rsidRDefault="00285A7C">
            <w:pPr>
              <w:spacing w:after="0" w:line="240" w:lineRule="auto"/>
              <w:rPr>
                <w:rFonts w:ascii="IBM Plex Mono" w:hAnsi="IBM Plex Mono" w:cs="Arial"/>
                <w:b/>
                <w:sz w:val="18"/>
                <w:szCs w:val="18"/>
                <w:lang w:val="nl-NL" w:eastAsia="nl-NL"/>
              </w:rPr>
            </w:pPr>
          </w:p>
          <w:p w14:paraId="2F287303" w14:textId="77777777" w:rsidR="00285A7C" w:rsidRDefault="00285A7C">
            <w:pPr>
              <w:spacing w:after="0" w:line="240" w:lineRule="auto"/>
              <w:rPr>
                <w:rFonts w:ascii="IBM Plex Mono" w:hAnsi="IBM Plex Mono" w:cs="Arial"/>
                <w:b/>
                <w:sz w:val="18"/>
                <w:szCs w:val="18"/>
                <w:lang w:val="nl-NL" w:eastAsia="nl-NL"/>
              </w:rPr>
            </w:pPr>
          </w:p>
        </w:tc>
        <w:tc>
          <w:tcPr>
            <w:tcW w:w="5243" w:type="dxa"/>
            <w:shd w:val="clear" w:color="auto" w:fill="auto"/>
          </w:tcPr>
          <w:p w14:paraId="3DD10791" w14:textId="77777777" w:rsidR="00285A7C" w:rsidRDefault="005B48E1">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Datum PVB:</w:t>
            </w:r>
          </w:p>
        </w:tc>
      </w:tr>
      <w:tr w:rsidR="00285A7C" w14:paraId="43B58101" w14:textId="77777777">
        <w:tc>
          <w:tcPr>
            <w:tcW w:w="5246" w:type="dxa"/>
            <w:shd w:val="clear" w:color="auto" w:fill="auto"/>
          </w:tcPr>
          <w:p w14:paraId="2BE3A8C8" w14:textId="77777777" w:rsidR="00285A7C" w:rsidRDefault="005B48E1">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Geb. datum en plaats:</w:t>
            </w:r>
          </w:p>
          <w:p w14:paraId="57CEDDCA" w14:textId="77777777" w:rsidR="00285A7C" w:rsidRDefault="00285A7C">
            <w:pPr>
              <w:spacing w:after="0" w:line="240" w:lineRule="auto"/>
              <w:rPr>
                <w:rFonts w:ascii="IBM Plex Mono" w:hAnsi="IBM Plex Mono" w:cs="Arial"/>
                <w:b/>
                <w:sz w:val="18"/>
                <w:szCs w:val="18"/>
                <w:lang w:val="nl-NL" w:eastAsia="nl-NL"/>
              </w:rPr>
            </w:pPr>
          </w:p>
          <w:p w14:paraId="361F861F" w14:textId="77777777" w:rsidR="00285A7C" w:rsidRDefault="00285A7C">
            <w:pPr>
              <w:spacing w:after="0" w:line="240" w:lineRule="auto"/>
              <w:rPr>
                <w:rFonts w:ascii="IBM Plex Mono" w:hAnsi="IBM Plex Mono" w:cs="Arial"/>
                <w:b/>
                <w:sz w:val="18"/>
                <w:szCs w:val="18"/>
                <w:lang w:val="nl-NL" w:eastAsia="nl-NL"/>
              </w:rPr>
            </w:pPr>
          </w:p>
        </w:tc>
        <w:tc>
          <w:tcPr>
            <w:tcW w:w="5243" w:type="dxa"/>
            <w:shd w:val="clear" w:color="auto" w:fill="auto"/>
          </w:tcPr>
          <w:p w14:paraId="726910C6" w14:textId="77777777" w:rsidR="00285A7C" w:rsidRDefault="005B48E1">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PVB beoordelaar:</w:t>
            </w:r>
          </w:p>
        </w:tc>
      </w:tr>
      <w:tr w:rsidR="00285A7C" w14:paraId="369BD567" w14:textId="77777777">
        <w:tc>
          <w:tcPr>
            <w:tcW w:w="5246" w:type="dxa"/>
            <w:shd w:val="clear" w:color="auto" w:fill="auto"/>
          </w:tcPr>
          <w:p w14:paraId="2522CD9F" w14:textId="77777777" w:rsidR="00285A7C" w:rsidRDefault="00285A7C">
            <w:pPr>
              <w:spacing w:after="0" w:line="240" w:lineRule="auto"/>
              <w:rPr>
                <w:rFonts w:ascii="IBM Plex Mono" w:hAnsi="IBM Plex Mono" w:cs="Arial"/>
                <w:b/>
                <w:sz w:val="18"/>
                <w:szCs w:val="18"/>
                <w:lang w:val="nl-NL" w:eastAsia="nl-NL"/>
              </w:rPr>
            </w:pPr>
          </w:p>
        </w:tc>
        <w:tc>
          <w:tcPr>
            <w:tcW w:w="5243" w:type="dxa"/>
            <w:shd w:val="clear" w:color="auto" w:fill="auto"/>
          </w:tcPr>
          <w:p w14:paraId="43370076" w14:textId="77777777" w:rsidR="00285A7C" w:rsidRDefault="005B48E1">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Plaats opleiding:</w:t>
            </w:r>
          </w:p>
          <w:p w14:paraId="30199572" w14:textId="77777777" w:rsidR="00285A7C" w:rsidRDefault="00285A7C">
            <w:pPr>
              <w:spacing w:after="0" w:line="240" w:lineRule="auto"/>
              <w:rPr>
                <w:rFonts w:ascii="IBM Plex Mono" w:hAnsi="IBM Plex Mono" w:cs="Arial"/>
                <w:b/>
                <w:sz w:val="18"/>
                <w:szCs w:val="18"/>
                <w:lang w:val="nl-NL" w:eastAsia="nl-NL"/>
              </w:rPr>
            </w:pPr>
          </w:p>
          <w:p w14:paraId="60870370" w14:textId="77777777" w:rsidR="00285A7C" w:rsidRDefault="00285A7C">
            <w:pPr>
              <w:spacing w:after="0" w:line="240" w:lineRule="auto"/>
              <w:rPr>
                <w:rFonts w:ascii="IBM Plex Mono" w:hAnsi="IBM Plex Mono" w:cs="Arial"/>
                <w:b/>
                <w:sz w:val="18"/>
                <w:szCs w:val="18"/>
                <w:lang w:val="nl-NL" w:eastAsia="nl-NL"/>
              </w:rPr>
            </w:pPr>
          </w:p>
        </w:tc>
      </w:tr>
      <w:tr w:rsidR="00285A7C" w:rsidRPr="00FA7BAA" w14:paraId="1B350C2E" w14:textId="77777777">
        <w:tc>
          <w:tcPr>
            <w:tcW w:w="10489" w:type="dxa"/>
            <w:gridSpan w:val="2"/>
            <w:shd w:val="clear" w:color="auto" w:fill="auto"/>
          </w:tcPr>
          <w:p w14:paraId="1356919C" w14:textId="77777777" w:rsidR="00285A7C" w:rsidRDefault="00285A7C">
            <w:pPr>
              <w:spacing w:after="0" w:line="240" w:lineRule="auto"/>
              <w:rPr>
                <w:rFonts w:ascii="IBM Plex Mono" w:hAnsi="IBM Plex Mono" w:cs="Arial"/>
                <w:b/>
                <w:sz w:val="18"/>
                <w:szCs w:val="18"/>
                <w:lang w:val="nl-NL" w:eastAsia="nl-NL"/>
              </w:rPr>
            </w:pPr>
          </w:p>
          <w:p w14:paraId="7B1CC231" w14:textId="77777777" w:rsidR="00285A7C" w:rsidRDefault="005B48E1">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Voldaan aan de afnamecondities: ja / nee*       Het portfolio is compleet: ja / nee*</w:t>
            </w:r>
          </w:p>
          <w:p w14:paraId="1952DEAB" w14:textId="77777777" w:rsidR="00285A7C" w:rsidRDefault="00285A7C">
            <w:pPr>
              <w:spacing w:after="0" w:line="240" w:lineRule="auto"/>
              <w:rPr>
                <w:rFonts w:ascii="IBM Plex Mono" w:hAnsi="IBM Plex Mono" w:cs="Arial"/>
                <w:b/>
                <w:sz w:val="18"/>
                <w:szCs w:val="18"/>
                <w:lang w:val="nl-NL" w:eastAsia="nl-NL"/>
              </w:rPr>
            </w:pPr>
          </w:p>
        </w:tc>
      </w:tr>
      <w:tr w:rsidR="00285A7C" w:rsidRPr="00FA7BAA" w14:paraId="59100FE3" w14:textId="77777777">
        <w:tc>
          <w:tcPr>
            <w:tcW w:w="10489" w:type="dxa"/>
            <w:gridSpan w:val="2"/>
            <w:shd w:val="clear" w:color="auto" w:fill="auto"/>
          </w:tcPr>
          <w:p w14:paraId="5D21142E" w14:textId="77777777" w:rsidR="00285A7C" w:rsidRDefault="005B48E1">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*Bij nee gaat de PVB niet door. De PVB-beoordelaar motiveert dit bij de toelichting.</w:t>
            </w:r>
          </w:p>
        </w:tc>
      </w:tr>
      <w:tr w:rsidR="00285A7C" w14:paraId="3362DE7E" w14:textId="77777777">
        <w:tc>
          <w:tcPr>
            <w:tcW w:w="10489" w:type="dxa"/>
            <w:gridSpan w:val="2"/>
            <w:shd w:val="clear" w:color="auto" w:fill="auto"/>
          </w:tcPr>
          <w:p w14:paraId="583E55E0" w14:textId="77777777" w:rsidR="00285A7C" w:rsidRDefault="005B48E1">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Toelichting</w:t>
            </w:r>
          </w:p>
          <w:p w14:paraId="6A71471E" w14:textId="77777777" w:rsidR="00285A7C" w:rsidRDefault="00285A7C">
            <w:pPr>
              <w:spacing w:after="0" w:line="240" w:lineRule="auto"/>
              <w:rPr>
                <w:rFonts w:ascii="IBM Plex Mono" w:hAnsi="IBM Plex Mono" w:cs="Arial"/>
                <w:b/>
                <w:sz w:val="18"/>
                <w:szCs w:val="18"/>
                <w:lang w:val="nl-NL" w:eastAsia="nl-NL"/>
              </w:rPr>
            </w:pPr>
          </w:p>
          <w:p w14:paraId="16C23473" w14:textId="77777777" w:rsidR="00285A7C" w:rsidRDefault="00285A7C">
            <w:pPr>
              <w:spacing w:after="0" w:line="240" w:lineRule="auto"/>
              <w:rPr>
                <w:rFonts w:ascii="IBM Plex Mono" w:hAnsi="IBM Plex Mono" w:cs="Arial"/>
                <w:b/>
                <w:sz w:val="18"/>
                <w:szCs w:val="18"/>
                <w:lang w:val="nl-NL" w:eastAsia="nl-NL"/>
              </w:rPr>
            </w:pPr>
          </w:p>
        </w:tc>
      </w:tr>
    </w:tbl>
    <w:p w14:paraId="72FE62E2" w14:textId="77777777" w:rsidR="00285A7C" w:rsidRDefault="00285A7C">
      <w:pPr>
        <w:widowControl w:val="0"/>
        <w:suppressAutoHyphens/>
        <w:spacing w:after="0" w:line="260" w:lineRule="atLeast"/>
        <w:textAlignment w:val="center"/>
        <w:rPr>
          <w:rFonts w:ascii="IBM Plex Mono" w:eastAsia="Times New Roman" w:hAnsi="IBM Plex Mono" w:cs="Arial"/>
          <w:sz w:val="18"/>
          <w:szCs w:val="18"/>
          <w:lang w:val="nl-NL" w:eastAsia="nl-NL"/>
        </w:rPr>
      </w:pPr>
    </w:p>
    <w:tbl>
      <w:tblPr>
        <w:tblStyle w:val="NOCNSF"/>
        <w:tblW w:w="10490" w:type="dxa"/>
        <w:tblInd w:w="-459" w:type="dxa"/>
        <w:shd w:val="clear" w:color="auto" w:fill="FEF2E7"/>
        <w:tblLook w:val="0480" w:firstRow="0" w:lastRow="0" w:firstColumn="1" w:lastColumn="0" w:noHBand="0" w:noVBand="1"/>
      </w:tblPr>
      <w:tblGrid>
        <w:gridCol w:w="5348"/>
        <w:gridCol w:w="462"/>
        <w:gridCol w:w="462"/>
        <w:gridCol w:w="4218"/>
      </w:tblGrid>
      <w:tr w:rsidR="00285A7C" w:rsidRPr="00FA7BAA" w14:paraId="00DE60E3" w14:textId="77777777" w:rsidTr="0035122F">
        <w:trPr>
          <w:trHeight w:val="999"/>
        </w:trPr>
        <w:tc>
          <w:tcPr>
            <w:cnfStyle w:val="001000000000" w:firstRow="0" w:lastRow="0" w:firstColumn="1" w:lastColumn="0" w:oddVBand="0" w:evenVBand="0" w:oddHBand="0" w:evenHBand="0" w:firstRowFirstColumn="0" w:firstRowLastColumn="0" w:lastRowFirstColumn="0" w:lastRowLastColumn="0"/>
            <w:tcW w:w="5348" w:type="dxa"/>
            <w:tcBorders>
              <w:top w:val="single" w:sz="4" w:space="0" w:color="auto"/>
              <w:left w:val="single" w:sz="4" w:space="0" w:color="auto"/>
              <w:bottom w:val="single" w:sz="4" w:space="0" w:color="auto"/>
              <w:right w:val="single" w:sz="4" w:space="0" w:color="auto"/>
            </w:tcBorders>
          </w:tcPr>
          <w:p w14:paraId="24247383" w14:textId="77777777" w:rsidR="00285A7C" w:rsidRDefault="005B48E1">
            <w:pPr>
              <w:spacing w:after="0" w:line="240" w:lineRule="auto"/>
              <w:rPr>
                <w:rFonts w:ascii="IBM Plex Mono" w:hAnsi="IBM Plex Mono" w:cs="Arial"/>
                <w:sz w:val="18"/>
                <w:szCs w:val="18"/>
                <w:lang w:eastAsia="nl-NL"/>
              </w:rPr>
            </w:pPr>
            <w:r>
              <w:rPr>
                <w:rFonts w:ascii="IBM Plex Mono" w:hAnsi="IBM Plex Mono" w:cs="Arial"/>
                <w:sz w:val="18"/>
                <w:szCs w:val="18"/>
                <w:lang w:val="nl-NL" w:eastAsia="nl-NL"/>
              </w:rPr>
              <w:t>Beoordelingscriteria</w:t>
            </w:r>
          </w:p>
          <w:p w14:paraId="2570225D" w14:textId="77777777" w:rsidR="00285A7C" w:rsidRDefault="00285A7C">
            <w:pPr>
              <w:spacing w:after="0" w:line="240" w:lineRule="auto"/>
              <w:rPr>
                <w:rFonts w:ascii="IBM Plex Mono" w:hAnsi="IBM Plex Mono" w:cs="Arial"/>
                <w:sz w:val="18"/>
                <w:szCs w:val="18"/>
                <w:lang w:val="nl-NL" w:eastAsia="nl-NL"/>
              </w:rPr>
            </w:pPr>
          </w:p>
        </w:tc>
        <w:tc>
          <w:tcPr>
            <w:tcW w:w="462" w:type="dxa"/>
            <w:tcBorders>
              <w:top w:val="single" w:sz="4" w:space="0" w:color="000000"/>
              <w:left w:val="single" w:sz="4" w:space="0" w:color="auto"/>
              <w:bottom w:val="single" w:sz="4" w:space="0" w:color="000000"/>
              <w:right w:val="single" w:sz="4" w:space="0" w:color="000000"/>
            </w:tcBorders>
            <w:textDirection w:val="btLr"/>
          </w:tcPr>
          <w:p w14:paraId="59E2FEFC" w14:textId="77777777" w:rsidR="00285A7C" w:rsidRDefault="005B48E1">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eastAsia="nl-NL"/>
              </w:rPr>
            </w:pPr>
            <w:r>
              <w:rPr>
                <w:rFonts w:ascii="IBM Plex Mono" w:hAnsi="IBM Plex Mono" w:cs="Arial"/>
                <w:sz w:val="18"/>
                <w:szCs w:val="18"/>
                <w:lang w:val="nl-NL" w:eastAsia="nl-NL"/>
              </w:rPr>
              <w:t xml:space="preserve">Portfolio </w:t>
            </w:r>
          </w:p>
        </w:tc>
        <w:tc>
          <w:tcPr>
            <w:tcW w:w="461" w:type="dxa"/>
            <w:tcBorders>
              <w:top w:val="single" w:sz="4" w:space="0" w:color="000000"/>
              <w:left w:val="single" w:sz="4" w:space="0" w:color="000000"/>
              <w:bottom w:val="single" w:sz="4" w:space="0" w:color="000000"/>
              <w:right w:val="single" w:sz="4" w:space="0" w:color="000000"/>
            </w:tcBorders>
            <w:textDirection w:val="btLr"/>
          </w:tcPr>
          <w:p w14:paraId="745CE209" w14:textId="77777777" w:rsidR="00285A7C" w:rsidRDefault="005B48E1">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eastAsia="nl-NL"/>
              </w:rPr>
            </w:pPr>
            <w:r>
              <w:rPr>
                <w:rFonts w:ascii="IBM Plex Mono" w:hAnsi="IBM Plex Mono" w:cs="Arial"/>
                <w:sz w:val="18"/>
                <w:szCs w:val="18"/>
                <w:lang w:val="nl-NL" w:eastAsia="nl-NL"/>
              </w:rPr>
              <w:t>Voldaan</w:t>
            </w:r>
          </w:p>
        </w:tc>
        <w:tc>
          <w:tcPr>
            <w:tcW w:w="4218" w:type="dxa"/>
            <w:tcBorders>
              <w:top w:val="single" w:sz="4" w:space="0" w:color="000000"/>
              <w:left w:val="single" w:sz="4" w:space="0" w:color="000000"/>
              <w:bottom w:val="single" w:sz="4" w:space="0" w:color="000000"/>
              <w:right w:val="single" w:sz="4" w:space="0" w:color="000000"/>
            </w:tcBorders>
          </w:tcPr>
          <w:p w14:paraId="2A5860F7" w14:textId="77777777" w:rsidR="00285A7C" w:rsidRDefault="005B48E1">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r>
              <w:rPr>
                <w:rFonts w:ascii="IBM Plex Mono" w:hAnsi="IBM Plex Mono" w:cs="Arial"/>
                <w:sz w:val="18"/>
                <w:szCs w:val="18"/>
                <w:lang w:val="nl-NL" w:eastAsia="nl-NL"/>
              </w:rPr>
              <w:t xml:space="preserve">Bewijzen (of het weglaten daarvan) waarop score is gebaseerd </w:t>
            </w:r>
          </w:p>
          <w:p w14:paraId="1B8CBA93"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bl>
    <w:p w14:paraId="6E37A2E1" w14:textId="77777777" w:rsidR="00285A7C" w:rsidRDefault="00285A7C">
      <w:pPr>
        <w:spacing w:after="0" w:line="240" w:lineRule="auto"/>
        <w:rPr>
          <w:rFonts w:ascii="IBM Plex Mono" w:hAnsi="IBM Plex Mono" w:cs="Arial"/>
          <w:b/>
          <w:i/>
          <w:sz w:val="24"/>
          <w:szCs w:val="24"/>
          <w:lang w:val="nl-NL" w:eastAsia="nl-NL"/>
        </w:rPr>
      </w:pPr>
    </w:p>
    <w:p w14:paraId="4E3DCFEF" w14:textId="77777777" w:rsidR="001A3BE7" w:rsidRPr="001A3BE7" w:rsidRDefault="001A3BE7" w:rsidP="001A3BE7">
      <w:pPr>
        <w:pStyle w:val="Kop2"/>
        <w:numPr>
          <w:ilvl w:val="0"/>
          <w:numId w:val="0"/>
        </w:numPr>
        <w:ind w:left="720" w:hanging="360"/>
        <w:rPr>
          <w:lang w:val="nl-NL"/>
        </w:rPr>
      </w:pPr>
    </w:p>
    <w:p w14:paraId="345EE648" w14:textId="0811B6F6" w:rsidR="001A3BE7" w:rsidRPr="001A3BE7" w:rsidRDefault="001A3BE7" w:rsidP="00C95625">
      <w:pPr>
        <w:pStyle w:val="Kop2"/>
        <w:numPr>
          <w:ilvl w:val="0"/>
          <w:numId w:val="0"/>
        </w:numPr>
        <w:ind w:left="360"/>
        <w:rPr>
          <w:lang w:val="nl-NL"/>
        </w:rPr>
      </w:pPr>
      <w:r w:rsidRPr="001A3BE7">
        <w:rPr>
          <w:lang w:val="nl-NL"/>
        </w:rPr>
        <w:t>Werkproces 2.1.1 Begeleidt 3X3 spelers bij 3X3 activiteit / trainingen</w:t>
      </w:r>
    </w:p>
    <w:p w14:paraId="609F35AC" w14:textId="0E77B4B2" w:rsidR="00285A7C" w:rsidRDefault="00285A7C" w:rsidP="001156B7">
      <w:pPr>
        <w:pStyle w:val="Kop2"/>
        <w:numPr>
          <w:ilvl w:val="0"/>
          <w:numId w:val="0"/>
        </w:numPr>
        <w:rPr>
          <w:lang w:val="nl-NL"/>
        </w:rPr>
      </w:pPr>
    </w:p>
    <w:tbl>
      <w:tblPr>
        <w:tblStyle w:val="NOCNSF"/>
        <w:tblpPr w:leftFromText="180" w:rightFromText="180" w:vertAnchor="text" w:tblpX="-459" w:tblpY="1"/>
        <w:tblW w:w="10428" w:type="dxa"/>
        <w:shd w:val="clear" w:color="auto" w:fill="FEF2E7"/>
        <w:tblLook w:val="0480" w:firstRow="0" w:lastRow="0" w:firstColumn="1" w:lastColumn="0" w:noHBand="0" w:noVBand="1"/>
      </w:tblPr>
      <w:tblGrid>
        <w:gridCol w:w="563"/>
        <w:gridCol w:w="4763"/>
        <w:gridCol w:w="456"/>
        <w:gridCol w:w="456"/>
        <w:gridCol w:w="4190"/>
      </w:tblGrid>
      <w:tr w:rsidR="00285A7C" w:rsidRPr="00FA7BAA" w14:paraId="5A110867"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3" w:type="dxa"/>
            <w:tcBorders>
              <w:top w:val="single" w:sz="4" w:space="0" w:color="000000"/>
              <w:left w:val="single" w:sz="4" w:space="0" w:color="000000"/>
              <w:bottom w:val="single" w:sz="4" w:space="0" w:color="000000"/>
              <w:right w:val="single" w:sz="4" w:space="0" w:color="000000"/>
            </w:tcBorders>
          </w:tcPr>
          <w:p w14:paraId="4580D428" w14:textId="77777777" w:rsidR="00285A7C" w:rsidRDefault="005B48E1">
            <w:pPr>
              <w:spacing w:after="0" w:line="240" w:lineRule="auto"/>
              <w:rPr>
                <w:rFonts w:ascii="Segoe UI" w:hAnsi="Segoe UI"/>
                <w:lang w:val="nl-NL"/>
              </w:rPr>
            </w:pPr>
            <w:r>
              <w:rPr>
                <w:rFonts w:ascii="IBM Plex Mono" w:hAnsi="IBM Plex Mono" w:cs="Arial"/>
                <w:sz w:val="18"/>
                <w:szCs w:val="18"/>
                <w:lang w:val="nl-NL" w:eastAsia="nl-NL"/>
              </w:rPr>
              <w:t>1</w:t>
            </w:r>
          </w:p>
        </w:tc>
        <w:tc>
          <w:tcPr>
            <w:tcW w:w="4763" w:type="dxa"/>
            <w:tcBorders>
              <w:top w:val="single" w:sz="4" w:space="0" w:color="000000"/>
              <w:left w:val="single" w:sz="4" w:space="0" w:color="000000"/>
              <w:bottom w:val="single" w:sz="4" w:space="0" w:color="000000"/>
              <w:right w:val="single" w:sz="4" w:space="0" w:color="000000"/>
            </w:tcBorders>
          </w:tcPr>
          <w:p w14:paraId="18773122" w14:textId="25086905" w:rsidR="00285A7C" w:rsidRPr="006C0FAE" w:rsidRDefault="006C0FAE">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r w:rsidRPr="006C0FAE">
              <w:rPr>
                <w:rFonts w:ascii="IBM Plex Mono" w:eastAsia="IBM Plex Mono" w:hAnsi="IBM Plex Mono" w:cs="IBM Plex Mono"/>
                <w:sz w:val="18"/>
                <w:szCs w:val="18"/>
                <w:lang w:val="nl-NL"/>
              </w:rPr>
              <w:t>Motiveert, stimuleert en enthousiasmeert 3X3 spelers</w:t>
            </w:r>
          </w:p>
        </w:tc>
        <w:tc>
          <w:tcPr>
            <w:tcW w:w="456" w:type="dxa"/>
            <w:tcBorders>
              <w:top w:val="single" w:sz="4" w:space="0" w:color="000000"/>
              <w:left w:val="single" w:sz="4" w:space="0" w:color="000000"/>
              <w:bottom w:val="single" w:sz="4" w:space="0" w:color="000000"/>
              <w:right w:val="single" w:sz="4" w:space="0" w:color="000000"/>
            </w:tcBorders>
          </w:tcPr>
          <w:p w14:paraId="2FA4AAD0"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56" w:type="dxa"/>
            <w:tcBorders>
              <w:top w:val="single" w:sz="4" w:space="0" w:color="000000"/>
              <w:left w:val="single" w:sz="4" w:space="0" w:color="000000"/>
              <w:bottom w:val="single" w:sz="4" w:space="0" w:color="000000"/>
              <w:right w:val="single" w:sz="4" w:space="0" w:color="000000"/>
            </w:tcBorders>
          </w:tcPr>
          <w:p w14:paraId="5B39AFA6"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190" w:type="dxa"/>
            <w:tcBorders>
              <w:top w:val="single" w:sz="4" w:space="0" w:color="000000"/>
              <w:left w:val="single" w:sz="4" w:space="0" w:color="000000"/>
              <w:bottom w:val="single" w:sz="4" w:space="0" w:color="000000"/>
              <w:right w:val="single" w:sz="4" w:space="0" w:color="000000"/>
            </w:tcBorders>
          </w:tcPr>
          <w:p w14:paraId="4F145516"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eastAsia="nl-NL"/>
              </w:rPr>
            </w:pPr>
          </w:p>
        </w:tc>
      </w:tr>
      <w:tr w:rsidR="005115C3" w:rsidRPr="00FA7BAA" w14:paraId="3186F778"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3" w:type="dxa"/>
            <w:tcBorders>
              <w:top w:val="single" w:sz="4" w:space="0" w:color="000000"/>
              <w:left w:val="single" w:sz="4" w:space="0" w:color="000000"/>
              <w:bottom w:val="single" w:sz="4" w:space="0" w:color="000000"/>
              <w:right w:val="single" w:sz="4" w:space="0" w:color="000000"/>
            </w:tcBorders>
          </w:tcPr>
          <w:p w14:paraId="5A7C4855" w14:textId="77777777" w:rsidR="005115C3" w:rsidRDefault="005115C3" w:rsidP="005115C3">
            <w:pPr>
              <w:spacing w:after="0" w:line="240" w:lineRule="auto"/>
              <w:rPr>
                <w:rFonts w:ascii="IBM Plex Mono" w:hAnsi="IBM Plex Mono" w:cs="Arial"/>
                <w:sz w:val="18"/>
                <w:szCs w:val="18"/>
                <w:lang w:eastAsia="nl-NL"/>
              </w:rPr>
            </w:pPr>
            <w:r>
              <w:rPr>
                <w:rFonts w:ascii="IBM Plex Mono" w:hAnsi="IBM Plex Mono" w:cs="Arial"/>
                <w:sz w:val="18"/>
                <w:szCs w:val="18"/>
                <w:lang w:val="nl-NL" w:eastAsia="nl-NL"/>
              </w:rPr>
              <w:t>2</w:t>
            </w:r>
          </w:p>
        </w:tc>
        <w:tc>
          <w:tcPr>
            <w:tcW w:w="4763" w:type="dxa"/>
            <w:tcBorders>
              <w:top w:val="single" w:sz="4" w:space="0" w:color="000000"/>
              <w:left w:val="single" w:sz="4" w:space="0" w:color="000000"/>
              <w:bottom w:val="single" w:sz="4" w:space="0" w:color="000000"/>
              <w:right w:val="single" w:sz="4" w:space="0" w:color="000000"/>
            </w:tcBorders>
          </w:tcPr>
          <w:p w14:paraId="48AA5A05" w14:textId="20F4AB55" w:rsidR="005115C3" w:rsidRDefault="005115C3" w:rsidP="005115C3">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r w:rsidRPr="005115C3">
              <w:rPr>
                <w:rFonts w:ascii="IBM Plex Mono" w:eastAsia="IBM Plex Mono" w:hAnsi="IBM Plex Mono" w:cs="IBM Plex Mono"/>
                <w:sz w:val="18"/>
                <w:szCs w:val="18"/>
                <w:lang w:val="nl-NL"/>
              </w:rPr>
              <w:t>Stemt manier van omgang af op 3X3 spelers en benadert hen op positieve wijze</w:t>
            </w:r>
          </w:p>
        </w:tc>
        <w:tc>
          <w:tcPr>
            <w:tcW w:w="456" w:type="dxa"/>
            <w:tcBorders>
              <w:top w:val="single" w:sz="4" w:space="0" w:color="000000"/>
              <w:left w:val="single" w:sz="4" w:space="0" w:color="000000"/>
              <w:bottom w:val="single" w:sz="4" w:space="0" w:color="000000"/>
              <w:right w:val="single" w:sz="4" w:space="0" w:color="000000"/>
            </w:tcBorders>
          </w:tcPr>
          <w:p w14:paraId="4A4C406A" w14:textId="77777777" w:rsidR="005115C3" w:rsidRDefault="005115C3" w:rsidP="005115C3">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56" w:type="dxa"/>
            <w:tcBorders>
              <w:top w:val="single" w:sz="4" w:space="0" w:color="000000"/>
              <w:left w:val="single" w:sz="4" w:space="0" w:color="000000"/>
              <w:bottom w:val="single" w:sz="4" w:space="0" w:color="000000"/>
              <w:right w:val="single" w:sz="4" w:space="0" w:color="000000"/>
            </w:tcBorders>
          </w:tcPr>
          <w:p w14:paraId="6A50111A" w14:textId="77777777" w:rsidR="005115C3" w:rsidRDefault="005115C3" w:rsidP="005115C3">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190" w:type="dxa"/>
            <w:tcBorders>
              <w:top w:val="single" w:sz="4" w:space="0" w:color="000000"/>
              <w:left w:val="single" w:sz="4" w:space="0" w:color="000000"/>
              <w:bottom w:val="single" w:sz="4" w:space="0" w:color="000000"/>
              <w:right w:val="single" w:sz="4" w:space="0" w:color="000000"/>
            </w:tcBorders>
          </w:tcPr>
          <w:p w14:paraId="1CACF02F" w14:textId="77777777" w:rsidR="005115C3" w:rsidRDefault="005115C3" w:rsidP="005115C3">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eastAsia="nl-NL"/>
              </w:rPr>
            </w:pPr>
          </w:p>
        </w:tc>
      </w:tr>
      <w:tr w:rsidR="00CB7CDB" w:rsidRPr="00FA7BAA" w14:paraId="29F5779B"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3" w:type="dxa"/>
            <w:tcBorders>
              <w:top w:val="single" w:sz="4" w:space="0" w:color="000000"/>
              <w:left w:val="single" w:sz="4" w:space="0" w:color="000000"/>
              <w:bottom w:val="single" w:sz="4" w:space="0" w:color="000000"/>
              <w:right w:val="single" w:sz="4" w:space="0" w:color="000000"/>
            </w:tcBorders>
          </w:tcPr>
          <w:p w14:paraId="21D07982" w14:textId="77777777" w:rsidR="00CB7CDB" w:rsidRDefault="00CB7CDB" w:rsidP="00CB7CDB">
            <w:pPr>
              <w:spacing w:after="0" w:line="240" w:lineRule="auto"/>
              <w:rPr>
                <w:rFonts w:ascii="IBM Plex Mono" w:hAnsi="IBM Plex Mono" w:cs="Arial"/>
                <w:sz w:val="18"/>
                <w:szCs w:val="18"/>
                <w:lang w:eastAsia="nl-NL"/>
              </w:rPr>
            </w:pPr>
            <w:r>
              <w:rPr>
                <w:rFonts w:ascii="IBM Plex Mono" w:hAnsi="IBM Plex Mono" w:cs="Arial"/>
                <w:sz w:val="18"/>
                <w:szCs w:val="18"/>
                <w:lang w:val="nl-NL" w:eastAsia="nl-NL"/>
              </w:rPr>
              <w:t>3</w:t>
            </w:r>
          </w:p>
        </w:tc>
        <w:tc>
          <w:tcPr>
            <w:tcW w:w="4763" w:type="dxa"/>
            <w:tcBorders>
              <w:top w:val="single" w:sz="4" w:space="0" w:color="000000"/>
              <w:left w:val="single" w:sz="4" w:space="0" w:color="000000"/>
              <w:bottom w:val="single" w:sz="4" w:space="0" w:color="000000"/>
              <w:right w:val="single" w:sz="4" w:space="0" w:color="000000"/>
            </w:tcBorders>
          </w:tcPr>
          <w:p w14:paraId="7ADE547B" w14:textId="40E63045" w:rsidR="00CB7CDB" w:rsidRDefault="00CB7CDB" w:rsidP="00CB7CDB">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r w:rsidRPr="00CB7CDB">
              <w:rPr>
                <w:rFonts w:ascii="IBM Plex Mono" w:eastAsia="IBM Plex Mono" w:hAnsi="IBM Plex Mono" w:cs="IBM Plex Mono"/>
                <w:sz w:val="18"/>
                <w:szCs w:val="18"/>
                <w:lang w:val="nl-NL"/>
              </w:rPr>
              <w:t>Gebruikt heldere en begrijpelijke taal naar 3X3 spelers</w:t>
            </w:r>
          </w:p>
        </w:tc>
        <w:tc>
          <w:tcPr>
            <w:tcW w:w="456" w:type="dxa"/>
            <w:tcBorders>
              <w:top w:val="single" w:sz="4" w:space="0" w:color="000000"/>
              <w:left w:val="single" w:sz="4" w:space="0" w:color="000000"/>
              <w:bottom w:val="single" w:sz="4" w:space="0" w:color="000000"/>
              <w:right w:val="single" w:sz="4" w:space="0" w:color="000000"/>
            </w:tcBorders>
          </w:tcPr>
          <w:p w14:paraId="3E5BE7B9" w14:textId="77777777" w:rsidR="00CB7CDB" w:rsidRDefault="00CB7CDB" w:rsidP="00CB7CDB">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56" w:type="dxa"/>
            <w:tcBorders>
              <w:top w:val="single" w:sz="4" w:space="0" w:color="000000"/>
              <w:left w:val="single" w:sz="4" w:space="0" w:color="000000"/>
              <w:bottom w:val="single" w:sz="4" w:space="0" w:color="000000"/>
              <w:right w:val="single" w:sz="4" w:space="0" w:color="000000"/>
            </w:tcBorders>
          </w:tcPr>
          <w:p w14:paraId="66D5738E" w14:textId="77777777" w:rsidR="00CB7CDB" w:rsidRDefault="00CB7CDB" w:rsidP="00CB7CDB">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190" w:type="dxa"/>
            <w:tcBorders>
              <w:top w:val="single" w:sz="4" w:space="0" w:color="000000"/>
              <w:left w:val="single" w:sz="4" w:space="0" w:color="000000"/>
              <w:bottom w:val="single" w:sz="4" w:space="0" w:color="000000"/>
              <w:right w:val="single" w:sz="4" w:space="0" w:color="000000"/>
            </w:tcBorders>
          </w:tcPr>
          <w:p w14:paraId="25BEF624" w14:textId="77777777" w:rsidR="00CB7CDB" w:rsidRDefault="00CB7CDB" w:rsidP="00CB7CDB">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eastAsia="nl-NL"/>
              </w:rPr>
            </w:pPr>
          </w:p>
        </w:tc>
      </w:tr>
      <w:tr w:rsidR="00CB7CDB" w:rsidRPr="00FA7BAA" w14:paraId="18CA97DF"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3" w:type="dxa"/>
            <w:tcBorders>
              <w:top w:val="single" w:sz="4" w:space="0" w:color="000000"/>
              <w:left w:val="single" w:sz="4" w:space="0" w:color="000000"/>
              <w:bottom w:val="single" w:sz="4" w:space="0" w:color="000000"/>
              <w:right w:val="single" w:sz="4" w:space="0" w:color="000000"/>
            </w:tcBorders>
          </w:tcPr>
          <w:p w14:paraId="48FA3572" w14:textId="77777777" w:rsidR="00CB7CDB" w:rsidRDefault="00CB7CDB" w:rsidP="00CB7CDB">
            <w:pPr>
              <w:spacing w:after="0" w:line="240" w:lineRule="auto"/>
              <w:rPr>
                <w:rFonts w:ascii="IBM Plex Mono" w:hAnsi="IBM Plex Mono" w:cs="Arial"/>
                <w:sz w:val="18"/>
                <w:szCs w:val="18"/>
                <w:lang w:eastAsia="nl-NL"/>
              </w:rPr>
            </w:pPr>
            <w:r>
              <w:rPr>
                <w:rFonts w:ascii="IBM Plex Mono" w:hAnsi="IBM Plex Mono" w:cs="Arial"/>
                <w:sz w:val="18"/>
                <w:szCs w:val="18"/>
                <w:lang w:val="nl-NL" w:eastAsia="nl-NL"/>
              </w:rPr>
              <w:t>4</w:t>
            </w:r>
          </w:p>
        </w:tc>
        <w:tc>
          <w:tcPr>
            <w:tcW w:w="4763" w:type="dxa"/>
            <w:tcBorders>
              <w:top w:val="single" w:sz="4" w:space="0" w:color="000000"/>
              <w:left w:val="single" w:sz="4" w:space="0" w:color="000000"/>
              <w:bottom w:val="single" w:sz="4" w:space="0" w:color="000000"/>
              <w:right w:val="single" w:sz="4" w:space="0" w:color="000000"/>
            </w:tcBorders>
          </w:tcPr>
          <w:p w14:paraId="77086AF4" w14:textId="77777777" w:rsidR="005928C0" w:rsidRPr="005928C0" w:rsidRDefault="005928C0" w:rsidP="005928C0">
            <w:pPr>
              <w:cnfStyle w:val="000000000000" w:firstRow="0" w:lastRow="0" w:firstColumn="0" w:lastColumn="0" w:oddVBand="0" w:evenVBand="0" w:oddHBand="0" w:evenHBand="0" w:firstRowFirstColumn="0" w:firstRowLastColumn="0" w:lastRowFirstColumn="0" w:lastRowLastColumn="0"/>
              <w:rPr>
                <w:rFonts w:ascii="IBM Plex Mono" w:eastAsia="IBM Plex Mono" w:hAnsi="IBM Plex Mono" w:cs="IBM Plex Mono"/>
                <w:sz w:val="18"/>
                <w:szCs w:val="18"/>
                <w:lang w:val="nl-NL"/>
              </w:rPr>
            </w:pPr>
            <w:r w:rsidRPr="005928C0">
              <w:rPr>
                <w:rFonts w:ascii="IBM Plex Mono" w:eastAsia="IBM Plex Mono" w:hAnsi="IBM Plex Mono" w:cs="IBM Plex Mono"/>
                <w:sz w:val="18"/>
                <w:szCs w:val="18"/>
                <w:lang w:val="nl-NL"/>
              </w:rPr>
              <w:t>Spreekt 3X3 spelers aan op (sport)gedrag</w:t>
            </w:r>
          </w:p>
          <w:p w14:paraId="79CDDF36" w14:textId="77777777" w:rsidR="00CB7CDB" w:rsidRDefault="00CB7CDB" w:rsidP="00CB7CDB">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56" w:type="dxa"/>
            <w:tcBorders>
              <w:top w:val="single" w:sz="4" w:space="0" w:color="000000"/>
              <w:left w:val="single" w:sz="4" w:space="0" w:color="000000"/>
              <w:bottom w:val="single" w:sz="4" w:space="0" w:color="000000"/>
              <w:right w:val="single" w:sz="4" w:space="0" w:color="000000"/>
            </w:tcBorders>
          </w:tcPr>
          <w:p w14:paraId="69F901CB" w14:textId="77777777" w:rsidR="00CB7CDB" w:rsidRDefault="00CB7CDB" w:rsidP="00CB7CDB">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56" w:type="dxa"/>
            <w:tcBorders>
              <w:top w:val="single" w:sz="4" w:space="0" w:color="000000"/>
              <w:left w:val="single" w:sz="4" w:space="0" w:color="000000"/>
              <w:bottom w:val="single" w:sz="4" w:space="0" w:color="000000"/>
              <w:right w:val="single" w:sz="4" w:space="0" w:color="000000"/>
            </w:tcBorders>
          </w:tcPr>
          <w:p w14:paraId="10C6A73C" w14:textId="77777777" w:rsidR="00CB7CDB" w:rsidRDefault="00CB7CDB" w:rsidP="00CB7CDB">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190" w:type="dxa"/>
            <w:tcBorders>
              <w:top w:val="single" w:sz="4" w:space="0" w:color="000000"/>
              <w:left w:val="single" w:sz="4" w:space="0" w:color="000000"/>
              <w:bottom w:val="single" w:sz="4" w:space="0" w:color="000000"/>
              <w:right w:val="single" w:sz="4" w:space="0" w:color="000000"/>
            </w:tcBorders>
          </w:tcPr>
          <w:p w14:paraId="300A5E26" w14:textId="77777777" w:rsidR="00CB7CDB" w:rsidRDefault="00CB7CDB" w:rsidP="00CB7CDB">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eastAsia="nl-NL"/>
              </w:rPr>
            </w:pPr>
          </w:p>
        </w:tc>
      </w:tr>
      <w:tr w:rsidR="005928C0" w:rsidRPr="00FA7BAA" w14:paraId="63C30898"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3" w:type="dxa"/>
            <w:tcBorders>
              <w:top w:val="single" w:sz="4" w:space="0" w:color="000000"/>
              <w:left w:val="single" w:sz="4" w:space="0" w:color="000000"/>
              <w:bottom w:val="single" w:sz="4" w:space="0" w:color="000000"/>
              <w:right w:val="single" w:sz="4" w:space="0" w:color="000000"/>
            </w:tcBorders>
          </w:tcPr>
          <w:p w14:paraId="06BDA4B4" w14:textId="5CD8DAB0" w:rsidR="005928C0" w:rsidRDefault="005928C0" w:rsidP="00CB7CDB">
            <w:pPr>
              <w:spacing w:after="0" w:line="240" w:lineRule="auto"/>
              <w:rPr>
                <w:rFonts w:ascii="IBM Plex Mono" w:hAnsi="IBM Plex Mono" w:cs="Arial"/>
                <w:sz w:val="18"/>
                <w:szCs w:val="18"/>
                <w:lang w:val="nl-NL" w:eastAsia="nl-NL"/>
              </w:rPr>
            </w:pPr>
            <w:r>
              <w:rPr>
                <w:rFonts w:ascii="IBM Plex Mono" w:hAnsi="IBM Plex Mono" w:cs="Arial"/>
                <w:sz w:val="18"/>
                <w:szCs w:val="18"/>
                <w:lang w:val="nl-NL" w:eastAsia="nl-NL"/>
              </w:rPr>
              <w:t>5</w:t>
            </w:r>
          </w:p>
        </w:tc>
        <w:tc>
          <w:tcPr>
            <w:tcW w:w="4763" w:type="dxa"/>
            <w:tcBorders>
              <w:top w:val="single" w:sz="4" w:space="0" w:color="000000"/>
              <w:left w:val="single" w:sz="4" w:space="0" w:color="000000"/>
              <w:bottom w:val="single" w:sz="4" w:space="0" w:color="000000"/>
              <w:right w:val="single" w:sz="4" w:space="0" w:color="000000"/>
            </w:tcBorders>
          </w:tcPr>
          <w:p w14:paraId="346451A7" w14:textId="5EFDF742" w:rsidR="005928C0" w:rsidRPr="003B1343" w:rsidRDefault="003B1343" w:rsidP="005928C0">
            <w:pPr>
              <w:cnfStyle w:val="000000000000" w:firstRow="0" w:lastRow="0" w:firstColumn="0" w:lastColumn="0" w:oddVBand="0" w:evenVBand="0" w:oddHBand="0" w:evenHBand="0" w:firstRowFirstColumn="0" w:firstRowLastColumn="0" w:lastRowFirstColumn="0" w:lastRowLastColumn="0"/>
              <w:rPr>
                <w:rFonts w:ascii="IBM Plex Mono" w:eastAsia="IBM Plex Mono" w:hAnsi="IBM Plex Mono" w:cs="IBM Plex Mono"/>
                <w:sz w:val="18"/>
                <w:szCs w:val="18"/>
                <w:lang w:val="nl-NL"/>
              </w:rPr>
            </w:pPr>
            <w:r w:rsidRPr="003B1343">
              <w:rPr>
                <w:rFonts w:ascii="IBM Plex Mono" w:eastAsia="IBM Plex Mono" w:hAnsi="IBM Plex Mono" w:cs="IBM Plex Mono"/>
                <w:sz w:val="18"/>
                <w:szCs w:val="18"/>
                <w:lang w:val="nl-NL"/>
              </w:rPr>
              <w:t>Bewaakt (en ziet toe op) veiligheid en handelt in geval van een noodsituatie (ongeluk)</w:t>
            </w:r>
          </w:p>
        </w:tc>
        <w:tc>
          <w:tcPr>
            <w:tcW w:w="456" w:type="dxa"/>
            <w:tcBorders>
              <w:top w:val="single" w:sz="4" w:space="0" w:color="000000"/>
              <w:left w:val="single" w:sz="4" w:space="0" w:color="000000"/>
              <w:bottom w:val="single" w:sz="4" w:space="0" w:color="000000"/>
              <w:right w:val="single" w:sz="4" w:space="0" w:color="000000"/>
            </w:tcBorders>
          </w:tcPr>
          <w:p w14:paraId="079D395B" w14:textId="77777777" w:rsidR="005928C0" w:rsidRDefault="005928C0" w:rsidP="00CB7CDB">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56" w:type="dxa"/>
            <w:tcBorders>
              <w:top w:val="single" w:sz="4" w:space="0" w:color="000000"/>
              <w:left w:val="single" w:sz="4" w:space="0" w:color="000000"/>
              <w:bottom w:val="single" w:sz="4" w:space="0" w:color="000000"/>
              <w:right w:val="single" w:sz="4" w:space="0" w:color="000000"/>
            </w:tcBorders>
          </w:tcPr>
          <w:p w14:paraId="35AE08B0" w14:textId="77777777" w:rsidR="005928C0" w:rsidRDefault="005928C0" w:rsidP="00CB7CDB">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190" w:type="dxa"/>
            <w:tcBorders>
              <w:top w:val="single" w:sz="4" w:space="0" w:color="000000"/>
              <w:left w:val="single" w:sz="4" w:space="0" w:color="000000"/>
              <w:bottom w:val="single" w:sz="4" w:space="0" w:color="000000"/>
              <w:right w:val="single" w:sz="4" w:space="0" w:color="000000"/>
            </w:tcBorders>
          </w:tcPr>
          <w:p w14:paraId="70901D5A" w14:textId="77777777" w:rsidR="005928C0" w:rsidRDefault="005928C0" w:rsidP="00CB7CDB">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eastAsia="nl-NL"/>
              </w:rPr>
            </w:pPr>
          </w:p>
        </w:tc>
      </w:tr>
      <w:tr w:rsidR="005928C0" w:rsidRPr="00FA7BAA" w14:paraId="28042806"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3" w:type="dxa"/>
            <w:tcBorders>
              <w:top w:val="single" w:sz="4" w:space="0" w:color="000000"/>
              <w:left w:val="single" w:sz="4" w:space="0" w:color="000000"/>
              <w:bottom w:val="single" w:sz="4" w:space="0" w:color="000000"/>
              <w:right w:val="single" w:sz="4" w:space="0" w:color="000000"/>
            </w:tcBorders>
          </w:tcPr>
          <w:p w14:paraId="4E78C42C" w14:textId="064A78D1" w:rsidR="005928C0" w:rsidRDefault="005928C0" w:rsidP="00CB7CDB">
            <w:pPr>
              <w:spacing w:after="0" w:line="240" w:lineRule="auto"/>
              <w:rPr>
                <w:rFonts w:ascii="IBM Plex Mono" w:hAnsi="IBM Plex Mono" w:cs="Arial"/>
                <w:sz w:val="18"/>
                <w:szCs w:val="18"/>
                <w:lang w:val="nl-NL" w:eastAsia="nl-NL"/>
              </w:rPr>
            </w:pPr>
            <w:r>
              <w:rPr>
                <w:rFonts w:ascii="IBM Plex Mono" w:hAnsi="IBM Plex Mono" w:cs="Arial"/>
                <w:sz w:val="18"/>
                <w:szCs w:val="18"/>
                <w:lang w:val="nl-NL" w:eastAsia="nl-NL"/>
              </w:rPr>
              <w:t>6</w:t>
            </w:r>
          </w:p>
        </w:tc>
        <w:tc>
          <w:tcPr>
            <w:tcW w:w="4763" w:type="dxa"/>
            <w:tcBorders>
              <w:top w:val="single" w:sz="4" w:space="0" w:color="000000"/>
              <w:left w:val="single" w:sz="4" w:space="0" w:color="000000"/>
              <w:bottom w:val="single" w:sz="4" w:space="0" w:color="000000"/>
              <w:right w:val="single" w:sz="4" w:space="0" w:color="000000"/>
            </w:tcBorders>
          </w:tcPr>
          <w:p w14:paraId="0A0AB4AA" w14:textId="17A33D30" w:rsidR="005928C0" w:rsidRPr="004F0070" w:rsidRDefault="004F0070" w:rsidP="005928C0">
            <w:pPr>
              <w:cnfStyle w:val="000000000000" w:firstRow="0" w:lastRow="0" w:firstColumn="0" w:lastColumn="0" w:oddVBand="0" w:evenVBand="0" w:oddHBand="0" w:evenHBand="0" w:firstRowFirstColumn="0" w:firstRowLastColumn="0" w:lastRowFirstColumn="0" w:lastRowLastColumn="0"/>
              <w:rPr>
                <w:rFonts w:ascii="IBM Plex Mono" w:eastAsia="IBM Plex Mono" w:hAnsi="IBM Plex Mono" w:cs="IBM Plex Mono"/>
                <w:sz w:val="18"/>
                <w:szCs w:val="18"/>
                <w:lang w:val="nl-NL"/>
              </w:rPr>
            </w:pPr>
            <w:r w:rsidRPr="004F0070">
              <w:rPr>
                <w:rFonts w:ascii="IBM Plex Mono" w:eastAsia="IBM Plex Mono" w:hAnsi="IBM Plex Mono" w:cs="IBM Plex Mono"/>
                <w:sz w:val="18"/>
                <w:szCs w:val="18"/>
                <w:lang w:val="nl-NL"/>
              </w:rPr>
              <w:t>Vertoont voorbeeldgedrag op en rond de sportlocatie</w:t>
            </w:r>
          </w:p>
        </w:tc>
        <w:tc>
          <w:tcPr>
            <w:tcW w:w="456" w:type="dxa"/>
            <w:tcBorders>
              <w:top w:val="single" w:sz="4" w:space="0" w:color="000000"/>
              <w:left w:val="single" w:sz="4" w:space="0" w:color="000000"/>
              <w:bottom w:val="single" w:sz="4" w:space="0" w:color="000000"/>
              <w:right w:val="single" w:sz="4" w:space="0" w:color="000000"/>
            </w:tcBorders>
          </w:tcPr>
          <w:p w14:paraId="57C187B7" w14:textId="77777777" w:rsidR="005928C0" w:rsidRDefault="005928C0" w:rsidP="00CB7CDB">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56" w:type="dxa"/>
            <w:tcBorders>
              <w:top w:val="single" w:sz="4" w:space="0" w:color="000000"/>
              <w:left w:val="single" w:sz="4" w:space="0" w:color="000000"/>
              <w:bottom w:val="single" w:sz="4" w:space="0" w:color="000000"/>
              <w:right w:val="single" w:sz="4" w:space="0" w:color="000000"/>
            </w:tcBorders>
          </w:tcPr>
          <w:p w14:paraId="36806CE5" w14:textId="77777777" w:rsidR="005928C0" w:rsidRDefault="005928C0" w:rsidP="00CB7CDB">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190" w:type="dxa"/>
            <w:tcBorders>
              <w:top w:val="single" w:sz="4" w:space="0" w:color="000000"/>
              <w:left w:val="single" w:sz="4" w:space="0" w:color="000000"/>
              <w:bottom w:val="single" w:sz="4" w:space="0" w:color="000000"/>
              <w:right w:val="single" w:sz="4" w:space="0" w:color="000000"/>
            </w:tcBorders>
          </w:tcPr>
          <w:p w14:paraId="77DE58DE" w14:textId="77777777" w:rsidR="005928C0" w:rsidRDefault="005928C0" w:rsidP="00CB7CDB">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eastAsia="nl-NL"/>
              </w:rPr>
            </w:pPr>
          </w:p>
        </w:tc>
      </w:tr>
      <w:tr w:rsidR="0019600E" w:rsidRPr="00FA7BAA" w14:paraId="524607DE"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3" w:type="dxa"/>
            <w:tcBorders>
              <w:top w:val="single" w:sz="4" w:space="0" w:color="000000"/>
              <w:left w:val="single" w:sz="4" w:space="0" w:color="000000"/>
              <w:bottom w:val="single" w:sz="4" w:space="0" w:color="000000"/>
              <w:right w:val="single" w:sz="4" w:space="0" w:color="000000"/>
            </w:tcBorders>
          </w:tcPr>
          <w:p w14:paraId="7ACDB180" w14:textId="7209AC76" w:rsidR="0019600E" w:rsidRDefault="0019600E" w:rsidP="0019600E">
            <w:pPr>
              <w:spacing w:after="0" w:line="240" w:lineRule="auto"/>
              <w:rPr>
                <w:rFonts w:ascii="IBM Plex Mono" w:hAnsi="IBM Plex Mono" w:cs="Arial"/>
                <w:sz w:val="18"/>
                <w:szCs w:val="18"/>
                <w:lang w:val="nl-NL" w:eastAsia="nl-NL"/>
              </w:rPr>
            </w:pPr>
            <w:r>
              <w:rPr>
                <w:rFonts w:ascii="IBM Plex Mono" w:hAnsi="IBM Plex Mono" w:cs="Arial"/>
                <w:sz w:val="18"/>
                <w:szCs w:val="18"/>
                <w:lang w:val="nl-NL" w:eastAsia="nl-NL"/>
              </w:rPr>
              <w:t>7</w:t>
            </w:r>
          </w:p>
        </w:tc>
        <w:tc>
          <w:tcPr>
            <w:tcW w:w="4763" w:type="dxa"/>
            <w:tcBorders>
              <w:top w:val="single" w:sz="4" w:space="0" w:color="000000"/>
              <w:left w:val="single" w:sz="4" w:space="0" w:color="000000"/>
              <w:bottom w:val="single" w:sz="4" w:space="0" w:color="000000"/>
              <w:right w:val="single" w:sz="4" w:space="0" w:color="000000"/>
            </w:tcBorders>
          </w:tcPr>
          <w:p w14:paraId="401F68D2" w14:textId="4EAF78C0" w:rsidR="0019600E" w:rsidRPr="005928C0" w:rsidRDefault="0019600E" w:rsidP="0019600E">
            <w:pPr>
              <w:cnfStyle w:val="000000000000" w:firstRow="0" w:lastRow="0" w:firstColumn="0" w:lastColumn="0" w:oddVBand="0" w:evenVBand="0" w:oddHBand="0" w:evenHBand="0" w:firstRowFirstColumn="0" w:firstRowLastColumn="0" w:lastRowFirstColumn="0" w:lastRowLastColumn="0"/>
              <w:rPr>
                <w:rFonts w:ascii="IBM Plex Mono" w:eastAsia="IBM Plex Mono" w:hAnsi="IBM Plex Mono" w:cs="IBM Plex Mono"/>
                <w:sz w:val="18"/>
                <w:szCs w:val="18"/>
                <w:lang w:val="nl-NL"/>
              </w:rPr>
            </w:pPr>
            <w:r w:rsidRPr="0019600E">
              <w:rPr>
                <w:rFonts w:ascii="IBM Plex Mono" w:eastAsia="IBM Plex Mono" w:hAnsi="IBM Plex Mono" w:cs="IBM Plex Mono"/>
                <w:sz w:val="18"/>
                <w:szCs w:val="18"/>
                <w:lang w:val="nl-NL"/>
              </w:rPr>
              <w:t>Gaat vertrouwelijk om met persoonlijke informatie</w:t>
            </w:r>
          </w:p>
        </w:tc>
        <w:tc>
          <w:tcPr>
            <w:tcW w:w="456" w:type="dxa"/>
            <w:tcBorders>
              <w:top w:val="single" w:sz="4" w:space="0" w:color="000000"/>
              <w:left w:val="single" w:sz="4" w:space="0" w:color="000000"/>
              <w:bottom w:val="single" w:sz="4" w:space="0" w:color="000000"/>
              <w:right w:val="single" w:sz="4" w:space="0" w:color="000000"/>
            </w:tcBorders>
          </w:tcPr>
          <w:p w14:paraId="10051ABB" w14:textId="77777777" w:rsidR="0019600E" w:rsidRDefault="0019600E" w:rsidP="0019600E">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56" w:type="dxa"/>
            <w:tcBorders>
              <w:top w:val="single" w:sz="4" w:space="0" w:color="000000"/>
              <w:left w:val="single" w:sz="4" w:space="0" w:color="000000"/>
              <w:bottom w:val="single" w:sz="4" w:space="0" w:color="000000"/>
              <w:right w:val="single" w:sz="4" w:space="0" w:color="000000"/>
            </w:tcBorders>
          </w:tcPr>
          <w:p w14:paraId="2EDF34A0" w14:textId="77777777" w:rsidR="0019600E" w:rsidRDefault="0019600E" w:rsidP="0019600E">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190" w:type="dxa"/>
            <w:tcBorders>
              <w:top w:val="single" w:sz="4" w:space="0" w:color="000000"/>
              <w:left w:val="single" w:sz="4" w:space="0" w:color="000000"/>
              <w:bottom w:val="single" w:sz="4" w:space="0" w:color="000000"/>
              <w:right w:val="single" w:sz="4" w:space="0" w:color="000000"/>
            </w:tcBorders>
          </w:tcPr>
          <w:p w14:paraId="43F2BCE9" w14:textId="77777777" w:rsidR="0019600E" w:rsidRDefault="0019600E" w:rsidP="0019600E">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eastAsia="nl-NL"/>
              </w:rPr>
            </w:pPr>
          </w:p>
        </w:tc>
      </w:tr>
      <w:tr w:rsidR="0019600E" w:rsidRPr="00FA7BAA" w14:paraId="24E2A4B2"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3" w:type="dxa"/>
            <w:tcBorders>
              <w:top w:val="single" w:sz="4" w:space="0" w:color="000000"/>
              <w:left w:val="single" w:sz="4" w:space="0" w:color="000000"/>
              <w:bottom w:val="single" w:sz="4" w:space="0" w:color="000000"/>
              <w:right w:val="single" w:sz="4" w:space="0" w:color="000000"/>
            </w:tcBorders>
          </w:tcPr>
          <w:p w14:paraId="382912AB" w14:textId="782A1018" w:rsidR="0019600E" w:rsidRDefault="0019600E" w:rsidP="0019600E">
            <w:pPr>
              <w:spacing w:after="0" w:line="240" w:lineRule="auto"/>
              <w:rPr>
                <w:rFonts w:ascii="IBM Plex Mono" w:hAnsi="IBM Plex Mono" w:cs="Arial"/>
                <w:sz w:val="18"/>
                <w:szCs w:val="18"/>
                <w:lang w:val="nl-NL" w:eastAsia="nl-NL"/>
              </w:rPr>
            </w:pPr>
            <w:r>
              <w:rPr>
                <w:rFonts w:ascii="IBM Plex Mono" w:hAnsi="IBM Plex Mono" w:cs="Arial"/>
                <w:sz w:val="18"/>
                <w:szCs w:val="18"/>
                <w:lang w:val="nl-NL" w:eastAsia="nl-NL"/>
              </w:rPr>
              <w:t>8</w:t>
            </w:r>
          </w:p>
        </w:tc>
        <w:tc>
          <w:tcPr>
            <w:tcW w:w="4763" w:type="dxa"/>
            <w:tcBorders>
              <w:top w:val="single" w:sz="4" w:space="0" w:color="000000"/>
              <w:left w:val="single" w:sz="4" w:space="0" w:color="000000"/>
              <w:bottom w:val="single" w:sz="4" w:space="0" w:color="000000"/>
              <w:right w:val="single" w:sz="4" w:space="0" w:color="000000"/>
            </w:tcBorders>
          </w:tcPr>
          <w:p w14:paraId="1ABDFD4B" w14:textId="39134BB8" w:rsidR="0019600E" w:rsidRPr="00744374" w:rsidRDefault="00744374" w:rsidP="0019600E">
            <w:pPr>
              <w:cnfStyle w:val="000000000000" w:firstRow="0" w:lastRow="0" w:firstColumn="0" w:lastColumn="0" w:oddVBand="0" w:evenVBand="0" w:oddHBand="0" w:evenHBand="0" w:firstRowFirstColumn="0" w:firstRowLastColumn="0" w:lastRowFirstColumn="0" w:lastRowLastColumn="0"/>
              <w:rPr>
                <w:rFonts w:ascii="IBM Plex Mono" w:eastAsia="IBM Plex Mono" w:hAnsi="IBM Plex Mono" w:cs="IBM Plex Mono"/>
                <w:sz w:val="18"/>
                <w:szCs w:val="18"/>
              </w:rPr>
            </w:pPr>
            <w:proofErr w:type="spellStart"/>
            <w:r w:rsidRPr="5CC9F9CB">
              <w:rPr>
                <w:rFonts w:ascii="IBM Plex Mono" w:eastAsia="IBM Plex Mono" w:hAnsi="IBM Plex Mono" w:cs="IBM Plex Mono"/>
                <w:sz w:val="18"/>
                <w:szCs w:val="18"/>
              </w:rPr>
              <w:t>Houdt</w:t>
            </w:r>
            <w:proofErr w:type="spellEnd"/>
            <w:r w:rsidRPr="5CC9F9CB">
              <w:rPr>
                <w:rFonts w:ascii="IBM Plex Mono" w:eastAsia="IBM Plex Mono" w:hAnsi="IBM Plex Mono" w:cs="IBM Plex Mono"/>
                <w:sz w:val="18"/>
                <w:szCs w:val="18"/>
              </w:rPr>
              <w:t xml:space="preserve"> </w:t>
            </w:r>
            <w:proofErr w:type="spellStart"/>
            <w:r w:rsidRPr="5CC9F9CB">
              <w:rPr>
                <w:rFonts w:ascii="IBM Plex Mono" w:eastAsia="IBM Plex Mono" w:hAnsi="IBM Plex Mono" w:cs="IBM Plex Mono"/>
                <w:sz w:val="18"/>
                <w:szCs w:val="18"/>
              </w:rPr>
              <w:t>zich</w:t>
            </w:r>
            <w:proofErr w:type="spellEnd"/>
            <w:r w:rsidRPr="5CC9F9CB">
              <w:rPr>
                <w:rFonts w:ascii="IBM Plex Mono" w:eastAsia="IBM Plex Mono" w:hAnsi="IBM Plex Mono" w:cs="IBM Plex Mono"/>
                <w:sz w:val="18"/>
                <w:szCs w:val="18"/>
              </w:rPr>
              <w:t xml:space="preserve"> </w:t>
            </w:r>
            <w:proofErr w:type="spellStart"/>
            <w:r w:rsidRPr="5CC9F9CB">
              <w:rPr>
                <w:rFonts w:ascii="IBM Plex Mono" w:eastAsia="IBM Plex Mono" w:hAnsi="IBM Plex Mono" w:cs="IBM Plex Mono"/>
                <w:sz w:val="18"/>
                <w:szCs w:val="18"/>
              </w:rPr>
              <w:t>aan</w:t>
            </w:r>
            <w:proofErr w:type="spellEnd"/>
            <w:r w:rsidRPr="5CC9F9CB">
              <w:rPr>
                <w:rFonts w:ascii="IBM Plex Mono" w:eastAsia="IBM Plex Mono" w:hAnsi="IBM Plex Mono" w:cs="IBM Plex Mono"/>
                <w:sz w:val="18"/>
                <w:szCs w:val="18"/>
              </w:rPr>
              <w:t xml:space="preserve"> de </w:t>
            </w:r>
            <w:proofErr w:type="spellStart"/>
            <w:r w:rsidRPr="5CC9F9CB">
              <w:rPr>
                <w:rFonts w:ascii="IBM Plex Mono" w:eastAsia="IBM Plex Mono" w:hAnsi="IBM Plex Mono" w:cs="IBM Plex Mono"/>
                <w:sz w:val="18"/>
                <w:szCs w:val="18"/>
              </w:rPr>
              <w:t>beroepscode</w:t>
            </w:r>
            <w:proofErr w:type="spellEnd"/>
          </w:p>
        </w:tc>
        <w:tc>
          <w:tcPr>
            <w:tcW w:w="456" w:type="dxa"/>
            <w:tcBorders>
              <w:top w:val="single" w:sz="4" w:space="0" w:color="000000"/>
              <w:left w:val="single" w:sz="4" w:space="0" w:color="000000"/>
              <w:bottom w:val="single" w:sz="4" w:space="0" w:color="000000"/>
              <w:right w:val="single" w:sz="4" w:space="0" w:color="000000"/>
            </w:tcBorders>
          </w:tcPr>
          <w:p w14:paraId="05AAF18E" w14:textId="77777777" w:rsidR="0019600E" w:rsidRDefault="0019600E" w:rsidP="0019600E">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56" w:type="dxa"/>
            <w:tcBorders>
              <w:top w:val="single" w:sz="4" w:space="0" w:color="000000"/>
              <w:left w:val="single" w:sz="4" w:space="0" w:color="000000"/>
              <w:bottom w:val="single" w:sz="4" w:space="0" w:color="000000"/>
              <w:right w:val="single" w:sz="4" w:space="0" w:color="000000"/>
            </w:tcBorders>
          </w:tcPr>
          <w:p w14:paraId="0A0176C2" w14:textId="77777777" w:rsidR="0019600E" w:rsidRDefault="0019600E" w:rsidP="0019600E">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190" w:type="dxa"/>
            <w:tcBorders>
              <w:top w:val="single" w:sz="4" w:space="0" w:color="000000"/>
              <w:left w:val="single" w:sz="4" w:space="0" w:color="000000"/>
              <w:bottom w:val="single" w:sz="4" w:space="0" w:color="000000"/>
              <w:right w:val="single" w:sz="4" w:space="0" w:color="000000"/>
            </w:tcBorders>
          </w:tcPr>
          <w:p w14:paraId="75359D5B" w14:textId="77777777" w:rsidR="0019600E" w:rsidRDefault="0019600E" w:rsidP="0019600E">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eastAsia="nl-NL"/>
              </w:rPr>
            </w:pPr>
          </w:p>
        </w:tc>
      </w:tr>
      <w:tr w:rsidR="0019600E" w:rsidRPr="00FA7BAA" w14:paraId="6AE48BEC"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3" w:type="dxa"/>
            <w:tcBorders>
              <w:top w:val="single" w:sz="4" w:space="0" w:color="000000"/>
              <w:left w:val="single" w:sz="4" w:space="0" w:color="000000"/>
              <w:bottom w:val="single" w:sz="4" w:space="0" w:color="000000"/>
              <w:right w:val="single" w:sz="4" w:space="0" w:color="000000"/>
            </w:tcBorders>
          </w:tcPr>
          <w:p w14:paraId="449E6AE4" w14:textId="00B851D9" w:rsidR="0019600E" w:rsidRDefault="0019600E" w:rsidP="0019600E">
            <w:pPr>
              <w:spacing w:after="0" w:line="240" w:lineRule="auto"/>
              <w:rPr>
                <w:rFonts w:ascii="IBM Plex Mono" w:hAnsi="IBM Plex Mono" w:cs="Arial"/>
                <w:sz w:val="18"/>
                <w:szCs w:val="18"/>
                <w:lang w:val="nl-NL" w:eastAsia="nl-NL"/>
              </w:rPr>
            </w:pPr>
            <w:r>
              <w:rPr>
                <w:rFonts w:ascii="IBM Plex Mono" w:hAnsi="IBM Plex Mono" w:cs="Arial"/>
                <w:sz w:val="18"/>
                <w:szCs w:val="18"/>
                <w:lang w:val="nl-NL" w:eastAsia="nl-NL"/>
              </w:rPr>
              <w:t>9</w:t>
            </w:r>
          </w:p>
        </w:tc>
        <w:tc>
          <w:tcPr>
            <w:tcW w:w="4763" w:type="dxa"/>
            <w:tcBorders>
              <w:top w:val="single" w:sz="4" w:space="0" w:color="000000"/>
              <w:left w:val="single" w:sz="4" w:space="0" w:color="000000"/>
              <w:bottom w:val="single" w:sz="4" w:space="0" w:color="000000"/>
              <w:right w:val="single" w:sz="4" w:space="0" w:color="000000"/>
            </w:tcBorders>
          </w:tcPr>
          <w:p w14:paraId="0C77932F" w14:textId="16E1134E" w:rsidR="0019600E" w:rsidRPr="00C45BA0" w:rsidRDefault="00C45BA0" w:rsidP="0019600E">
            <w:pPr>
              <w:cnfStyle w:val="000000000000" w:firstRow="0" w:lastRow="0" w:firstColumn="0" w:lastColumn="0" w:oddVBand="0" w:evenVBand="0" w:oddHBand="0" w:evenHBand="0" w:firstRowFirstColumn="0" w:firstRowLastColumn="0" w:lastRowFirstColumn="0" w:lastRowLastColumn="0"/>
              <w:rPr>
                <w:rFonts w:ascii="IBM Plex Mono" w:eastAsia="IBM Plex Mono" w:hAnsi="IBM Plex Mono" w:cs="IBM Plex Mono"/>
                <w:sz w:val="18"/>
                <w:szCs w:val="18"/>
                <w:lang w:val="nl-NL"/>
              </w:rPr>
            </w:pPr>
            <w:r w:rsidRPr="00C45BA0">
              <w:rPr>
                <w:rFonts w:ascii="IBM Plex Mono" w:eastAsia="IBM Plex Mono" w:hAnsi="IBM Plex Mono" w:cs="IBM Plex Mono"/>
                <w:sz w:val="18"/>
                <w:szCs w:val="18"/>
                <w:lang w:val="nl-NL"/>
              </w:rPr>
              <w:t>Informeert over sportrelevante zaken als sportkleding, sportschoeisel en materiaal</w:t>
            </w:r>
          </w:p>
        </w:tc>
        <w:tc>
          <w:tcPr>
            <w:tcW w:w="456" w:type="dxa"/>
            <w:tcBorders>
              <w:top w:val="single" w:sz="4" w:space="0" w:color="000000"/>
              <w:left w:val="single" w:sz="4" w:space="0" w:color="000000"/>
              <w:bottom w:val="single" w:sz="4" w:space="0" w:color="000000"/>
              <w:right w:val="single" w:sz="4" w:space="0" w:color="000000"/>
            </w:tcBorders>
          </w:tcPr>
          <w:p w14:paraId="62562A32" w14:textId="77777777" w:rsidR="0019600E" w:rsidRDefault="0019600E" w:rsidP="0019600E">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56" w:type="dxa"/>
            <w:tcBorders>
              <w:top w:val="single" w:sz="4" w:space="0" w:color="000000"/>
              <w:left w:val="single" w:sz="4" w:space="0" w:color="000000"/>
              <w:bottom w:val="single" w:sz="4" w:space="0" w:color="000000"/>
              <w:right w:val="single" w:sz="4" w:space="0" w:color="000000"/>
            </w:tcBorders>
          </w:tcPr>
          <w:p w14:paraId="1E9D9BE1" w14:textId="77777777" w:rsidR="0019600E" w:rsidRDefault="0019600E" w:rsidP="0019600E">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190" w:type="dxa"/>
            <w:tcBorders>
              <w:top w:val="single" w:sz="4" w:space="0" w:color="000000"/>
              <w:left w:val="single" w:sz="4" w:space="0" w:color="000000"/>
              <w:bottom w:val="single" w:sz="4" w:space="0" w:color="000000"/>
              <w:right w:val="single" w:sz="4" w:space="0" w:color="000000"/>
            </w:tcBorders>
          </w:tcPr>
          <w:p w14:paraId="1F71C6CE" w14:textId="77777777" w:rsidR="0019600E" w:rsidRDefault="0019600E" w:rsidP="0019600E">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eastAsia="nl-NL"/>
              </w:rPr>
            </w:pPr>
          </w:p>
        </w:tc>
      </w:tr>
    </w:tbl>
    <w:p w14:paraId="2F31051A" w14:textId="77777777" w:rsidR="00285A7C" w:rsidRDefault="00285A7C">
      <w:pPr>
        <w:pStyle w:val="Kop2"/>
        <w:numPr>
          <w:ilvl w:val="0"/>
          <w:numId w:val="0"/>
        </w:numPr>
        <w:ind w:left="851" w:hanging="851"/>
        <w:rPr>
          <w:lang w:val="nl-NL" w:eastAsia="nl-NL"/>
        </w:rPr>
      </w:pPr>
    </w:p>
    <w:p w14:paraId="01B8B7D6" w14:textId="62114D4C" w:rsidR="00894919" w:rsidRPr="00894919" w:rsidRDefault="00894919" w:rsidP="00D46973">
      <w:pPr>
        <w:spacing w:after="0"/>
        <w:ind w:left="-567" w:firstLine="1275"/>
        <w:rPr>
          <w:rFonts w:ascii="Norwester" w:eastAsiaTheme="majorEastAsia" w:hAnsi="Norwester" w:cstheme="majorBidi"/>
          <w:caps/>
          <w:color w:val="FA4A00"/>
          <w:spacing w:val="30"/>
          <w:sz w:val="28"/>
          <w:szCs w:val="36"/>
          <w:lang w:val="nl-NL" w:eastAsia="nl-NL"/>
        </w:rPr>
      </w:pPr>
      <w:r w:rsidRPr="00894919">
        <w:rPr>
          <w:rFonts w:ascii="Norwester" w:eastAsiaTheme="majorEastAsia" w:hAnsi="Norwester" w:cstheme="majorBidi"/>
          <w:caps/>
          <w:color w:val="FA4A00"/>
          <w:spacing w:val="30"/>
          <w:sz w:val="28"/>
          <w:szCs w:val="36"/>
          <w:lang w:val="nl-NL" w:eastAsia="nl-NL"/>
        </w:rPr>
        <w:t xml:space="preserve">Werkproces </w:t>
      </w:r>
      <w:r w:rsidR="00C95625">
        <w:rPr>
          <w:rFonts w:ascii="Norwester" w:eastAsiaTheme="majorEastAsia" w:hAnsi="Norwester" w:cstheme="majorBidi"/>
          <w:caps/>
          <w:color w:val="FA4A00"/>
          <w:spacing w:val="30"/>
          <w:sz w:val="28"/>
          <w:szCs w:val="36"/>
          <w:lang w:val="nl-NL" w:eastAsia="nl-NL"/>
        </w:rPr>
        <w:t>2.1</w:t>
      </w:r>
      <w:r w:rsidR="00B63523">
        <w:rPr>
          <w:rFonts w:ascii="Norwester" w:eastAsiaTheme="majorEastAsia" w:hAnsi="Norwester" w:cstheme="majorBidi"/>
          <w:caps/>
          <w:color w:val="FA4A00"/>
          <w:spacing w:val="30"/>
          <w:sz w:val="28"/>
          <w:szCs w:val="36"/>
          <w:lang w:val="nl-NL" w:eastAsia="nl-NL"/>
        </w:rPr>
        <w:t xml:space="preserve">.2 </w:t>
      </w:r>
      <w:r w:rsidRPr="00894919">
        <w:rPr>
          <w:rFonts w:ascii="Norwester" w:eastAsiaTheme="majorEastAsia" w:hAnsi="Norwester" w:cstheme="majorBidi"/>
          <w:caps/>
          <w:color w:val="FA4A00"/>
          <w:spacing w:val="30"/>
          <w:sz w:val="28"/>
          <w:szCs w:val="36"/>
          <w:lang w:val="nl-NL" w:eastAsia="nl-NL"/>
        </w:rPr>
        <w:t>Bereidt 3X3 activiteit / training voor</w:t>
      </w:r>
    </w:p>
    <w:p w14:paraId="02475279" w14:textId="34043947" w:rsidR="00285A7C" w:rsidRDefault="00285A7C">
      <w:pPr>
        <w:spacing w:after="0"/>
        <w:ind w:left="-567"/>
        <w:rPr>
          <w:color w:val="000000"/>
          <w:sz w:val="18"/>
          <w:szCs w:val="18"/>
          <w:lang w:val="nl-NL"/>
        </w:rPr>
      </w:pPr>
    </w:p>
    <w:p w14:paraId="0533AEF2" w14:textId="77777777" w:rsidR="00285A7C" w:rsidRDefault="00285A7C">
      <w:pPr>
        <w:spacing w:after="0"/>
        <w:ind w:left="-567"/>
        <w:rPr>
          <w:rFonts w:ascii="IBM Plex Mono" w:hAnsi="IBM Plex Mono" w:cs="Arial"/>
          <w:b/>
          <w:lang w:val="nl-NL" w:eastAsia="nl-NL"/>
        </w:rPr>
      </w:pPr>
    </w:p>
    <w:tbl>
      <w:tblPr>
        <w:tblStyle w:val="NOCNSF"/>
        <w:tblW w:w="10490" w:type="dxa"/>
        <w:tblInd w:w="-459" w:type="dxa"/>
        <w:shd w:val="clear" w:color="auto" w:fill="FEF2E7"/>
        <w:tblLook w:val="0480" w:firstRow="0" w:lastRow="0" w:firstColumn="1" w:lastColumn="0" w:noHBand="0" w:noVBand="1"/>
      </w:tblPr>
      <w:tblGrid>
        <w:gridCol w:w="564"/>
        <w:gridCol w:w="4817"/>
        <w:gridCol w:w="425"/>
        <w:gridCol w:w="425"/>
        <w:gridCol w:w="4259"/>
      </w:tblGrid>
      <w:tr w:rsidR="00285A7C" w:rsidRPr="008A5884" w14:paraId="319C0C88"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000000"/>
              <w:left w:val="single" w:sz="4" w:space="0" w:color="000000"/>
              <w:bottom w:val="single" w:sz="4" w:space="0" w:color="000000"/>
              <w:right w:val="single" w:sz="4" w:space="0" w:color="000000"/>
            </w:tcBorders>
          </w:tcPr>
          <w:p w14:paraId="2ACB3C3B" w14:textId="1AF91222" w:rsidR="00285A7C" w:rsidRDefault="00894919">
            <w:pPr>
              <w:spacing w:after="0" w:line="240" w:lineRule="auto"/>
              <w:rPr>
                <w:rFonts w:ascii="IBM Plex Mono" w:hAnsi="IBM Plex Mono" w:cs="Arial"/>
                <w:sz w:val="18"/>
                <w:szCs w:val="18"/>
                <w:lang w:eastAsia="nl-NL"/>
              </w:rPr>
            </w:pPr>
            <w:r>
              <w:rPr>
                <w:rFonts w:ascii="IBM Plex Mono" w:hAnsi="IBM Plex Mono" w:cs="Arial"/>
                <w:sz w:val="18"/>
                <w:szCs w:val="18"/>
                <w:lang w:eastAsia="nl-NL"/>
              </w:rPr>
              <w:t>10</w:t>
            </w:r>
          </w:p>
        </w:tc>
        <w:tc>
          <w:tcPr>
            <w:tcW w:w="4817" w:type="dxa"/>
            <w:tcBorders>
              <w:top w:val="single" w:sz="4" w:space="0" w:color="000000"/>
              <w:left w:val="single" w:sz="4" w:space="0" w:color="000000"/>
              <w:bottom w:val="single" w:sz="4" w:space="0" w:color="000000"/>
              <w:right w:val="single" w:sz="4" w:space="0" w:color="000000"/>
            </w:tcBorders>
          </w:tcPr>
          <w:p w14:paraId="0F620711" w14:textId="007306A3" w:rsidR="00285A7C" w:rsidRPr="008A5884" w:rsidRDefault="008A5884">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r w:rsidRPr="008A5884">
              <w:rPr>
                <w:rFonts w:ascii="IBM Plex Mono" w:eastAsia="IBM Plex Mono" w:hAnsi="IBM Plex Mono" w:cs="IBM Plex Mono"/>
                <w:sz w:val="18"/>
                <w:szCs w:val="18"/>
                <w:lang w:val="nl-NL"/>
              </w:rPr>
              <w:t>Zorgt dat materialen en hulpmiddelen beschikbaar zijn</w:t>
            </w:r>
          </w:p>
        </w:tc>
        <w:tc>
          <w:tcPr>
            <w:tcW w:w="425" w:type="dxa"/>
            <w:tcBorders>
              <w:top w:val="single" w:sz="4" w:space="0" w:color="000000"/>
              <w:left w:val="single" w:sz="4" w:space="0" w:color="000000"/>
              <w:bottom w:val="single" w:sz="4" w:space="0" w:color="000000"/>
              <w:right w:val="single" w:sz="4" w:space="0" w:color="000000"/>
            </w:tcBorders>
          </w:tcPr>
          <w:p w14:paraId="3EB5D1EC"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60430DCB"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9" w:type="dxa"/>
            <w:tcBorders>
              <w:top w:val="single" w:sz="4" w:space="0" w:color="000000"/>
              <w:left w:val="single" w:sz="4" w:space="0" w:color="000000"/>
              <w:bottom w:val="single" w:sz="4" w:space="0" w:color="000000"/>
              <w:right w:val="single" w:sz="4" w:space="0" w:color="000000"/>
            </w:tcBorders>
          </w:tcPr>
          <w:p w14:paraId="07751465"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85A7C" w:rsidRPr="00FA7BAA" w14:paraId="280BB23A"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000000"/>
              <w:left w:val="single" w:sz="4" w:space="0" w:color="000000"/>
              <w:bottom w:val="single" w:sz="4" w:space="0" w:color="000000"/>
              <w:right w:val="single" w:sz="4" w:space="0" w:color="000000"/>
            </w:tcBorders>
          </w:tcPr>
          <w:p w14:paraId="13BB0AE3" w14:textId="47BE1D25" w:rsidR="00285A7C" w:rsidRPr="00894919" w:rsidRDefault="00894919">
            <w:pPr>
              <w:spacing w:after="0" w:line="240" w:lineRule="auto"/>
              <w:rPr>
                <w:rFonts w:ascii="IBM Plex Mono" w:hAnsi="IBM Plex Mono" w:cs="Arial"/>
                <w:bCs/>
                <w:sz w:val="18"/>
                <w:szCs w:val="18"/>
                <w:lang w:val="nl-NL" w:eastAsia="nl-NL"/>
              </w:rPr>
            </w:pPr>
            <w:r>
              <w:rPr>
                <w:rFonts w:ascii="IBM Plex Mono" w:hAnsi="IBM Plex Mono" w:cs="Arial"/>
                <w:bCs/>
                <w:sz w:val="18"/>
                <w:szCs w:val="18"/>
                <w:lang w:val="nl-NL" w:eastAsia="nl-NL"/>
              </w:rPr>
              <w:t>11</w:t>
            </w:r>
          </w:p>
          <w:p w14:paraId="4A998CD4" w14:textId="60395D3E" w:rsidR="00894919" w:rsidRDefault="00894919">
            <w:pPr>
              <w:spacing w:after="0" w:line="240" w:lineRule="auto"/>
              <w:rPr>
                <w:rFonts w:ascii="IBM Plex Mono" w:hAnsi="IBM Plex Mono" w:cs="Arial"/>
                <w:sz w:val="18"/>
                <w:szCs w:val="18"/>
                <w:lang w:eastAsia="nl-NL"/>
              </w:rPr>
            </w:pPr>
          </w:p>
        </w:tc>
        <w:tc>
          <w:tcPr>
            <w:tcW w:w="4817" w:type="dxa"/>
            <w:tcBorders>
              <w:top w:val="single" w:sz="4" w:space="0" w:color="000000"/>
              <w:left w:val="single" w:sz="4" w:space="0" w:color="000000"/>
              <w:bottom w:val="single" w:sz="4" w:space="0" w:color="000000"/>
              <w:right w:val="single" w:sz="4" w:space="0" w:color="000000"/>
            </w:tcBorders>
          </w:tcPr>
          <w:p w14:paraId="7FDB5188" w14:textId="500DE426" w:rsidR="00285A7C" w:rsidRPr="00DF1425" w:rsidRDefault="00DF142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r w:rsidRPr="00DF1425">
              <w:rPr>
                <w:rFonts w:ascii="IBM Plex Mono" w:eastAsia="IBM Plex Mono" w:hAnsi="IBM Plex Mono" w:cs="IBM Plex Mono"/>
                <w:sz w:val="18"/>
                <w:szCs w:val="18"/>
                <w:lang w:val="nl-NL"/>
              </w:rPr>
              <w:t>Zorgt dat sportactiviteit is afgestemd op de 3X3 spelers</w:t>
            </w:r>
          </w:p>
        </w:tc>
        <w:tc>
          <w:tcPr>
            <w:tcW w:w="425" w:type="dxa"/>
            <w:tcBorders>
              <w:top w:val="single" w:sz="4" w:space="0" w:color="000000"/>
              <w:left w:val="single" w:sz="4" w:space="0" w:color="000000"/>
              <w:bottom w:val="single" w:sz="4" w:space="0" w:color="000000"/>
              <w:right w:val="single" w:sz="4" w:space="0" w:color="000000"/>
            </w:tcBorders>
          </w:tcPr>
          <w:p w14:paraId="1BD3DBCC"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29A3F1A9"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9" w:type="dxa"/>
            <w:tcBorders>
              <w:top w:val="single" w:sz="4" w:space="0" w:color="000000"/>
              <w:left w:val="single" w:sz="4" w:space="0" w:color="000000"/>
              <w:bottom w:val="single" w:sz="4" w:space="0" w:color="000000"/>
              <w:right w:val="single" w:sz="4" w:space="0" w:color="000000"/>
            </w:tcBorders>
          </w:tcPr>
          <w:p w14:paraId="117A9DFD"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85A7C" w:rsidRPr="00FA7BAA" w14:paraId="5BD66C9A"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000000"/>
              <w:left w:val="single" w:sz="4" w:space="0" w:color="000000"/>
              <w:bottom w:val="single" w:sz="4" w:space="0" w:color="000000"/>
              <w:right w:val="single" w:sz="4" w:space="0" w:color="000000"/>
            </w:tcBorders>
          </w:tcPr>
          <w:p w14:paraId="63C12134" w14:textId="190669B6" w:rsidR="00285A7C" w:rsidRDefault="00894919">
            <w:pPr>
              <w:spacing w:after="0" w:line="240" w:lineRule="auto"/>
              <w:rPr>
                <w:rFonts w:ascii="IBM Plex Mono" w:hAnsi="IBM Plex Mono" w:cs="Arial"/>
                <w:sz w:val="18"/>
                <w:szCs w:val="18"/>
                <w:lang w:eastAsia="nl-NL"/>
              </w:rPr>
            </w:pPr>
            <w:r>
              <w:rPr>
                <w:rFonts w:ascii="IBM Plex Mono" w:hAnsi="IBM Plex Mono" w:cs="Arial"/>
                <w:sz w:val="18"/>
                <w:szCs w:val="18"/>
                <w:lang w:eastAsia="nl-NL"/>
              </w:rPr>
              <w:t>12</w:t>
            </w:r>
          </w:p>
        </w:tc>
        <w:tc>
          <w:tcPr>
            <w:tcW w:w="4817" w:type="dxa"/>
            <w:tcBorders>
              <w:top w:val="single" w:sz="4" w:space="0" w:color="000000"/>
              <w:left w:val="single" w:sz="4" w:space="0" w:color="000000"/>
              <w:bottom w:val="single" w:sz="4" w:space="0" w:color="000000"/>
              <w:right w:val="single" w:sz="4" w:space="0" w:color="000000"/>
            </w:tcBorders>
          </w:tcPr>
          <w:p w14:paraId="0323A255" w14:textId="36B5F1E3" w:rsidR="00285A7C" w:rsidRPr="008F1398" w:rsidRDefault="008F1398">
            <w:pPr>
              <w:spacing w:after="0" w:line="240" w:lineRule="auto"/>
              <w:cnfStyle w:val="000000000000" w:firstRow="0" w:lastRow="0" w:firstColumn="0" w:lastColumn="0" w:oddVBand="0" w:evenVBand="0" w:oddHBand="0" w:evenHBand="0" w:firstRowFirstColumn="0" w:firstRowLastColumn="0" w:lastRowFirstColumn="0" w:lastRowLastColumn="0"/>
              <w:rPr>
                <w:rFonts w:ascii="Segoe UI" w:hAnsi="Segoe UI"/>
                <w:lang w:val="nl-NL"/>
              </w:rPr>
            </w:pPr>
            <w:r w:rsidRPr="008F1398">
              <w:rPr>
                <w:rFonts w:ascii="IBM Plex Mono" w:eastAsia="IBM Plex Mono" w:hAnsi="IBM Plex Mono" w:cs="IBM Plex Mono"/>
                <w:sz w:val="18"/>
                <w:szCs w:val="18"/>
                <w:lang w:val="nl-NL"/>
              </w:rPr>
              <w:t>Leest  de trainingsvoorbereiding en/of vraagt om  aanwijzingen van de verantwoordelijke 3X3 INSTRUCTOR</w:t>
            </w:r>
          </w:p>
        </w:tc>
        <w:tc>
          <w:tcPr>
            <w:tcW w:w="425" w:type="dxa"/>
            <w:tcBorders>
              <w:top w:val="single" w:sz="4" w:space="0" w:color="000000"/>
              <w:left w:val="single" w:sz="4" w:space="0" w:color="000000"/>
              <w:bottom w:val="single" w:sz="4" w:space="0" w:color="000000"/>
              <w:right w:val="single" w:sz="4" w:space="0" w:color="000000"/>
            </w:tcBorders>
          </w:tcPr>
          <w:p w14:paraId="09175393"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5EEDE6D3"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9" w:type="dxa"/>
            <w:tcBorders>
              <w:top w:val="single" w:sz="4" w:space="0" w:color="000000"/>
              <w:left w:val="single" w:sz="4" w:space="0" w:color="000000"/>
              <w:bottom w:val="single" w:sz="4" w:space="0" w:color="000000"/>
              <w:right w:val="single" w:sz="4" w:space="0" w:color="000000"/>
            </w:tcBorders>
          </w:tcPr>
          <w:p w14:paraId="67BD14DE"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894919" w:rsidRPr="00FA7BAA" w14:paraId="39547676"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000000"/>
              <w:left w:val="single" w:sz="4" w:space="0" w:color="000000"/>
              <w:bottom w:val="single" w:sz="4" w:space="0" w:color="000000"/>
              <w:right w:val="single" w:sz="4" w:space="0" w:color="000000"/>
            </w:tcBorders>
          </w:tcPr>
          <w:p w14:paraId="0FF9E804" w14:textId="243D1014" w:rsidR="00894919" w:rsidRDefault="00894919">
            <w:pPr>
              <w:spacing w:after="0" w:line="240" w:lineRule="auto"/>
              <w:rPr>
                <w:rFonts w:ascii="IBM Plex Mono" w:hAnsi="IBM Plex Mono" w:cs="Arial"/>
                <w:sz w:val="18"/>
                <w:szCs w:val="18"/>
                <w:lang w:val="nl-NL" w:eastAsia="nl-NL"/>
              </w:rPr>
            </w:pPr>
            <w:r>
              <w:rPr>
                <w:rFonts w:ascii="IBM Plex Mono" w:hAnsi="IBM Plex Mono" w:cs="Arial"/>
                <w:sz w:val="18"/>
                <w:szCs w:val="18"/>
                <w:lang w:val="nl-NL" w:eastAsia="nl-NL"/>
              </w:rPr>
              <w:t>13</w:t>
            </w:r>
          </w:p>
        </w:tc>
        <w:tc>
          <w:tcPr>
            <w:tcW w:w="4817" w:type="dxa"/>
            <w:tcBorders>
              <w:top w:val="single" w:sz="4" w:space="0" w:color="000000"/>
              <w:left w:val="single" w:sz="4" w:space="0" w:color="000000"/>
              <w:bottom w:val="single" w:sz="4" w:space="0" w:color="000000"/>
              <w:right w:val="single" w:sz="4" w:space="0" w:color="000000"/>
            </w:tcBorders>
          </w:tcPr>
          <w:p w14:paraId="0146A87D" w14:textId="574D2DEF" w:rsidR="00894919" w:rsidRPr="00861624" w:rsidRDefault="00861624">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r w:rsidRPr="00861624">
              <w:rPr>
                <w:rFonts w:ascii="IBM Plex Mono" w:eastAsia="IBM Plex Mono" w:hAnsi="IBM Plex Mono" w:cs="IBM Plex Mono"/>
                <w:sz w:val="18"/>
                <w:szCs w:val="18"/>
                <w:lang w:val="nl-NL"/>
              </w:rPr>
              <w:t>Leest  de trainingsvoorbereiding en/of vraagt om  aanwijzingen van de verantwoordelijke 3X3 INSTRUCTOR</w:t>
            </w:r>
          </w:p>
        </w:tc>
        <w:tc>
          <w:tcPr>
            <w:tcW w:w="425" w:type="dxa"/>
            <w:tcBorders>
              <w:top w:val="single" w:sz="4" w:space="0" w:color="000000"/>
              <w:left w:val="single" w:sz="4" w:space="0" w:color="000000"/>
              <w:bottom w:val="single" w:sz="4" w:space="0" w:color="000000"/>
              <w:right w:val="single" w:sz="4" w:space="0" w:color="000000"/>
            </w:tcBorders>
          </w:tcPr>
          <w:p w14:paraId="0EBA7E62" w14:textId="77777777" w:rsidR="00894919" w:rsidRDefault="00894919">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238F2735" w14:textId="77777777" w:rsidR="00894919" w:rsidRDefault="00894919">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9" w:type="dxa"/>
            <w:tcBorders>
              <w:top w:val="single" w:sz="4" w:space="0" w:color="000000"/>
              <w:left w:val="single" w:sz="4" w:space="0" w:color="000000"/>
              <w:bottom w:val="single" w:sz="4" w:space="0" w:color="000000"/>
              <w:right w:val="single" w:sz="4" w:space="0" w:color="000000"/>
            </w:tcBorders>
          </w:tcPr>
          <w:p w14:paraId="45DFE4AC" w14:textId="77777777" w:rsidR="00894919" w:rsidRDefault="00894919">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D46973" w:rsidRPr="00FA7BAA" w14:paraId="270B465D"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000000"/>
              <w:left w:val="single" w:sz="4" w:space="0" w:color="000000"/>
              <w:bottom w:val="single" w:sz="4" w:space="0" w:color="000000"/>
              <w:right w:val="single" w:sz="4" w:space="0" w:color="000000"/>
            </w:tcBorders>
          </w:tcPr>
          <w:p w14:paraId="27479620" w14:textId="5C88DFBB" w:rsidR="00D46973" w:rsidRDefault="00D46973">
            <w:pPr>
              <w:spacing w:after="0" w:line="240" w:lineRule="auto"/>
              <w:rPr>
                <w:rFonts w:ascii="IBM Plex Mono" w:hAnsi="IBM Plex Mono" w:cs="Arial"/>
                <w:sz w:val="18"/>
                <w:szCs w:val="18"/>
                <w:lang w:val="nl-NL" w:eastAsia="nl-NL"/>
              </w:rPr>
            </w:pPr>
            <w:r>
              <w:rPr>
                <w:rFonts w:ascii="IBM Plex Mono" w:hAnsi="IBM Plex Mono" w:cs="Arial"/>
                <w:sz w:val="18"/>
                <w:szCs w:val="18"/>
                <w:lang w:val="nl-NL" w:eastAsia="nl-NL"/>
              </w:rPr>
              <w:t>14</w:t>
            </w:r>
          </w:p>
        </w:tc>
        <w:tc>
          <w:tcPr>
            <w:tcW w:w="4817" w:type="dxa"/>
            <w:tcBorders>
              <w:top w:val="single" w:sz="4" w:space="0" w:color="000000"/>
              <w:left w:val="single" w:sz="4" w:space="0" w:color="000000"/>
              <w:bottom w:val="single" w:sz="4" w:space="0" w:color="000000"/>
              <w:right w:val="single" w:sz="4" w:space="0" w:color="000000"/>
            </w:tcBorders>
          </w:tcPr>
          <w:p w14:paraId="7322EDCC" w14:textId="77777777" w:rsidR="00B34F92" w:rsidRPr="00F5291C" w:rsidRDefault="00B34F92" w:rsidP="00B34F92">
            <w:pPr>
              <w:cnfStyle w:val="000000000000" w:firstRow="0" w:lastRow="0" w:firstColumn="0" w:lastColumn="0" w:oddVBand="0" w:evenVBand="0" w:oddHBand="0" w:evenHBand="0" w:firstRowFirstColumn="0" w:firstRowLastColumn="0" w:lastRowFirstColumn="0" w:lastRowLastColumn="0"/>
              <w:rPr>
                <w:rFonts w:ascii="IBM Plex Mono" w:eastAsia="IBM Plex Mono" w:hAnsi="IBM Plex Mono" w:cs="IBM Plex Mono"/>
                <w:sz w:val="18"/>
                <w:szCs w:val="18"/>
              </w:rPr>
            </w:pPr>
            <w:proofErr w:type="spellStart"/>
            <w:r w:rsidRPr="5CC9F9CB">
              <w:rPr>
                <w:rFonts w:ascii="IBM Plex Mono" w:eastAsia="IBM Plex Mono" w:hAnsi="IBM Plex Mono" w:cs="IBM Plex Mono"/>
                <w:sz w:val="18"/>
                <w:szCs w:val="18"/>
              </w:rPr>
              <w:t>Komt</w:t>
            </w:r>
            <w:proofErr w:type="spellEnd"/>
            <w:r w:rsidRPr="5CC9F9CB">
              <w:rPr>
                <w:rFonts w:ascii="IBM Plex Mono" w:eastAsia="IBM Plex Mono" w:hAnsi="IBM Plex Mono" w:cs="IBM Plex Mono"/>
                <w:sz w:val="18"/>
                <w:szCs w:val="18"/>
              </w:rPr>
              <w:t xml:space="preserve"> </w:t>
            </w:r>
            <w:proofErr w:type="spellStart"/>
            <w:r w:rsidRPr="5CC9F9CB">
              <w:rPr>
                <w:rFonts w:ascii="IBM Plex Mono" w:eastAsia="IBM Plex Mono" w:hAnsi="IBM Plex Mono" w:cs="IBM Plex Mono"/>
                <w:sz w:val="18"/>
                <w:szCs w:val="18"/>
              </w:rPr>
              <w:t>afspraken</w:t>
            </w:r>
            <w:proofErr w:type="spellEnd"/>
            <w:r w:rsidRPr="5CC9F9CB">
              <w:rPr>
                <w:rFonts w:ascii="IBM Plex Mono" w:eastAsia="IBM Plex Mono" w:hAnsi="IBM Plex Mono" w:cs="IBM Plex Mono"/>
                <w:sz w:val="18"/>
                <w:szCs w:val="18"/>
              </w:rPr>
              <w:t xml:space="preserve"> </w:t>
            </w:r>
            <w:proofErr w:type="spellStart"/>
            <w:r w:rsidRPr="5CC9F9CB">
              <w:rPr>
                <w:rFonts w:ascii="IBM Plex Mono" w:eastAsia="IBM Plex Mono" w:hAnsi="IBM Plex Mono" w:cs="IBM Plex Mono"/>
                <w:sz w:val="18"/>
                <w:szCs w:val="18"/>
              </w:rPr>
              <w:t>na</w:t>
            </w:r>
            <w:proofErr w:type="spellEnd"/>
          </w:p>
          <w:p w14:paraId="005704AC" w14:textId="77777777" w:rsidR="00D46973" w:rsidRPr="00861624" w:rsidRDefault="00D46973">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IBM Plex Mono" w:hAnsi="IBM Plex Mono" w:cs="IBM Plex Mono"/>
                <w:sz w:val="18"/>
                <w:szCs w:val="18"/>
                <w:lang w:val="nl-NL"/>
              </w:rPr>
            </w:pPr>
          </w:p>
        </w:tc>
        <w:tc>
          <w:tcPr>
            <w:tcW w:w="425" w:type="dxa"/>
            <w:tcBorders>
              <w:top w:val="single" w:sz="4" w:space="0" w:color="000000"/>
              <w:left w:val="single" w:sz="4" w:space="0" w:color="000000"/>
              <w:bottom w:val="single" w:sz="4" w:space="0" w:color="000000"/>
              <w:right w:val="single" w:sz="4" w:space="0" w:color="000000"/>
            </w:tcBorders>
          </w:tcPr>
          <w:p w14:paraId="255AF30F" w14:textId="77777777" w:rsidR="00D46973" w:rsidRDefault="00D46973">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2D2B3F3F" w14:textId="77777777" w:rsidR="00D46973" w:rsidRDefault="00D46973">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9" w:type="dxa"/>
            <w:tcBorders>
              <w:top w:val="single" w:sz="4" w:space="0" w:color="000000"/>
              <w:left w:val="single" w:sz="4" w:space="0" w:color="000000"/>
              <w:bottom w:val="single" w:sz="4" w:space="0" w:color="000000"/>
              <w:right w:val="single" w:sz="4" w:space="0" w:color="000000"/>
            </w:tcBorders>
          </w:tcPr>
          <w:p w14:paraId="6F262FF9" w14:textId="77777777" w:rsidR="00D46973" w:rsidRDefault="00D46973">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D46973" w:rsidRPr="00FA7BAA" w14:paraId="421E0E52"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000000"/>
              <w:left w:val="single" w:sz="4" w:space="0" w:color="000000"/>
              <w:bottom w:val="single" w:sz="4" w:space="0" w:color="000000"/>
              <w:right w:val="single" w:sz="4" w:space="0" w:color="000000"/>
            </w:tcBorders>
          </w:tcPr>
          <w:p w14:paraId="399D37C3" w14:textId="5D521061" w:rsidR="00D46973" w:rsidRDefault="00D46973">
            <w:pPr>
              <w:spacing w:after="0" w:line="240" w:lineRule="auto"/>
              <w:rPr>
                <w:rFonts w:ascii="IBM Plex Mono" w:hAnsi="IBM Plex Mono" w:cs="Arial"/>
                <w:sz w:val="18"/>
                <w:szCs w:val="18"/>
                <w:lang w:val="nl-NL" w:eastAsia="nl-NL"/>
              </w:rPr>
            </w:pPr>
            <w:r>
              <w:rPr>
                <w:rFonts w:ascii="IBM Plex Mono" w:hAnsi="IBM Plex Mono" w:cs="Arial"/>
                <w:sz w:val="18"/>
                <w:szCs w:val="18"/>
                <w:lang w:val="nl-NL" w:eastAsia="nl-NL"/>
              </w:rPr>
              <w:t xml:space="preserve">15 </w:t>
            </w:r>
          </w:p>
        </w:tc>
        <w:tc>
          <w:tcPr>
            <w:tcW w:w="4817" w:type="dxa"/>
            <w:tcBorders>
              <w:top w:val="single" w:sz="4" w:space="0" w:color="000000"/>
              <w:left w:val="single" w:sz="4" w:space="0" w:color="000000"/>
              <w:bottom w:val="single" w:sz="4" w:space="0" w:color="000000"/>
              <w:right w:val="single" w:sz="4" w:space="0" w:color="000000"/>
            </w:tcBorders>
          </w:tcPr>
          <w:p w14:paraId="5F711312" w14:textId="04EE20D1" w:rsidR="00D46973" w:rsidRPr="005B50BA" w:rsidRDefault="005B50BA">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IBM Plex Mono" w:hAnsi="IBM Plex Mono" w:cs="IBM Plex Mono"/>
                <w:sz w:val="18"/>
                <w:szCs w:val="18"/>
                <w:lang w:val="nl-NL"/>
              </w:rPr>
            </w:pPr>
            <w:r w:rsidRPr="005B50BA">
              <w:rPr>
                <w:rFonts w:ascii="IBM Plex Mono" w:eastAsia="IBM Plex Mono" w:hAnsi="IBM Plex Mono" w:cs="IBM Plex Mono"/>
                <w:sz w:val="18"/>
                <w:szCs w:val="18"/>
                <w:lang w:val="nl-NL"/>
              </w:rPr>
              <w:t>Houdt rekening met grenzen eigen bevoegdheid</w:t>
            </w:r>
          </w:p>
        </w:tc>
        <w:tc>
          <w:tcPr>
            <w:tcW w:w="425" w:type="dxa"/>
            <w:tcBorders>
              <w:top w:val="single" w:sz="4" w:space="0" w:color="000000"/>
              <w:left w:val="single" w:sz="4" w:space="0" w:color="000000"/>
              <w:bottom w:val="single" w:sz="4" w:space="0" w:color="000000"/>
              <w:right w:val="single" w:sz="4" w:space="0" w:color="000000"/>
            </w:tcBorders>
          </w:tcPr>
          <w:p w14:paraId="0FF59493" w14:textId="77777777" w:rsidR="00D46973" w:rsidRDefault="00D46973">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5B51889E" w14:textId="77777777" w:rsidR="00D46973" w:rsidRDefault="00D46973">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9" w:type="dxa"/>
            <w:tcBorders>
              <w:top w:val="single" w:sz="4" w:space="0" w:color="000000"/>
              <w:left w:val="single" w:sz="4" w:space="0" w:color="000000"/>
              <w:bottom w:val="single" w:sz="4" w:space="0" w:color="000000"/>
              <w:right w:val="single" w:sz="4" w:space="0" w:color="000000"/>
            </w:tcBorders>
          </w:tcPr>
          <w:p w14:paraId="61F2FE99" w14:textId="77777777" w:rsidR="00D46973" w:rsidRDefault="00D46973">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D46973" w:rsidRPr="00FA7BAA" w14:paraId="1F75D7C5"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000000"/>
              <w:left w:val="single" w:sz="4" w:space="0" w:color="000000"/>
              <w:bottom w:val="single" w:sz="4" w:space="0" w:color="000000"/>
              <w:right w:val="single" w:sz="4" w:space="0" w:color="000000"/>
            </w:tcBorders>
          </w:tcPr>
          <w:p w14:paraId="59BF19A5" w14:textId="53884EAF" w:rsidR="00D46973" w:rsidRDefault="00D46973">
            <w:pPr>
              <w:spacing w:after="0" w:line="240" w:lineRule="auto"/>
              <w:rPr>
                <w:rFonts w:ascii="IBM Plex Mono" w:hAnsi="IBM Plex Mono" w:cs="Arial"/>
                <w:sz w:val="18"/>
                <w:szCs w:val="18"/>
                <w:lang w:val="nl-NL" w:eastAsia="nl-NL"/>
              </w:rPr>
            </w:pPr>
            <w:r>
              <w:rPr>
                <w:rFonts w:ascii="IBM Plex Mono" w:hAnsi="IBM Plex Mono" w:cs="Arial"/>
                <w:sz w:val="18"/>
                <w:szCs w:val="18"/>
                <w:lang w:val="nl-NL" w:eastAsia="nl-NL"/>
              </w:rPr>
              <w:t>16</w:t>
            </w:r>
          </w:p>
        </w:tc>
        <w:tc>
          <w:tcPr>
            <w:tcW w:w="4817" w:type="dxa"/>
            <w:tcBorders>
              <w:top w:val="single" w:sz="4" w:space="0" w:color="000000"/>
              <w:left w:val="single" w:sz="4" w:space="0" w:color="000000"/>
              <w:bottom w:val="single" w:sz="4" w:space="0" w:color="000000"/>
              <w:right w:val="single" w:sz="4" w:space="0" w:color="000000"/>
            </w:tcBorders>
          </w:tcPr>
          <w:p w14:paraId="1347B658" w14:textId="6242AEAA" w:rsidR="00D46973" w:rsidRPr="00C95625" w:rsidRDefault="00C9562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IBM Plex Mono" w:hAnsi="IBM Plex Mono" w:cs="IBM Plex Mono"/>
                <w:sz w:val="18"/>
                <w:szCs w:val="18"/>
                <w:lang w:val="nl-NL"/>
              </w:rPr>
            </w:pPr>
            <w:r w:rsidRPr="00C95625">
              <w:rPr>
                <w:rFonts w:ascii="IBM Plex Mono" w:eastAsia="IBM Plex Mono" w:hAnsi="IBM Plex Mono" w:cs="IBM Plex Mono"/>
                <w:sz w:val="18"/>
                <w:szCs w:val="18"/>
                <w:lang w:val="nl-NL"/>
              </w:rPr>
              <w:t>Vraagt hulp, feedback en bevestiging</w:t>
            </w:r>
          </w:p>
        </w:tc>
        <w:tc>
          <w:tcPr>
            <w:tcW w:w="425" w:type="dxa"/>
            <w:tcBorders>
              <w:top w:val="single" w:sz="4" w:space="0" w:color="000000"/>
              <w:left w:val="single" w:sz="4" w:space="0" w:color="000000"/>
              <w:bottom w:val="single" w:sz="4" w:space="0" w:color="000000"/>
              <w:right w:val="single" w:sz="4" w:space="0" w:color="000000"/>
            </w:tcBorders>
          </w:tcPr>
          <w:p w14:paraId="412B1AEC" w14:textId="77777777" w:rsidR="00D46973" w:rsidRDefault="00D46973">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2DB4981E" w14:textId="77777777" w:rsidR="00D46973" w:rsidRDefault="00D46973">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9" w:type="dxa"/>
            <w:tcBorders>
              <w:top w:val="single" w:sz="4" w:space="0" w:color="000000"/>
              <w:left w:val="single" w:sz="4" w:space="0" w:color="000000"/>
              <w:bottom w:val="single" w:sz="4" w:space="0" w:color="000000"/>
              <w:right w:val="single" w:sz="4" w:space="0" w:color="000000"/>
            </w:tcBorders>
          </w:tcPr>
          <w:p w14:paraId="043C7C36" w14:textId="77777777" w:rsidR="00D46973" w:rsidRDefault="00D46973">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bl>
    <w:p w14:paraId="4C11359F" w14:textId="77777777" w:rsidR="00285A7C" w:rsidRDefault="00285A7C">
      <w:pPr>
        <w:spacing w:after="0"/>
        <w:ind w:left="-567"/>
        <w:rPr>
          <w:rFonts w:ascii="IBM Plex Mono" w:hAnsi="IBM Plex Mono" w:cs="Arial"/>
          <w:b/>
          <w:i/>
          <w:color w:val="0070C0"/>
          <w:sz w:val="24"/>
          <w:szCs w:val="24"/>
          <w:lang w:val="nl-NL" w:eastAsia="nl-NL"/>
        </w:rPr>
      </w:pPr>
    </w:p>
    <w:p w14:paraId="786F6962" w14:textId="3846A82B" w:rsidR="006553C1" w:rsidRPr="006553C1" w:rsidRDefault="006553C1" w:rsidP="006553C1">
      <w:pPr>
        <w:spacing w:after="0"/>
        <w:ind w:left="-567" w:firstLine="1275"/>
        <w:rPr>
          <w:rFonts w:ascii="Norwester" w:eastAsiaTheme="majorEastAsia" w:hAnsi="Norwester" w:cstheme="majorBidi"/>
          <w:b/>
          <w:caps/>
          <w:color w:val="FA4A00"/>
          <w:spacing w:val="30"/>
          <w:sz w:val="28"/>
          <w:szCs w:val="36"/>
          <w:lang w:val="nl-NL" w:eastAsia="nl-NL"/>
        </w:rPr>
      </w:pPr>
      <w:r w:rsidRPr="006553C1">
        <w:rPr>
          <w:rFonts w:ascii="Norwester" w:eastAsiaTheme="majorEastAsia" w:hAnsi="Norwester" w:cstheme="majorBidi"/>
          <w:caps/>
          <w:color w:val="FA4A00"/>
          <w:spacing w:val="30"/>
          <w:sz w:val="28"/>
          <w:szCs w:val="36"/>
          <w:lang w:val="nl-NL" w:eastAsia="nl-NL"/>
        </w:rPr>
        <w:t>Werkproces 2.1.3 Legt oefeningen uit</w:t>
      </w:r>
      <w:r w:rsidRPr="006553C1">
        <w:rPr>
          <w:rFonts w:ascii="Norwester" w:eastAsiaTheme="majorEastAsia" w:hAnsi="Norwester" w:cstheme="majorBidi"/>
          <w:b/>
          <w:caps/>
          <w:color w:val="FA4A00"/>
          <w:spacing w:val="30"/>
          <w:sz w:val="28"/>
          <w:szCs w:val="36"/>
          <w:lang w:val="nl-NL" w:eastAsia="nl-NL"/>
        </w:rPr>
        <w:t xml:space="preserve"> </w:t>
      </w:r>
    </w:p>
    <w:p w14:paraId="2F0C3719" w14:textId="77777777" w:rsidR="00285A7C" w:rsidRDefault="00285A7C">
      <w:pPr>
        <w:spacing w:after="0"/>
        <w:rPr>
          <w:rFonts w:ascii="IBM Plex Mono" w:hAnsi="IBM Plex Mono" w:cs="Segoe UI"/>
          <w:sz w:val="17"/>
          <w:szCs w:val="17"/>
          <w:lang w:val="nl-NL" w:eastAsia="nl-NL"/>
        </w:rPr>
      </w:pPr>
    </w:p>
    <w:tbl>
      <w:tblPr>
        <w:tblStyle w:val="NOCNSF"/>
        <w:tblW w:w="10490" w:type="dxa"/>
        <w:tblInd w:w="-459" w:type="dxa"/>
        <w:shd w:val="clear" w:color="auto" w:fill="FEF2E7"/>
        <w:tblLook w:val="0480" w:firstRow="0" w:lastRow="0" w:firstColumn="1" w:lastColumn="0" w:noHBand="0" w:noVBand="1"/>
      </w:tblPr>
      <w:tblGrid>
        <w:gridCol w:w="566"/>
        <w:gridCol w:w="4818"/>
        <w:gridCol w:w="425"/>
        <w:gridCol w:w="425"/>
        <w:gridCol w:w="235"/>
        <w:gridCol w:w="4021"/>
      </w:tblGrid>
      <w:tr w:rsidR="00DA5048" w:rsidRPr="00FA7BAA" w14:paraId="1A7916C8" w14:textId="77777777" w:rsidTr="00DA5048">
        <w:trPr>
          <w:trHeight w:val="567"/>
        </w:trPr>
        <w:tc>
          <w:tcPr>
            <w:cnfStyle w:val="001000000000" w:firstRow="0" w:lastRow="0" w:firstColumn="1" w:lastColumn="0" w:oddVBand="0" w:evenVBand="0" w:oddHBand="0" w:evenHBand="0" w:firstRowFirstColumn="0" w:firstRowLastColumn="0" w:lastRowFirstColumn="0" w:lastRowLastColumn="0"/>
            <w:tcW w:w="566" w:type="dxa"/>
            <w:tcBorders>
              <w:top w:val="single" w:sz="4" w:space="0" w:color="000000"/>
              <w:left w:val="single" w:sz="4" w:space="0" w:color="000000"/>
              <w:bottom w:val="single" w:sz="4" w:space="0" w:color="000000"/>
              <w:right w:val="single" w:sz="4" w:space="0" w:color="000000"/>
            </w:tcBorders>
          </w:tcPr>
          <w:p w14:paraId="02AA8B4F" w14:textId="0D0C4380" w:rsidR="00DA5048" w:rsidRPr="006553C1" w:rsidRDefault="00DA5048" w:rsidP="00DA5048">
            <w:pPr>
              <w:spacing w:after="0" w:line="240" w:lineRule="auto"/>
              <w:rPr>
                <w:rFonts w:ascii="IBM Plex Mono" w:hAnsi="IBM Plex Mono"/>
                <w:lang w:val="nl-NL"/>
              </w:rPr>
            </w:pPr>
            <w:r w:rsidRPr="006553C1">
              <w:rPr>
                <w:rFonts w:ascii="IBM Plex Mono" w:hAnsi="IBM Plex Mono"/>
                <w:lang w:val="nl-NL"/>
              </w:rPr>
              <w:t>17</w:t>
            </w:r>
          </w:p>
        </w:tc>
        <w:tc>
          <w:tcPr>
            <w:tcW w:w="4818" w:type="dxa"/>
            <w:tcBorders>
              <w:top w:val="single" w:sz="4" w:space="0" w:color="000000"/>
              <w:left w:val="single" w:sz="4" w:space="0" w:color="000000"/>
              <w:bottom w:val="single" w:sz="4" w:space="0" w:color="000000"/>
              <w:right w:val="single" w:sz="4" w:space="0" w:color="000000"/>
            </w:tcBorders>
          </w:tcPr>
          <w:p w14:paraId="4C6A5BBF" w14:textId="0F0252C0" w:rsidR="00DA5048" w:rsidRDefault="00DA5048" w:rsidP="00DA504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r w:rsidRPr="00DA5048">
              <w:rPr>
                <w:rFonts w:ascii="IBM Plex Mono" w:eastAsia="IBM Plex Mono" w:hAnsi="IBM Plex Mono" w:cs="IBM Plex Mono"/>
                <w:sz w:val="18"/>
                <w:szCs w:val="18"/>
                <w:lang w:val="nl-NL"/>
              </w:rPr>
              <w:t>Doet oefeningen op correcte wijze voor of gebruikt een goed voorbeeld</w:t>
            </w:r>
          </w:p>
        </w:tc>
        <w:tc>
          <w:tcPr>
            <w:tcW w:w="425" w:type="dxa"/>
            <w:tcBorders>
              <w:top w:val="single" w:sz="4" w:space="0" w:color="000000"/>
              <w:left w:val="single" w:sz="4" w:space="0" w:color="000000"/>
              <w:bottom w:val="single" w:sz="4" w:space="0" w:color="000000"/>
              <w:right w:val="single" w:sz="4" w:space="0" w:color="000000"/>
            </w:tcBorders>
          </w:tcPr>
          <w:p w14:paraId="274E8EE5" w14:textId="77777777" w:rsidR="00DA5048" w:rsidRDefault="00DA5048" w:rsidP="00DA504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0BCCBF3C" w14:textId="77777777" w:rsidR="00DA5048" w:rsidRDefault="00DA5048" w:rsidP="00DA504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000000"/>
              <w:left w:val="single" w:sz="4" w:space="0" w:color="000000"/>
              <w:bottom w:val="single" w:sz="4" w:space="0" w:color="000000"/>
              <w:right w:val="single" w:sz="4" w:space="0" w:color="000000"/>
            </w:tcBorders>
          </w:tcPr>
          <w:p w14:paraId="48D124AF" w14:textId="77777777" w:rsidR="00DA5048" w:rsidRDefault="00DA5048" w:rsidP="00DA504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DA5048" w:rsidRPr="00FA7BAA" w14:paraId="67C15F4E" w14:textId="77777777" w:rsidTr="00DA5048">
        <w:trPr>
          <w:trHeight w:val="567"/>
        </w:trPr>
        <w:tc>
          <w:tcPr>
            <w:cnfStyle w:val="001000000000" w:firstRow="0" w:lastRow="0" w:firstColumn="1" w:lastColumn="0" w:oddVBand="0" w:evenVBand="0" w:oddHBand="0" w:evenHBand="0" w:firstRowFirstColumn="0" w:firstRowLastColumn="0" w:lastRowFirstColumn="0" w:lastRowLastColumn="0"/>
            <w:tcW w:w="566" w:type="dxa"/>
            <w:tcBorders>
              <w:top w:val="single" w:sz="4" w:space="0" w:color="000000"/>
              <w:left w:val="single" w:sz="4" w:space="0" w:color="000000"/>
              <w:bottom w:val="single" w:sz="4" w:space="0" w:color="000000"/>
              <w:right w:val="single" w:sz="4" w:space="0" w:color="000000"/>
            </w:tcBorders>
          </w:tcPr>
          <w:p w14:paraId="326BBBE4" w14:textId="0CC51FDD" w:rsidR="00DA5048" w:rsidRPr="006553C1" w:rsidRDefault="00DA5048" w:rsidP="00DA5048">
            <w:pPr>
              <w:spacing w:after="0" w:line="240" w:lineRule="auto"/>
              <w:rPr>
                <w:rFonts w:ascii="IBM Plex Mono" w:hAnsi="IBM Plex Mono"/>
                <w:lang w:val="nl-NL"/>
              </w:rPr>
            </w:pPr>
            <w:r w:rsidRPr="006553C1">
              <w:rPr>
                <w:rFonts w:ascii="IBM Plex Mono" w:hAnsi="IBM Plex Mono"/>
                <w:lang w:val="nl-NL"/>
              </w:rPr>
              <w:t>18</w:t>
            </w:r>
          </w:p>
        </w:tc>
        <w:tc>
          <w:tcPr>
            <w:tcW w:w="4818" w:type="dxa"/>
            <w:tcBorders>
              <w:top w:val="single" w:sz="4" w:space="0" w:color="000000"/>
              <w:left w:val="single" w:sz="4" w:space="0" w:color="000000"/>
              <w:bottom w:val="single" w:sz="4" w:space="0" w:color="000000"/>
              <w:right w:val="single" w:sz="4" w:space="0" w:color="000000"/>
            </w:tcBorders>
          </w:tcPr>
          <w:p w14:paraId="6A13ED5F" w14:textId="2D4ADB0E" w:rsidR="00DA5048" w:rsidRDefault="00FE0C89" w:rsidP="00604B38">
            <w:pPr>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proofErr w:type="spellStart"/>
            <w:r w:rsidRPr="5CC9F9CB">
              <w:rPr>
                <w:rFonts w:ascii="IBM Plex Mono" w:eastAsia="IBM Plex Mono" w:hAnsi="IBM Plex Mono" w:cs="IBM Plex Mono"/>
                <w:sz w:val="18"/>
                <w:szCs w:val="18"/>
              </w:rPr>
              <w:t>Geeft</w:t>
            </w:r>
            <w:proofErr w:type="spellEnd"/>
            <w:r w:rsidRPr="5CC9F9CB">
              <w:rPr>
                <w:rFonts w:ascii="IBM Plex Mono" w:eastAsia="IBM Plex Mono" w:hAnsi="IBM Plex Mono" w:cs="IBM Plex Mono"/>
                <w:sz w:val="18"/>
                <w:szCs w:val="18"/>
              </w:rPr>
              <w:t xml:space="preserve"> </w:t>
            </w:r>
            <w:proofErr w:type="spellStart"/>
            <w:r w:rsidRPr="5CC9F9CB">
              <w:rPr>
                <w:rFonts w:ascii="IBM Plex Mono" w:eastAsia="IBM Plex Mono" w:hAnsi="IBM Plex Mono" w:cs="IBM Plex Mono"/>
                <w:sz w:val="18"/>
                <w:szCs w:val="18"/>
              </w:rPr>
              <w:t>aanwijzingen</w:t>
            </w:r>
            <w:proofErr w:type="spellEnd"/>
            <w:r w:rsidRPr="5CC9F9CB">
              <w:rPr>
                <w:rFonts w:ascii="IBM Plex Mono" w:eastAsia="IBM Plex Mono" w:hAnsi="IBM Plex Mono" w:cs="IBM Plex Mono"/>
                <w:sz w:val="18"/>
                <w:szCs w:val="18"/>
              </w:rPr>
              <w:t xml:space="preserve"> </w:t>
            </w:r>
            <w:proofErr w:type="spellStart"/>
            <w:r w:rsidRPr="5CC9F9CB">
              <w:rPr>
                <w:rFonts w:ascii="IBM Plex Mono" w:eastAsia="IBM Plex Mono" w:hAnsi="IBM Plex Mono" w:cs="IBM Plex Mono"/>
                <w:sz w:val="18"/>
                <w:szCs w:val="18"/>
              </w:rPr>
              <w:t>aan</w:t>
            </w:r>
            <w:proofErr w:type="spellEnd"/>
            <w:r w:rsidRPr="5CC9F9CB">
              <w:rPr>
                <w:rFonts w:ascii="IBM Plex Mono" w:eastAsia="IBM Plex Mono" w:hAnsi="IBM Plex Mono" w:cs="IBM Plex Mono"/>
                <w:sz w:val="18"/>
                <w:szCs w:val="18"/>
              </w:rPr>
              <w:t xml:space="preserve"> 3X3 </w:t>
            </w:r>
            <w:proofErr w:type="spellStart"/>
            <w:r w:rsidRPr="5CC9F9CB">
              <w:rPr>
                <w:rFonts w:ascii="IBM Plex Mono" w:eastAsia="IBM Plex Mono" w:hAnsi="IBM Plex Mono" w:cs="IBM Plex Mono"/>
                <w:sz w:val="18"/>
                <w:szCs w:val="18"/>
              </w:rPr>
              <w:t>spelers</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198643A9" w14:textId="77777777" w:rsidR="00DA5048" w:rsidRDefault="00DA5048" w:rsidP="00DA504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4EDE5E52" w14:textId="77777777" w:rsidR="00DA5048" w:rsidRDefault="00DA5048" w:rsidP="00DA504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000000"/>
              <w:left w:val="single" w:sz="4" w:space="0" w:color="000000"/>
              <w:bottom w:val="single" w:sz="4" w:space="0" w:color="000000"/>
              <w:right w:val="single" w:sz="4" w:space="0" w:color="000000"/>
            </w:tcBorders>
          </w:tcPr>
          <w:p w14:paraId="43D544E8" w14:textId="77777777" w:rsidR="00DA5048" w:rsidRDefault="00DA5048" w:rsidP="00DA504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582348" w:rsidRPr="00FA7BAA" w14:paraId="44E1A1BB" w14:textId="77777777" w:rsidTr="00DA5048">
        <w:trPr>
          <w:trHeight w:val="567"/>
        </w:trPr>
        <w:tc>
          <w:tcPr>
            <w:cnfStyle w:val="001000000000" w:firstRow="0" w:lastRow="0" w:firstColumn="1" w:lastColumn="0" w:oddVBand="0" w:evenVBand="0" w:oddHBand="0" w:evenHBand="0" w:firstRowFirstColumn="0" w:firstRowLastColumn="0" w:lastRowFirstColumn="0" w:lastRowLastColumn="0"/>
            <w:tcW w:w="566" w:type="dxa"/>
            <w:tcBorders>
              <w:top w:val="single" w:sz="4" w:space="0" w:color="000000"/>
              <w:left w:val="single" w:sz="4" w:space="0" w:color="000000"/>
              <w:bottom w:val="single" w:sz="4" w:space="0" w:color="000000"/>
              <w:right w:val="single" w:sz="4" w:space="0" w:color="000000"/>
            </w:tcBorders>
          </w:tcPr>
          <w:p w14:paraId="00722A2D" w14:textId="02D80A45" w:rsidR="00582348" w:rsidRPr="006553C1" w:rsidRDefault="00582348" w:rsidP="00582348">
            <w:pPr>
              <w:spacing w:after="0" w:line="240" w:lineRule="auto"/>
              <w:rPr>
                <w:rFonts w:ascii="IBM Plex Mono" w:hAnsi="IBM Plex Mono"/>
                <w:lang w:val="nl-NL"/>
              </w:rPr>
            </w:pPr>
            <w:r w:rsidRPr="006553C1">
              <w:rPr>
                <w:rFonts w:ascii="IBM Plex Mono" w:hAnsi="IBM Plex Mono"/>
                <w:lang w:val="nl-NL"/>
              </w:rPr>
              <w:t>19</w:t>
            </w:r>
          </w:p>
        </w:tc>
        <w:tc>
          <w:tcPr>
            <w:tcW w:w="4818" w:type="dxa"/>
            <w:tcBorders>
              <w:top w:val="single" w:sz="4" w:space="0" w:color="000000"/>
              <w:left w:val="single" w:sz="4" w:space="0" w:color="000000"/>
              <w:bottom w:val="single" w:sz="4" w:space="0" w:color="000000"/>
              <w:right w:val="single" w:sz="4" w:space="0" w:color="000000"/>
            </w:tcBorders>
          </w:tcPr>
          <w:p w14:paraId="36C8B6F9" w14:textId="1889C7BF" w:rsidR="00582348" w:rsidRDefault="00582348" w:rsidP="0058234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sidRPr="00582348">
              <w:rPr>
                <w:rFonts w:ascii="IBM Plex Mono" w:eastAsia="IBM Plex Mono" w:hAnsi="IBM Plex Mono" w:cs="IBM Plex Mono"/>
                <w:sz w:val="18"/>
                <w:szCs w:val="18"/>
                <w:lang w:val="nl-NL"/>
              </w:rPr>
              <w:t>Controleert of 3X3 spelers de opdrachten goed begrijpen</w:t>
            </w:r>
          </w:p>
        </w:tc>
        <w:tc>
          <w:tcPr>
            <w:tcW w:w="425" w:type="dxa"/>
            <w:tcBorders>
              <w:top w:val="single" w:sz="4" w:space="0" w:color="000000"/>
              <w:left w:val="single" w:sz="4" w:space="0" w:color="000000"/>
              <w:bottom w:val="single" w:sz="4" w:space="0" w:color="000000"/>
              <w:right w:val="single" w:sz="4" w:space="0" w:color="000000"/>
            </w:tcBorders>
          </w:tcPr>
          <w:p w14:paraId="4D2031E5" w14:textId="77777777" w:rsidR="00582348" w:rsidRDefault="00582348" w:rsidP="0058234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6726EF69" w14:textId="77777777" w:rsidR="00582348" w:rsidRDefault="00582348" w:rsidP="0058234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000000"/>
              <w:left w:val="single" w:sz="4" w:space="0" w:color="000000"/>
              <w:bottom w:val="single" w:sz="4" w:space="0" w:color="000000"/>
              <w:right w:val="single" w:sz="4" w:space="0" w:color="000000"/>
            </w:tcBorders>
          </w:tcPr>
          <w:p w14:paraId="5BBB8B73" w14:textId="77777777" w:rsidR="00582348" w:rsidRDefault="00582348" w:rsidP="0058234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582348" w:rsidRPr="00FA7BAA" w14:paraId="6FE046B4" w14:textId="77777777" w:rsidTr="00DA5048">
        <w:trPr>
          <w:trHeight w:val="567"/>
        </w:trPr>
        <w:tc>
          <w:tcPr>
            <w:cnfStyle w:val="001000000000" w:firstRow="0" w:lastRow="0" w:firstColumn="1" w:lastColumn="0" w:oddVBand="0" w:evenVBand="0" w:oddHBand="0" w:evenHBand="0" w:firstRowFirstColumn="0" w:firstRowLastColumn="0" w:lastRowFirstColumn="0" w:lastRowLastColumn="0"/>
            <w:tcW w:w="566" w:type="dxa"/>
            <w:tcBorders>
              <w:top w:val="single" w:sz="4" w:space="0" w:color="000000"/>
              <w:left w:val="single" w:sz="4" w:space="0" w:color="000000"/>
              <w:bottom w:val="single" w:sz="4" w:space="0" w:color="000000"/>
              <w:right w:val="single" w:sz="4" w:space="0" w:color="000000"/>
            </w:tcBorders>
          </w:tcPr>
          <w:p w14:paraId="1F064C71" w14:textId="46314949" w:rsidR="00582348" w:rsidRPr="006553C1" w:rsidRDefault="00582348" w:rsidP="00582348">
            <w:pPr>
              <w:spacing w:after="0" w:line="240" w:lineRule="auto"/>
              <w:rPr>
                <w:rFonts w:ascii="IBM Plex Mono" w:hAnsi="IBM Plex Mono"/>
                <w:lang w:val="nl-NL"/>
              </w:rPr>
            </w:pPr>
            <w:r w:rsidRPr="006553C1">
              <w:rPr>
                <w:rFonts w:ascii="IBM Plex Mono" w:hAnsi="IBM Plex Mono"/>
                <w:lang w:val="nl-NL"/>
              </w:rPr>
              <w:t>20</w:t>
            </w:r>
          </w:p>
        </w:tc>
        <w:tc>
          <w:tcPr>
            <w:tcW w:w="4818" w:type="dxa"/>
            <w:tcBorders>
              <w:top w:val="single" w:sz="4" w:space="0" w:color="000000"/>
              <w:left w:val="single" w:sz="4" w:space="0" w:color="000000"/>
              <w:bottom w:val="single" w:sz="4" w:space="0" w:color="000000"/>
              <w:right w:val="single" w:sz="4" w:space="0" w:color="000000"/>
            </w:tcBorders>
          </w:tcPr>
          <w:p w14:paraId="4FAF45CB" w14:textId="38FCA3C2" w:rsidR="00604B38" w:rsidRPr="0048066E" w:rsidRDefault="0048066E" w:rsidP="0048066E">
            <w:pPr>
              <w:cnfStyle w:val="000000000000" w:firstRow="0" w:lastRow="0" w:firstColumn="0" w:lastColumn="0" w:oddVBand="0" w:evenVBand="0" w:oddHBand="0" w:evenHBand="0" w:firstRowFirstColumn="0" w:firstRowLastColumn="0" w:lastRowFirstColumn="0" w:lastRowLastColumn="0"/>
              <w:rPr>
                <w:rFonts w:ascii="IBM Plex Mono" w:eastAsia="IBM Plex Mono" w:hAnsi="IBM Plex Mono" w:cs="IBM Plex Mono"/>
                <w:sz w:val="18"/>
                <w:szCs w:val="18"/>
                <w:lang w:val="nl-NL"/>
              </w:rPr>
            </w:pPr>
            <w:r w:rsidRPr="0048066E">
              <w:rPr>
                <w:rFonts w:ascii="IBM Plex Mono" w:eastAsia="IBM Plex Mono" w:hAnsi="IBM Plex Mono" w:cs="IBM Plex Mono"/>
                <w:sz w:val="18"/>
                <w:szCs w:val="18"/>
                <w:lang w:val="nl-NL"/>
              </w:rPr>
              <w:t>Kiest positie afgestemd op de oefening</w:t>
            </w:r>
          </w:p>
        </w:tc>
        <w:tc>
          <w:tcPr>
            <w:tcW w:w="425" w:type="dxa"/>
            <w:tcBorders>
              <w:top w:val="single" w:sz="4" w:space="0" w:color="000000"/>
              <w:left w:val="single" w:sz="4" w:space="0" w:color="000000"/>
              <w:bottom w:val="single" w:sz="4" w:space="0" w:color="000000"/>
              <w:right w:val="single" w:sz="4" w:space="0" w:color="000000"/>
            </w:tcBorders>
          </w:tcPr>
          <w:p w14:paraId="1215662C" w14:textId="77777777" w:rsidR="00582348" w:rsidRDefault="00582348" w:rsidP="0058234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59FD6F43" w14:textId="77777777" w:rsidR="00582348" w:rsidRDefault="00582348" w:rsidP="0058234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000000"/>
              <w:left w:val="single" w:sz="4" w:space="0" w:color="000000"/>
              <w:bottom w:val="single" w:sz="4" w:space="0" w:color="000000"/>
              <w:right w:val="single" w:sz="4" w:space="0" w:color="000000"/>
            </w:tcBorders>
          </w:tcPr>
          <w:p w14:paraId="6AA24FE7" w14:textId="77777777" w:rsidR="00582348" w:rsidRDefault="00582348" w:rsidP="0058234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582348" w:rsidRPr="00FA7BAA" w14:paraId="4DC2C48B" w14:textId="77777777" w:rsidTr="00DA5048">
        <w:trPr>
          <w:trHeight w:val="567"/>
        </w:trPr>
        <w:tc>
          <w:tcPr>
            <w:cnfStyle w:val="001000000000" w:firstRow="0" w:lastRow="0" w:firstColumn="1" w:lastColumn="0" w:oddVBand="0" w:evenVBand="0" w:oddHBand="0" w:evenHBand="0" w:firstRowFirstColumn="0" w:firstRowLastColumn="0" w:lastRowFirstColumn="0" w:lastRowLastColumn="0"/>
            <w:tcW w:w="566" w:type="dxa"/>
            <w:tcBorders>
              <w:top w:val="single" w:sz="4" w:space="0" w:color="000000"/>
              <w:left w:val="single" w:sz="4" w:space="0" w:color="000000"/>
              <w:bottom w:val="single" w:sz="4" w:space="0" w:color="000000"/>
              <w:right w:val="single" w:sz="4" w:space="0" w:color="000000"/>
            </w:tcBorders>
          </w:tcPr>
          <w:p w14:paraId="0A0555EA" w14:textId="4AD937A0" w:rsidR="00582348" w:rsidRPr="006553C1" w:rsidRDefault="00582348" w:rsidP="00582348">
            <w:pPr>
              <w:spacing w:after="0" w:line="240" w:lineRule="auto"/>
              <w:rPr>
                <w:rFonts w:ascii="IBM Plex Mono" w:hAnsi="IBM Plex Mono"/>
                <w:lang w:val="nl-NL"/>
              </w:rPr>
            </w:pPr>
            <w:r w:rsidRPr="006553C1">
              <w:rPr>
                <w:rFonts w:ascii="IBM Plex Mono" w:hAnsi="IBM Plex Mono"/>
                <w:lang w:val="nl-NL"/>
              </w:rPr>
              <w:t>21</w:t>
            </w:r>
          </w:p>
        </w:tc>
        <w:tc>
          <w:tcPr>
            <w:tcW w:w="4818" w:type="dxa"/>
            <w:tcBorders>
              <w:top w:val="single" w:sz="4" w:space="0" w:color="000000"/>
              <w:left w:val="single" w:sz="4" w:space="0" w:color="000000"/>
              <w:bottom w:val="single" w:sz="4" w:space="0" w:color="000000"/>
              <w:right w:val="single" w:sz="4" w:space="0" w:color="000000"/>
            </w:tcBorders>
          </w:tcPr>
          <w:p w14:paraId="09BDA27D" w14:textId="5DC0DDC5" w:rsidR="00582348" w:rsidRDefault="00F71F94" w:rsidP="00604B38">
            <w:pPr>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proofErr w:type="spellStart"/>
            <w:r w:rsidRPr="5CC9F9CB">
              <w:rPr>
                <w:rFonts w:ascii="IBM Plex Mono" w:eastAsia="IBM Plex Mono" w:hAnsi="IBM Plex Mono" w:cs="IBM Plex Mono"/>
                <w:sz w:val="18"/>
                <w:szCs w:val="18"/>
              </w:rPr>
              <w:t>Maakt</w:t>
            </w:r>
            <w:proofErr w:type="spellEnd"/>
            <w:r w:rsidRPr="5CC9F9CB">
              <w:rPr>
                <w:rFonts w:ascii="IBM Plex Mono" w:eastAsia="IBM Plex Mono" w:hAnsi="IBM Plex Mono" w:cs="IBM Plex Mono"/>
                <w:sz w:val="18"/>
                <w:szCs w:val="18"/>
              </w:rPr>
              <w:t xml:space="preserve"> </w:t>
            </w:r>
            <w:proofErr w:type="spellStart"/>
            <w:r w:rsidRPr="5CC9F9CB">
              <w:rPr>
                <w:rFonts w:ascii="IBM Plex Mono" w:eastAsia="IBM Plex Mono" w:hAnsi="IBM Plex Mono" w:cs="IBM Plex Mono"/>
                <w:sz w:val="18"/>
                <w:szCs w:val="18"/>
              </w:rPr>
              <w:t>zichzelf</w:t>
            </w:r>
            <w:proofErr w:type="spellEnd"/>
            <w:r w:rsidRPr="5CC9F9CB">
              <w:rPr>
                <w:rFonts w:ascii="IBM Plex Mono" w:eastAsia="IBM Plex Mono" w:hAnsi="IBM Plex Mono" w:cs="IBM Plex Mono"/>
                <w:sz w:val="18"/>
                <w:szCs w:val="18"/>
              </w:rPr>
              <w:t xml:space="preserve"> </w:t>
            </w:r>
            <w:proofErr w:type="spellStart"/>
            <w:r w:rsidRPr="5CC9F9CB">
              <w:rPr>
                <w:rFonts w:ascii="IBM Plex Mono" w:eastAsia="IBM Plex Mono" w:hAnsi="IBM Plex Mono" w:cs="IBM Plex Mono"/>
                <w:sz w:val="18"/>
                <w:szCs w:val="18"/>
              </w:rPr>
              <w:t>verstaanbaar</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4B0F5CE4" w14:textId="77777777" w:rsidR="00582348" w:rsidRDefault="00582348" w:rsidP="0058234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276B7B9C" w14:textId="77777777" w:rsidR="00582348" w:rsidRDefault="00582348" w:rsidP="0058234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235" w:type="dxa"/>
            <w:tcBorders>
              <w:top w:val="single" w:sz="8" w:space="0" w:color="FFFFFF"/>
              <w:left w:val="single" w:sz="4" w:space="0" w:color="000000"/>
              <w:bottom w:val="single" w:sz="8" w:space="0" w:color="FFFFFF"/>
              <w:right w:val="single" w:sz="8" w:space="0" w:color="FFFFFF"/>
            </w:tcBorders>
          </w:tcPr>
          <w:p w14:paraId="6171CEE9" w14:textId="77777777" w:rsidR="00582348" w:rsidRDefault="00582348" w:rsidP="0058234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021" w:type="dxa"/>
            <w:tcBorders>
              <w:top w:val="single" w:sz="4" w:space="0" w:color="000000"/>
              <w:left w:val="single" w:sz="8" w:space="0" w:color="FFFFFF"/>
              <w:bottom w:val="single" w:sz="4" w:space="0" w:color="000000"/>
              <w:right w:val="single" w:sz="4" w:space="0" w:color="000000"/>
            </w:tcBorders>
          </w:tcPr>
          <w:p w14:paraId="661BA62C" w14:textId="77777777" w:rsidR="00582348" w:rsidRDefault="00582348" w:rsidP="0058234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582348" w:rsidRPr="00FA7BAA" w14:paraId="3295D9BD" w14:textId="77777777" w:rsidTr="00DA5048">
        <w:trPr>
          <w:trHeight w:val="567"/>
        </w:trPr>
        <w:tc>
          <w:tcPr>
            <w:cnfStyle w:val="001000000000" w:firstRow="0" w:lastRow="0" w:firstColumn="1" w:lastColumn="0" w:oddVBand="0" w:evenVBand="0" w:oddHBand="0" w:evenHBand="0" w:firstRowFirstColumn="0" w:firstRowLastColumn="0" w:lastRowFirstColumn="0" w:lastRowLastColumn="0"/>
            <w:tcW w:w="566" w:type="dxa"/>
            <w:tcBorders>
              <w:top w:val="single" w:sz="4" w:space="0" w:color="000000"/>
              <w:left w:val="single" w:sz="4" w:space="0" w:color="000000"/>
              <w:bottom w:val="single" w:sz="4" w:space="0" w:color="000000"/>
              <w:right w:val="single" w:sz="4" w:space="0" w:color="000000"/>
            </w:tcBorders>
          </w:tcPr>
          <w:p w14:paraId="131D10A2" w14:textId="01342902" w:rsidR="00582348" w:rsidRPr="006553C1" w:rsidRDefault="00582348" w:rsidP="00582348">
            <w:pPr>
              <w:spacing w:after="0" w:line="240" w:lineRule="auto"/>
              <w:rPr>
                <w:rFonts w:ascii="IBM Plex Mono" w:hAnsi="IBM Plex Mono"/>
                <w:lang w:val="nl-NL"/>
              </w:rPr>
            </w:pPr>
            <w:r w:rsidRPr="006553C1">
              <w:rPr>
                <w:rFonts w:ascii="IBM Plex Mono" w:hAnsi="IBM Plex Mono"/>
                <w:lang w:val="nl-NL"/>
              </w:rPr>
              <w:t>22</w:t>
            </w:r>
          </w:p>
        </w:tc>
        <w:tc>
          <w:tcPr>
            <w:tcW w:w="4818" w:type="dxa"/>
            <w:tcBorders>
              <w:top w:val="single" w:sz="4" w:space="0" w:color="000000"/>
              <w:left w:val="single" w:sz="4" w:space="0" w:color="000000"/>
              <w:bottom w:val="single" w:sz="4" w:space="0" w:color="000000"/>
              <w:right w:val="single" w:sz="4" w:space="0" w:color="000000"/>
            </w:tcBorders>
          </w:tcPr>
          <w:p w14:paraId="5D13E261" w14:textId="2A0E5FF9" w:rsidR="00582348" w:rsidRDefault="00F04E41" w:rsidP="00604B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F04E41">
              <w:rPr>
                <w:rFonts w:ascii="IBM Plex Mono" w:eastAsia="IBM Plex Mono" w:hAnsi="IBM Plex Mono" w:cs="IBM Plex Mono"/>
                <w:sz w:val="18"/>
                <w:szCs w:val="18"/>
                <w:lang w:val="nl-NL"/>
              </w:rPr>
              <w:t>Zorgt dat de uitleg is afgestemd op de 3X3 spelers</w:t>
            </w:r>
          </w:p>
        </w:tc>
        <w:tc>
          <w:tcPr>
            <w:tcW w:w="425" w:type="dxa"/>
            <w:tcBorders>
              <w:top w:val="single" w:sz="4" w:space="0" w:color="000000"/>
              <w:left w:val="single" w:sz="4" w:space="0" w:color="000000"/>
              <w:bottom w:val="single" w:sz="4" w:space="0" w:color="000000"/>
              <w:right w:val="single" w:sz="4" w:space="0" w:color="000000"/>
            </w:tcBorders>
          </w:tcPr>
          <w:p w14:paraId="5EE080AC" w14:textId="77777777" w:rsidR="00582348" w:rsidRDefault="00582348" w:rsidP="0058234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65B533BA" w14:textId="77777777" w:rsidR="00582348" w:rsidRDefault="00582348" w:rsidP="0058234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235" w:type="dxa"/>
            <w:tcBorders>
              <w:top w:val="single" w:sz="8" w:space="0" w:color="FFFFFF"/>
              <w:left w:val="single" w:sz="4" w:space="0" w:color="000000"/>
              <w:bottom w:val="single" w:sz="8" w:space="0" w:color="FFFFFF"/>
              <w:right w:val="single" w:sz="8" w:space="0" w:color="FFFFFF"/>
            </w:tcBorders>
          </w:tcPr>
          <w:p w14:paraId="738E6053" w14:textId="77777777" w:rsidR="00582348" w:rsidRDefault="00582348" w:rsidP="0058234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021" w:type="dxa"/>
            <w:tcBorders>
              <w:top w:val="single" w:sz="4" w:space="0" w:color="000000"/>
              <w:left w:val="single" w:sz="8" w:space="0" w:color="FFFFFF"/>
              <w:bottom w:val="single" w:sz="4" w:space="0" w:color="000000"/>
              <w:right w:val="single" w:sz="4" w:space="0" w:color="000000"/>
            </w:tcBorders>
          </w:tcPr>
          <w:p w14:paraId="381256B9" w14:textId="77777777" w:rsidR="00582348" w:rsidRDefault="00582348" w:rsidP="0058234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582348" w:rsidRPr="00FA7BAA" w14:paraId="4DF81F06" w14:textId="77777777" w:rsidTr="00DA5048">
        <w:trPr>
          <w:trHeight w:val="567"/>
        </w:trPr>
        <w:tc>
          <w:tcPr>
            <w:cnfStyle w:val="001000000000" w:firstRow="0" w:lastRow="0" w:firstColumn="1" w:lastColumn="0" w:oddVBand="0" w:evenVBand="0" w:oddHBand="0" w:evenHBand="0" w:firstRowFirstColumn="0" w:firstRowLastColumn="0" w:lastRowFirstColumn="0" w:lastRowLastColumn="0"/>
            <w:tcW w:w="566" w:type="dxa"/>
            <w:tcBorders>
              <w:top w:val="single" w:sz="4" w:space="0" w:color="000000"/>
              <w:left w:val="single" w:sz="4" w:space="0" w:color="000000"/>
              <w:bottom w:val="single" w:sz="4" w:space="0" w:color="000000"/>
              <w:right w:val="single" w:sz="4" w:space="0" w:color="000000"/>
            </w:tcBorders>
          </w:tcPr>
          <w:p w14:paraId="30DD2236" w14:textId="6A6DF1E3" w:rsidR="00582348" w:rsidRPr="006553C1" w:rsidRDefault="00582348" w:rsidP="00582348">
            <w:pPr>
              <w:spacing w:after="0" w:line="240" w:lineRule="auto"/>
              <w:rPr>
                <w:rFonts w:ascii="IBM Plex Mono" w:hAnsi="IBM Plex Mono"/>
                <w:lang w:val="nl-NL"/>
              </w:rPr>
            </w:pPr>
            <w:r w:rsidRPr="006553C1">
              <w:rPr>
                <w:rFonts w:ascii="IBM Plex Mono" w:hAnsi="IBM Plex Mono"/>
                <w:lang w:val="nl-NL"/>
              </w:rPr>
              <w:t>23</w:t>
            </w:r>
          </w:p>
        </w:tc>
        <w:tc>
          <w:tcPr>
            <w:tcW w:w="4818" w:type="dxa"/>
            <w:tcBorders>
              <w:top w:val="single" w:sz="4" w:space="0" w:color="000000"/>
              <w:left w:val="single" w:sz="4" w:space="0" w:color="000000"/>
              <w:bottom w:val="single" w:sz="4" w:space="0" w:color="000000"/>
              <w:right w:val="single" w:sz="4" w:space="0" w:color="000000"/>
            </w:tcBorders>
          </w:tcPr>
          <w:p w14:paraId="2E76514D" w14:textId="06B3EBAD" w:rsidR="00582348" w:rsidRDefault="00604B38" w:rsidP="00604B38">
            <w:pPr>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604B38">
              <w:rPr>
                <w:rFonts w:ascii="IBM Plex Mono" w:eastAsia="IBM Plex Mono" w:hAnsi="IBM Plex Mono" w:cs="IBM Plex Mono"/>
                <w:sz w:val="18"/>
                <w:szCs w:val="18"/>
                <w:lang w:val="nl-NL"/>
              </w:rPr>
              <w:t>Past uitleg aan de beginsituatie aan</w:t>
            </w:r>
          </w:p>
        </w:tc>
        <w:tc>
          <w:tcPr>
            <w:tcW w:w="425" w:type="dxa"/>
            <w:tcBorders>
              <w:top w:val="single" w:sz="4" w:space="0" w:color="000000"/>
              <w:left w:val="single" w:sz="4" w:space="0" w:color="000000"/>
              <w:bottom w:val="single" w:sz="4" w:space="0" w:color="000000"/>
              <w:right w:val="single" w:sz="4" w:space="0" w:color="000000"/>
            </w:tcBorders>
          </w:tcPr>
          <w:p w14:paraId="0C19CF18" w14:textId="77777777" w:rsidR="00582348" w:rsidRDefault="00582348" w:rsidP="0058234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552A7035" w14:textId="77777777" w:rsidR="00582348" w:rsidRDefault="00582348" w:rsidP="0058234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235" w:type="dxa"/>
            <w:tcBorders>
              <w:top w:val="single" w:sz="8" w:space="0" w:color="FFFFFF"/>
              <w:left w:val="single" w:sz="4" w:space="0" w:color="000000"/>
              <w:right w:val="single" w:sz="8" w:space="0" w:color="FFFFFF"/>
            </w:tcBorders>
          </w:tcPr>
          <w:p w14:paraId="581F8CB3" w14:textId="77777777" w:rsidR="00582348" w:rsidRDefault="00582348" w:rsidP="0058234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021" w:type="dxa"/>
            <w:tcBorders>
              <w:top w:val="single" w:sz="4" w:space="0" w:color="000000"/>
              <w:left w:val="single" w:sz="8" w:space="0" w:color="FFFFFF"/>
              <w:bottom w:val="single" w:sz="4" w:space="0" w:color="000000"/>
              <w:right w:val="single" w:sz="4" w:space="0" w:color="000000"/>
            </w:tcBorders>
          </w:tcPr>
          <w:p w14:paraId="4D659B00" w14:textId="77777777" w:rsidR="00582348" w:rsidRDefault="00582348" w:rsidP="0058234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bl>
    <w:p w14:paraId="43FAEB2D" w14:textId="77777777" w:rsidR="00285A7C" w:rsidRDefault="00285A7C">
      <w:pPr>
        <w:spacing w:after="0"/>
        <w:rPr>
          <w:rFonts w:ascii="IBM Plex Mono" w:hAnsi="IBM Plex Mono" w:cs="Segoe UI"/>
          <w:sz w:val="17"/>
          <w:szCs w:val="17"/>
          <w:lang w:val="nl-NL" w:eastAsia="nl-NL"/>
        </w:rPr>
      </w:pPr>
    </w:p>
    <w:p w14:paraId="0C1CFFA8" w14:textId="77777777" w:rsidR="00285A7C" w:rsidRDefault="005B48E1">
      <w:pPr>
        <w:spacing w:after="160" w:line="259" w:lineRule="auto"/>
        <w:rPr>
          <w:rFonts w:ascii="Norwester" w:eastAsiaTheme="majorEastAsia" w:hAnsi="Norwester" w:cstheme="majorBidi"/>
          <w:caps/>
          <w:color w:val="FA4A00"/>
          <w:spacing w:val="30"/>
          <w:sz w:val="28"/>
          <w:szCs w:val="36"/>
          <w:lang w:val="nl-NL" w:eastAsia="nl-NL"/>
        </w:rPr>
      </w:pPr>
      <w:bookmarkStart w:id="24" w:name="_GoBack"/>
      <w:r w:rsidRPr="00FA7BAA">
        <w:rPr>
          <w:lang w:val="nl-NL"/>
        </w:rPr>
        <w:br w:type="page"/>
      </w:r>
    </w:p>
    <w:bookmarkEnd w:id="24"/>
    <w:p w14:paraId="667FE3B0" w14:textId="77777777" w:rsidR="00901866" w:rsidRPr="00901866" w:rsidRDefault="00901866" w:rsidP="00901866">
      <w:pPr>
        <w:spacing w:after="0"/>
        <w:ind w:left="-567"/>
        <w:rPr>
          <w:rFonts w:ascii="Norwester" w:eastAsiaTheme="majorEastAsia" w:hAnsi="Norwester" w:cstheme="majorBidi"/>
          <w:b/>
          <w:bCs/>
          <w:caps/>
          <w:color w:val="FA4A00"/>
          <w:spacing w:val="30"/>
          <w:sz w:val="28"/>
          <w:szCs w:val="36"/>
          <w:lang w:val="nl-NL" w:eastAsia="nl-NL"/>
        </w:rPr>
      </w:pPr>
      <w:r w:rsidRPr="00901866">
        <w:rPr>
          <w:rFonts w:ascii="Norwester" w:eastAsiaTheme="majorEastAsia" w:hAnsi="Norwester" w:cstheme="majorBidi"/>
          <w:b/>
          <w:bCs/>
          <w:caps/>
          <w:color w:val="FA4A00"/>
          <w:spacing w:val="30"/>
          <w:sz w:val="28"/>
          <w:szCs w:val="36"/>
          <w:lang w:val="nl-NL" w:eastAsia="nl-NL"/>
        </w:rPr>
        <w:lastRenderedPageBreak/>
        <w:t>Werkproces 2.1.4 Voert onderdelen van 3X3 activitiet/training uit</w:t>
      </w:r>
    </w:p>
    <w:p w14:paraId="166D7D96" w14:textId="77777777" w:rsidR="00285A7C" w:rsidRDefault="00285A7C">
      <w:pPr>
        <w:spacing w:after="0"/>
        <w:ind w:left="-567"/>
        <w:rPr>
          <w:rFonts w:ascii="IBM Plex Mono" w:hAnsi="IBM Plex Mono" w:cs="Arial"/>
          <w:b/>
          <w:color w:val="000000"/>
          <w:sz w:val="18"/>
          <w:szCs w:val="18"/>
          <w:lang w:val="nl-NL" w:eastAsia="nl-NL"/>
        </w:rPr>
      </w:pPr>
    </w:p>
    <w:tbl>
      <w:tblPr>
        <w:tblStyle w:val="NOCNSF"/>
        <w:tblW w:w="10490" w:type="dxa"/>
        <w:tblInd w:w="-459" w:type="dxa"/>
        <w:shd w:val="clear" w:color="auto" w:fill="FEF2E7"/>
        <w:tblLook w:val="0480" w:firstRow="0" w:lastRow="0" w:firstColumn="1" w:lastColumn="0" w:noHBand="0" w:noVBand="1"/>
      </w:tblPr>
      <w:tblGrid>
        <w:gridCol w:w="567"/>
        <w:gridCol w:w="4818"/>
        <w:gridCol w:w="425"/>
        <w:gridCol w:w="425"/>
        <w:gridCol w:w="235"/>
        <w:gridCol w:w="4020"/>
      </w:tblGrid>
      <w:tr w:rsidR="00390B4C" w:rsidRPr="00FA7BAA" w14:paraId="1D66D07E" w14:textId="77777777" w:rsidTr="002C0FA0">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000000"/>
              <w:left w:val="single" w:sz="4" w:space="0" w:color="000000"/>
              <w:bottom w:val="single" w:sz="4" w:space="0" w:color="000000"/>
              <w:right w:val="single" w:sz="4" w:space="0" w:color="000000"/>
            </w:tcBorders>
          </w:tcPr>
          <w:p w14:paraId="017794E0" w14:textId="36112D0F" w:rsidR="00390B4C" w:rsidRDefault="00390B4C">
            <w:pPr>
              <w:spacing w:after="0" w:line="240" w:lineRule="auto"/>
              <w:rPr>
                <w:rFonts w:ascii="IBM Plex Mono" w:hAnsi="IBM Plex Mono"/>
                <w:lang w:val="nl-NL"/>
              </w:rPr>
            </w:pPr>
            <w:r>
              <w:rPr>
                <w:rFonts w:ascii="IBM Plex Mono" w:hAnsi="IBM Plex Mono"/>
                <w:lang w:val="nl-NL"/>
              </w:rPr>
              <w:t>24</w:t>
            </w:r>
          </w:p>
        </w:tc>
        <w:tc>
          <w:tcPr>
            <w:tcW w:w="4818" w:type="dxa"/>
            <w:tcBorders>
              <w:top w:val="single" w:sz="4" w:space="0" w:color="000000"/>
              <w:left w:val="single" w:sz="4" w:space="0" w:color="000000"/>
              <w:bottom w:val="single" w:sz="4" w:space="0" w:color="000000"/>
              <w:right w:val="single" w:sz="4" w:space="0" w:color="000000"/>
            </w:tcBorders>
          </w:tcPr>
          <w:p w14:paraId="6396FD63" w14:textId="2E898503" w:rsidR="00390B4C" w:rsidRPr="00CC4B7E" w:rsidRDefault="00CC4B7E" w:rsidP="00CC4B7E">
            <w:pPr>
              <w:cnfStyle w:val="000000000000" w:firstRow="0" w:lastRow="0" w:firstColumn="0" w:lastColumn="0" w:oddVBand="0" w:evenVBand="0" w:oddHBand="0" w:evenHBand="0" w:firstRowFirstColumn="0" w:firstRowLastColumn="0" w:lastRowFirstColumn="0" w:lastRowLastColumn="0"/>
              <w:rPr>
                <w:rFonts w:ascii="IBM Plex Mono" w:eastAsia="IBM Plex Mono" w:hAnsi="IBM Plex Mono" w:cs="IBM Plex Mono"/>
                <w:sz w:val="18"/>
                <w:szCs w:val="18"/>
                <w:lang w:val="nl-NL"/>
              </w:rPr>
            </w:pPr>
            <w:r w:rsidRPr="00CC4B7E">
              <w:rPr>
                <w:rFonts w:ascii="IBM Plex Mono" w:eastAsia="IBM Plex Mono" w:hAnsi="IBM Plex Mono" w:cs="IBM Plex Mono"/>
                <w:sz w:val="18"/>
                <w:szCs w:val="18"/>
                <w:lang w:val="nl-NL"/>
              </w:rPr>
              <w:t>Draagt bij aan het bereiken van het doel van de training</w:t>
            </w:r>
          </w:p>
        </w:tc>
        <w:tc>
          <w:tcPr>
            <w:tcW w:w="425" w:type="dxa"/>
            <w:tcBorders>
              <w:top w:val="single" w:sz="4" w:space="0" w:color="000000"/>
              <w:left w:val="single" w:sz="4" w:space="0" w:color="000000"/>
              <w:bottom w:val="single" w:sz="4" w:space="0" w:color="000000"/>
              <w:right w:val="single" w:sz="4" w:space="0" w:color="000000"/>
            </w:tcBorders>
          </w:tcPr>
          <w:p w14:paraId="328398A8" w14:textId="77777777" w:rsidR="00390B4C" w:rsidRDefault="00390B4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7D84343A" w14:textId="77777777" w:rsidR="00390B4C" w:rsidRDefault="00390B4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5" w:type="dxa"/>
            <w:gridSpan w:val="2"/>
            <w:tcBorders>
              <w:top w:val="single" w:sz="4" w:space="0" w:color="000000"/>
              <w:left w:val="single" w:sz="4" w:space="0" w:color="000000"/>
              <w:bottom w:val="single" w:sz="4" w:space="0" w:color="000000"/>
              <w:right w:val="single" w:sz="4" w:space="0" w:color="000000"/>
            </w:tcBorders>
          </w:tcPr>
          <w:p w14:paraId="53D4950C" w14:textId="77777777" w:rsidR="00390B4C" w:rsidRDefault="00390B4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390B4C" w:rsidRPr="00FA7BAA" w14:paraId="4C41FF87" w14:textId="77777777" w:rsidTr="000A48A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000000"/>
              <w:left w:val="single" w:sz="4" w:space="0" w:color="000000"/>
              <w:bottom w:val="single" w:sz="4" w:space="0" w:color="000000"/>
              <w:right w:val="single" w:sz="4" w:space="0" w:color="000000"/>
            </w:tcBorders>
          </w:tcPr>
          <w:p w14:paraId="0C59312B" w14:textId="1DB4C641" w:rsidR="00390B4C" w:rsidRDefault="00390B4C">
            <w:pPr>
              <w:spacing w:after="0" w:line="240" w:lineRule="auto"/>
              <w:rPr>
                <w:rFonts w:ascii="IBM Plex Mono" w:hAnsi="IBM Plex Mono"/>
                <w:lang w:val="nl-NL"/>
              </w:rPr>
            </w:pPr>
            <w:r>
              <w:rPr>
                <w:rFonts w:ascii="IBM Plex Mono" w:hAnsi="IBM Plex Mono"/>
                <w:lang w:val="nl-NL"/>
              </w:rPr>
              <w:t>25</w:t>
            </w:r>
          </w:p>
        </w:tc>
        <w:tc>
          <w:tcPr>
            <w:tcW w:w="4818" w:type="dxa"/>
            <w:tcBorders>
              <w:top w:val="single" w:sz="4" w:space="0" w:color="000000"/>
              <w:left w:val="single" w:sz="4" w:space="0" w:color="000000"/>
              <w:bottom w:val="single" w:sz="4" w:space="0" w:color="000000"/>
              <w:right w:val="single" w:sz="4" w:space="0" w:color="000000"/>
            </w:tcBorders>
          </w:tcPr>
          <w:p w14:paraId="54BFE55C" w14:textId="603F6351" w:rsidR="00390B4C" w:rsidRPr="00522944" w:rsidRDefault="00522944">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sidRPr="00522944">
              <w:rPr>
                <w:rFonts w:ascii="IBM Plex Mono" w:eastAsia="IBM Plex Mono" w:hAnsi="IBM Plex Mono" w:cs="IBM Plex Mono"/>
                <w:sz w:val="18"/>
                <w:szCs w:val="18"/>
                <w:lang w:val="nl-NL"/>
              </w:rPr>
              <w:t>Past indien nodig oefening aan op 3X3 spelers en omstandigheden</w:t>
            </w:r>
          </w:p>
        </w:tc>
        <w:tc>
          <w:tcPr>
            <w:tcW w:w="425" w:type="dxa"/>
            <w:tcBorders>
              <w:top w:val="single" w:sz="4" w:space="0" w:color="000000"/>
              <w:left w:val="single" w:sz="4" w:space="0" w:color="000000"/>
              <w:bottom w:val="single" w:sz="4" w:space="0" w:color="000000"/>
              <w:right w:val="single" w:sz="4" w:space="0" w:color="000000"/>
            </w:tcBorders>
          </w:tcPr>
          <w:p w14:paraId="60CED0BD" w14:textId="77777777" w:rsidR="00390B4C" w:rsidRDefault="00390B4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792AC616" w14:textId="77777777" w:rsidR="00390B4C" w:rsidRDefault="00390B4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5" w:type="dxa"/>
            <w:gridSpan w:val="2"/>
            <w:tcBorders>
              <w:top w:val="single" w:sz="4" w:space="0" w:color="000000"/>
              <w:left w:val="single" w:sz="4" w:space="0" w:color="000000"/>
              <w:bottom w:val="single" w:sz="4" w:space="0" w:color="000000"/>
              <w:right w:val="single" w:sz="4" w:space="0" w:color="000000"/>
            </w:tcBorders>
          </w:tcPr>
          <w:p w14:paraId="78FE3B9D" w14:textId="77777777" w:rsidR="00390B4C" w:rsidRDefault="00390B4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9E4686" w:rsidRPr="00FA7BAA" w14:paraId="2679FA43" w14:textId="77777777" w:rsidTr="000A48A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000000"/>
              <w:left w:val="single" w:sz="4" w:space="0" w:color="000000"/>
              <w:bottom w:val="single" w:sz="4" w:space="0" w:color="000000"/>
              <w:right w:val="single" w:sz="4" w:space="0" w:color="000000"/>
            </w:tcBorders>
          </w:tcPr>
          <w:p w14:paraId="1AF4C3E0" w14:textId="5B580CB5" w:rsidR="009E4686" w:rsidRDefault="009E4686" w:rsidP="009E4686">
            <w:pPr>
              <w:spacing w:after="0" w:line="240" w:lineRule="auto"/>
              <w:rPr>
                <w:rFonts w:ascii="IBM Plex Mono" w:hAnsi="IBM Plex Mono"/>
                <w:lang w:val="nl-NL"/>
              </w:rPr>
            </w:pPr>
            <w:r>
              <w:rPr>
                <w:rFonts w:ascii="IBM Plex Mono" w:hAnsi="IBM Plex Mono"/>
                <w:lang w:val="nl-NL"/>
              </w:rPr>
              <w:t>26</w:t>
            </w:r>
          </w:p>
        </w:tc>
        <w:tc>
          <w:tcPr>
            <w:tcW w:w="4818" w:type="dxa"/>
            <w:tcBorders>
              <w:top w:val="single" w:sz="4" w:space="0" w:color="000000"/>
              <w:left w:val="single" w:sz="4" w:space="0" w:color="000000"/>
              <w:bottom w:val="single" w:sz="4" w:space="0" w:color="000000"/>
              <w:right w:val="single" w:sz="4" w:space="0" w:color="000000"/>
            </w:tcBorders>
          </w:tcPr>
          <w:p w14:paraId="3B0B1615" w14:textId="44005F19" w:rsidR="009E4686" w:rsidRPr="009E4686" w:rsidRDefault="009E4686" w:rsidP="009E4686">
            <w:pPr>
              <w:cnfStyle w:val="000000000000" w:firstRow="0" w:lastRow="0" w:firstColumn="0" w:lastColumn="0" w:oddVBand="0" w:evenVBand="0" w:oddHBand="0" w:evenHBand="0" w:firstRowFirstColumn="0" w:firstRowLastColumn="0" w:lastRowFirstColumn="0" w:lastRowLastColumn="0"/>
              <w:rPr>
                <w:rFonts w:ascii="IBM Plex Mono" w:eastAsia="IBM Plex Mono" w:hAnsi="IBM Plex Mono" w:cs="IBM Plex Mono"/>
                <w:sz w:val="18"/>
                <w:szCs w:val="18"/>
                <w:lang w:val="nl-NL"/>
              </w:rPr>
            </w:pPr>
            <w:r w:rsidRPr="009E4686">
              <w:rPr>
                <w:rFonts w:ascii="IBM Plex Mono" w:eastAsia="IBM Plex Mono" w:hAnsi="IBM Plex Mono" w:cs="IBM Plex Mono"/>
                <w:sz w:val="18"/>
                <w:szCs w:val="18"/>
                <w:lang w:val="nl-NL"/>
              </w:rPr>
              <w:t>Legt uit en past relevante (spel)regels toe</w:t>
            </w:r>
          </w:p>
        </w:tc>
        <w:tc>
          <w:tcPr>
            <w:tcW w:w="425" w:type="dxa"/>
            <w:tcBorders>
              <w:top w:val="single" w:sz="4" w:space="0" w:color="000000"/>
              <w:left w:val="single" w:sz="4" w:space="0" w:color="000000"/>
              <w:bottom w:val="single" w:sz="4" w:space="0" w:color="000000"/>
              <w:right w:val="single" w:sz="4" w:space="0" w:color="000000"/>
            </w:tcBorders>
          </w:tcPr>
          <w:p w14:paraId="335AF5D4" w14:textId="77777777" w:rsidR="009E4686" w:rsidRDefault="009E4686" w:rsidP="009E4686">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43958375" w14:textId="77777777" w:rsidR="009E4686" w:rsidRDefault="009E4686" w:rsidP="009E4686">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5" w:type="dxa"/>
            <w:gridSpan w:val="2"/>
            <w:tcBorders>
              <w:top w:val="single" w:sz="4" w:space="0" w:color="000000"/>
              <w:left w:val="single" w:sz="4" w:space="0" w:color="000000"/>
              <w:bottom w:val="single" w:sz="4" w:space="0" w:color="auto"/>
              <w:right w:val="single" w:sz="4" w:space="0" w:color="000000"/>
            </w:tcBorders>
          </w:tcPr>
          <w:p w14:paraId="59E0F73E" w14:textId="77777777" w:rsidR="009E4686" w:rsidRDefault="009E4686" w:rsidP="009E4686">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3205A3" w14:paraId="7EB4CD10" w14:textId="77777777" w:rsidTr="000A48A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000000"/>
              <w:left w:val="single" w:sz="4" w:space="0" w:color="000000"/>
              <w:bottom w:val="single" w:sz="4" w:space="0" w:color="000000"/>
              <w:right w:val="single" w:sz="4" w:space="0" w:color="000000"/>
            </w:tcBorders>
          </w:tcPr>
          <w:p w14:paraId="66B1B145" w14:textId="25509498" w:rsidR="003205A3" w:rsidRDefault="003205A3" w:rsidP="003205A3">
            <w:pPr>
              <w:spacing w:after="0" w:line="240" w:lineRule="auto"/>
              <w:rPr>
                <w:rFonts w:ascii="IBM Plex Mono" w:hAnsi="IBM Plex Mono"/>
                <w:lang w:val="nl-NL"/>
              </w:rPr>
            </w:pPr>
            <w:r>
              <w:rPr>
                <w:rFonts w:ascii="IBM Plex Mono" w:hAnsi="IBM Plex Mono"/>
                <w:lang w:val="nl-NL"/>
              </w:rPr>
              <w:t>27</w:t>
            </w:r>
          </w:p>
        </w:tc>
        <w:tc>
          <w:tcPr>
            <w:tcW w:w="4818" w:type="dxa"/>
            <w:tcBorders>
              <w:top w:val="single" w:sz="4" w:space="0" w:color="000000"/>
              <w:left w:val="single" w:sz="4" w:space="0" w:color="000000"/>
              <w:bottom w:val="single" w:sz="4" w:space="0" w:color="000000"/>
              <w:right w:val="single" w:sz="4" w:space="0" w:color="000000"/>
            </w:tcBorders>
          </w:tcPr>
          <w:p w14:paraId="49EA8A7E" w14:textId="33791404" w:rsidR="003205A3" w:rsidRDefault="003205A3" w:rsidP="003205A3">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roofErr w:type="spellStart"/>
            <w:r w:rsidRPr="5CC9F9CB">
              <w:rPr>
                <w:rFonts w:ascii="IBM Plex Mono" w:eastAsia="IBM Plex Mono" w:hAnsi="IBM Plex Mono" w:cs="IBM Plex Mono"/>
                <w:sz w:val="18"/>
                <w:szCs w:val="18"/>
              </w:rPr>
              <w:t>Maakt</w:t>
            </w:r>
            <w:proofErr w:type="spellEnd"/>
            <w:r w:rsidRPr="5CC9F9CB">
              <w:rPr>
                <w:rFonts w:ascii="IBM Plex Mono" w:eastAsia="IBM Plex Mono" w:hAnsi="IBM Plex Mono" w:cs="IBM Plex Mono"/>
                <w:sz w:val="18"/>
                <w:szCs w:val="18"/>
              </w:rPr>
              <w:t xml:space="preserve"> </w:t>
            </w:r>
            <w:proofErr w:type="spellStart"/>
            <w:r w:rsidRPr="5CC9F9CB">
              <w:rPr>
                <w:rFonts w:ascii="IBM Plex Mono" w:eastAsia="IBM Plex Mono" w:hAnsi="IBM Plex Mono" w:cs="IBM Plex Mono"/>
                <w:sz w:val="18"/>
                <w:szCs w:val="18"/>
              </w:rPr>
              <w:t>zichzelf</w:t>
            </w:r>
            <w:proofErr w:type="spellEnd"/>
            <w:r w:rsidRPr="5CC9F9CB">
              <w:rPr>
                <w:rFonts w:ascii="IBM Plex Mono" w:eastAsia="IBM Plex Mono" w:hAnsi="IBM Plex Mono" w:cs="IBM Plex Mono"/>
                <w:sz w:val="18"/>
                <w:szCs w:val="18"/>
              </w:rPr>
              <w:t xml:space="preserve"> </w:t>
            </w:r>
            <w:proofErr w:type="spellStart"/>
            <w:r w:rsidRPr="5CC9F9CB">
              <w:rPr>
                <w:rFonts w:ascii="IBM Plex Mono" w:eastAsia="IBM Plex Mono" w:hAnsi="IBM Plex Mono" w:cs="IBM Plex Mono"/>
                <w:sz w:val="18"/>
                <w:szCs w:val="18"/>
              </w:rPr>
              <w:t>verstaanbaar</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45CFE93A" w14:textId="77777777" w:rsidR="003205A3" w:rsidRDefault="003205A3" w:rsidP="003205A3">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54332DA9" w14:textId="77777777" w:rsidR="003205A3" w:rsidRDefault="003205A3" w:rsidP="003205A3">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235" w:type="dxa"/>
            <w:tcBorders>
              <w:top w:val="single" w:sz="4" w:space="0" w:color="auto"/>
              <w:left w:val="single" w:sz="4" w:space="0" w:color="000000"/>
              <w:bottom w:val="single" w:sz="4" w:space="0" w:color="auto"/>
              <w:right w:val="single" w:sz="8" w:space="0" w:color="FFFFFF"/>
            </w:tcBorders>
          </w:tcPr>
          <w:p w14:paraId="4A6B9332" w14:textId="77777777" w:rsidR="003205A3" w:rsidRDefault="003205A3" w:rsidP="003205A3">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020" w:type="dxa"/>
            <w:tcBorders>
              <w:top w:val="single" w:sz="4" w:space="0" w:color="000000"/>
              <w:left w:val="single" w:sz="8" w:space="0" w:color="FFFFFF"/>
              <w:bottom w:val="single" w:sz="4" w:space="0" w:color="000000"/>
              <w:right w:val="single" w:sz="4" w:space="0" w:color="000000"/>
            </w:tcBorders>
          </w:tcPr>
          <w:p w14:paraId="1BFAC719" w14:textId="77777777" w:rsidR="003205A3" w:rsidRDefault="003205A3" w:rsidP="003205A3">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A5390D" w:rsidRPr="00A5390D" w14:paraId="2D3FA9D7" w14:textId="77777777" w:rsidTr="000A48A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000000"/>
              <w:left w:val="single" w:sz="4" w:space="0" w:color="000000"/>
              <w:bottom w:val="single" w:sz="4" w:space="0" w:color="000000"/>
              <w:right w:val="single" w:sz="4" w:space="0" w:color="000000"/>
            </w:tcBorders>
          </w:tcPr>
          <w:p w14:paraId="775048D6" w14:textId="75DF0896" w:rsidR="00A5390D" w:rsidRDefault="00A5390D" w:rsidP="00A5390D">
            <w:pPr>
              <w:spacing w:after="0" w:line="240" w:lineRule="auto"/>
              <w:rPr>
                <w:rFonts w:ascii="IBM Plex Mono" w:hAnsi="IBM Plex Mono"/>
                <w:lang w:val="nl-NL"/>
              </w:rPr>
            </w:pPr>
            <w:r>
              <w:rPr>
                <w:rFonts w:ascii="IBM Plex Mono" w:hAnsi="IBM Plex Mono"/>
                <w:lang w:val="nl-NL"/>
              </w:rPr>
              <w:t>28</w:t>
            </w:r>
          </w:p>
        </w:tc>
        <w:tc>
          <w:tcPr>
            <w:tcW w:w="4818" w:type="dxa"/>
            <w:tcBorders>
              <w:top w:val="single" w:sz="4" w:space="0" w:color="000000"/>
              <w:left w:val="single" w:sz="4" w:space="0" w:color="000000"/>
              <w:bottom w:val="single" w:sz="4" w:space="0" w:color="000000"/>
              <w:right w:val="single" w:sz="4" w:space="0" w:color="000000"/>
            </w:tcBorders>
          </w:tcPr>
          <w:p w14:paraId="5E072CFB" w14:textId="68AB010C" w:rsidR="00A5390D" w:rsidRDefault="00A5390D" w:rsidP="00A5390D">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A5390D">
              <w:rPr>
                <w:rFonts w:ascii="IBM Plex Mono" w:eastAsia="IBM Plex Mono" w:hAnsi="IBM Plex Mono" w:cs="IBM Plex Mono"/>
                <w:sz w:val="18"/>
                <w:szCs w:val="18"/>
                <w:lang w:val="nl-NL"/>
              </w:rPr>
              <w:t xml:space="preserve">Zorgt dat sportactiviteit is afgestemd op de 3X3 spelers </w:t>
            </w:r>
          </w:p>
        </w:tc>
        <w:tc>
          <w:tcPr>
            <w:tcW w:w="425" w:type="dxa"/>
            <w:tcBorders>
              <w:top w:val="single" w:sz="4" w:space="0" w:color="000000"/>
              <w:left w:val="single" w:sz="4" w:space="0" w:color="000000"/>
              <w:bottom w:val="single" w:sz="4" w:space="0" w:color="000000"/>
              <w:right w:val="single" w:sz="4" w:space="0" w:color="000000"/>
            </w:tcBorders>
          </w:tcPr>
          <w:p w14:paraId="5455811C" w14:textId="77777777" w:rsidR="00A5390D" w:rsidRDefault="00A5390D" w:rsidP="00A5390D">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6F46E689" w14:textId="77777777" w:rsidR="00A5390D" w:rsidRDefault="00A5390D" w:rsidP="00A5390D">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235" w:type="dxa"/>
            <w:tcBorders>
              <w:top w:val="single" w:sz="4" w:space="0" w:color="auto"/>
              <w:left w:val="single" w:sz="4" w:space="0" w:color="000000"/>
              <w:bottom w:val="single" w:sz="4" w:space="0" w:color="auto"/>
              <w:right w:val="single" w:sz="8" w:space="0" w:color="FFFFFF"/>
            </w:tcBorders>
          </w:tcPr>
          <w:p w14:paraId="0E070E08" w14:textId="77777777" w:rsidR="00A5390D" w:rsidRDefault="00A5390D" w:rsidP="00A5390D">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020" w:type="dxa"/>
            <w:tcBorders>
              <w:top w:val="single" w:sz="4" w:space="0" w:color="000000"/>
              <w:left w:val="single" w:sz="8" w:space="0" w:color="FFFFFF"/>
              <w:bottom w:val="single" w:sz="4" w:space="0" w:color="000000"/>
              <w:right w:val="single" w:sz="4" w:space="0" w:color="000000"/>
            </w:tcBorders>
          </w:tcPr>
          <w:p w14:paraId="3FB210EA" w14:textId="77777777" w:rsidR="00A5390D" w:rsidRDefault="00A5390D" w:rsidP="00A5390D">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A5390D" w:rsidRPr="008311AB" w14:paraId="3D30CD51" w14:textId="77777777" w:rsidTr="000A48A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000000"/>
              <w:left w:val="single" w:sz="4" w:space="0" w:color="000000"/>
              <w:bottom w:val="single" w:sz="4" w:space="0" w:color="000000"/>
              <w:right w:val="single" w:sz="4" w:space="0" w:color="000000"/>
            </w:tcBorders>
          </w:tcPr>
          <w:p w14:paraId="3B4487F7" w14:textId="647D42D4" w:rsidR="00A5390D" w:rsidRDefault="00A5390D" w:rsidP="00A5390D">
            <w:pPr>
              <w:spacing w:after="0" w:line="240" w:lineRule="auto"/>
              <w:rPr>
                <w:rFonts w:ascii="IBM Plex Mono" w:hAnsi="IBM Plex Mono"/>
                <w:lang w:val="nl-NL"/>
              </w:rPr>
            </w:pPr>
            <w:r>
              <w:rPr>
                <w:rFonts w:ascii="IBM Plex Mono" w:hAnsi="IBM Plex Mono"/>
                <w:lang w:val="nl-NL"/>
              </w:rPr>
              <w:t>29</w:t>
            </w:r>
          </w:p>
        </w:tc>
        <w:tc>
          <w:tcPr>
            <w:tcW w:w="4818" w:type="dxa"/>
            <w:tcBorders>
              <w:top w:val="single" w:sz="4" w:space="0" w:color="000000"/>
              <w:left w:val="single" w:sz="4" w:space="0" w:color="000000"/>
              <w:bottom w:val="single" w:sz="4" w:space="0" w:color="000000"/>
              <w:right w:val="single" w:sz="4" w:space="0" w:color="000000"/>
            </w:tcBorders>
          </w:tcPr>
          <w:p w14:paraId="4F20F143" w14:textId="67DC293D" w:rsidR="00A5390D" w:rsidRPr="008311AB" w:rsidRDefault="008311AB" w:rsidP="008311AB">
            <w:pPr>
              <w:cnfStyle w:val="000000000000" w:firstRow="0" w:lastRow="0" w:firstColumn="0" w:lastColumn="0" w:oddVBand="0" w:evenVBand="0" w:oddHBand="0" w:evenHBand="0" w:firstRowFirstColumn="0" w:firstRowLastColumn="0" w:lastRowFirstColumn="0" w:lastRowLastColumn="0"/>
              <w:rPr>
                <w:rFonts w:ascii="IBM Plex Mono" w:eastAsia="IBM Plex Mono" w:hAnsi="IBM Plex Mono" w:cs="IBM Plex Mono"/>
                <w:sz w:val="18"/>
                <w:szCs w:val="18"/>
                <w:lang w:val="nl-NL"/>
              </w:rPr>
            </w:pPr>
            <w:r w:rsidRPr="008311AB">
              <w:rPr>
                <w:rFonts w:ascii="IBM Plex Mono" w:eastAsia="IBM Plex Mono" w:hAnsi="IBM Plex Mono" w:cs="IBM Plex Mono"/>
                <w:sz w:val="18"/>
                <w:szCs w:val="18"/>
                <w:lang w:val="nl-NL"/>
              </w:rPr>
              <w:t>Gaat sportief en respectvol om met alle betrokkenen</w:t>
            </w:r>
          </w:p>
        </w:tc>
        <w:tc>
          <w:tcPr>
            <w:tcW w:w="425" w:type="dxa"/>
            <w:tcBorders>
              <w:top w:val="single" w:sz="4" w:space="0" w:color="000000"/>
              <w:left w:val="single" w:sz="4" w:space="0" w:color="000000"/>
              <w:bottom w:val="single" w:sz="4" w:space="0" w:color="000000"/>
              <w:right w:val="single" w:sz="4" w:space="0" w:color="000000"/>
            </w:tcBorders>
          </w:tcPr>
          <w:p w14:paraId="3DD46BB6" w14:textId="77777777" w:rsidR="00A5390D" w:rsidRDefault="00A5390D" w:rsidP="00A5390D">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1934ECD4" w14:textId="77777777" w:rsidR="00A5390D" w:rsidRDefault="00A5390D" w:rsidP="00A5390D">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235" w:type="dxa"/>
            <w:tcBorders>
              <w:top w:val="single" w:sz="4" w:space="0" w:color="auto"/>
              <w:left w:val="single" w:sz="4" w:space="0" w:color="000000"/>
              <w:bottom w:val="single" w:sz="4" w:space="0" w:color="auto"/>
              <w:right w:val="single" w:sz="8" w:space="0" w:color="FFFFFF"/>
            </w:tcBorders>
          </w:tcPr>
          <w:p w14:paraId="1E6E2DFA" w14:textId="77777777" w:rsidR="00A5390D" w:rsidRDefault="00A5390D" w:rsidP="00A5390D">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020" w:type="dxa"/>
            <w:tcBorders>
              <w:top w:val="single" w:sz="4" w:space="0" w:color="000000"/>
              <w:left w:val="single" w:sz="8" w:space="0" w:color="FFFFFF"/>
              <w:bottom w:val="single" w:sz="4" w:space="0" w:color="000000"/>
              <w:right w:val="single" w:sz="4" w:space="0" w:color="000000"/>
            </w:tcBorders>
          </w:tcPr>
          <w:p w14:paraId="03E682B3" w14:textId="77777777" w:rsidR="00A5390D" w:rsidRDefault="00A5390D" w:rsidP="00A5390D">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A5390D" w:rsidRPr="00385026" w14:paraId="7458B26D" w14:textId="77777777" w:rsidTr="000A48A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000000"/>
              <w:left w:val="single" w:sz="4" w:space="0" w:color="000000"/>
              <w:bottom w:val="single" w:sz="4" w:space="0" w:color="000000"/>
              <w:right w:val="single" w:sz="4" w:space="0" w:color="000000"/>
            </w:tcBorders>
          </w:tcPr>
          <w:p w14:paraId="3082B608" w14:textId="737D45AD" w:rsidR="00A5390D" w:rsidRDefault="00A5390D" w:rsidP="00A5390D">
            <w:pPr>
              <w:spacing w:after="0" w:line="240" w:lineRule="auto"/>
              <w:rPr>
                <w:rFonts w:ascii="IBM Plex Mono" w:hAnsi="IBM Plex Mono"/>
                <w:lang w:val="nl-NL"/>
              </w:rPr>
            </w:pPr>
            <w:r>
              <w:rPr>
                <w:rFonts w:ascii="IBM Plex Mono" w:hAnsi="IBM Plex Mono"/>
                <w:lang w:val="nl-NL"/>
              </w:rPr>
              <w:t>30</w:t>
            </w:r>
          </w:p>
        </w:tc>
        <w:tc>
          <w:tcPr>
            <w:tcW w:w="4818" w:type="dxa"/>
            <w:tcBorders>
              <w:top w:val="single" w:sz="4" w:space="0" w:color="000000"/>
              <w:left w:val="single" w:sz="4" w:space="0" w:color="000000"/>
              <w:bottom w:val="single" w:sz="4" w:space="0" w:color="000000"/>
              <w:right w:val="single" w:sz="4" w:space="0" w:color="000000"/>
            </w:tcBorders>
          </w:tcPr>
          <w:p w14:paraId="218E14A5" w14:textId="2F4E3046" w:rsidR="00A5390D" w:rsidRPr="00385026" w:rsidRDefault="00385026" w:rsidP="00A5390D">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sidRPr="00385026">
              <w:rPr>
                <w:rFonts w:ascii="IBM Plex Mono" w:eastAsia="IBM Plex Mono" w:hAnsi="IBM Plex Mono" w:cs="IBM Plex Mono"/>
                <w:sz w:val="18"/>
                <w:szCs w:val="18"/>
                <w:lang w:val="nl-NL"/>
              </w:rPr>
              <w:t>Reflecteert op het eigen handelen</w:t>
            </w:r>
          </w:p>
        </w:tc>
        <w:tc>
          <w:tcPr>
            <w:tcW w:w="425" w:type="dxa"/>
            <w:tcBorders>
              <w:top w:val="single" w:sz="4" w:space="0" w:color="000000"/>
              <w:left w:val="single" w:sz="4" w:space="0" w:color="000000"/>
              <w:bottom w:val="single" w:sz="4" w:space="0" w:color="000000"/>
              <w:right w:val="single" w:sz="4" w:space="0" w:color="000000"/>
            </w:tcBorders>
          </w:tcPr>
          <w:p w14:paraId="62BAB935" w14:textId="77777777" w:rsidR="00A5390D" w:rsidRDefault="00A5390D" w:rsidP="00A5390D">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30601A18" w14:textId="77777777" w:rsidR="00A5390D" w:rsidRDefault="00A5390D" w:rsidP="00A5390D">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235" w:type="dxa"/>
            <w:tcBorders>
              <w:top w:val="single" w:sz="4" w:space="0" w:color="auto"/>
              <w:left w:val="single" w:sz="4" w:space="0" w:color="000000"/>
              <w:bottom w:val="single" w:sz="8" w:space="0" w:color="FFFFFF"/>
              <w:right w:val="single" w:sz="8" w:space="0" w:color="FFFFFF"/>
            </w:tcBorders>
          </w:tcPr>
          <w:p w14:paraId="71D5DD83" w14:textId="77777777" w:rsidR="00A5390D" w:rsidRDefault="00A5390D" w:rsidP="00A5390D">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020" w:type="dxa"/>
            <w:tcBorders>
              <w:top w:val="single" w:sz="4" w:space="0" w:color="000000"/>
              <w:left w:val="single" w:sz="8" w:space="0" w:color="FFFFFF"/>
              <w:bottom w:val="single" w:sz="4" w:space="0" w:color="000000"/>
              <w:right w:val="single" w:sz="4" w:space="0" w:color="000000"/>
            </w:tcBorders>
          </w:tcPr>
          <w:p w14:paraId="349FDFC7" w14:textId="77777777" w:rsidR="00A5390D" w:rsidRDefault="00A5390D" w:rsidP="00A5390D">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A5390D" w14:paraId="5760EF83" w14:textId="77777777" w:rsidTr="002C0FA0">
        <w:trPr>
          <w:trHeight w:val="454"/>
        </w:trPr>
        <w:tc>
          <w:tcPr>
            <w:cnfStyle w:val="001000000000" w:firstRow="0" w:lastRow="0" w:firstColumn="1" w:lastColumn="0" w:oddVBand="0" w:evenVBand="0" w:oddHBand="0" w:evenHBand="0" w:firstRowFirstColumn="0" w:firstRowLastColumn="0" w:lastRowFirstColumn="0" w:lastRowLastColumn="0"/>
            <w:tcW w:w="5385" w:type="dxa"/>
            <w:gridSpan w:val="2"/>
            <w:tcBorders>
              <w:top w:val="single" w:sz="4" w:space="0" w:color="000000"/>
              <w:left w:val="single" w:sz="4" w:space="0" w:color="000000"/>
              <w:bottom w:val="single" w:sz="4" w:space="0" w:color="000000"/>
              <w:right w:val="single" w:sz="4" w:space="0" w:color="000000"/>
            </w:tcBorders>
          </w:tcPr>
          <w:p w14:paraId="09C1F756" w14:textId="01ADEC1E" w:rsidR="00A5390D" w:rsidRDefault="00A5390D" w:rsidP="00A5390D">
            <w:pPr>
              <w:spacing w:after="0" w:line="240" w:lineRule="auto"/>
              <w:rPr>
                <w:rFonts w:ascii="IBM Plex Mono" w:hAnsi="IBM Plex Mono"/>
                <w:lang w:val="nl-NL"/>
              </w:rPr>
            </w:pPr>
            <w:r>
              <w:rPr>
                <w:rFonts w:ascii="IBM Plex Mono" w:hAnsi="IBM Plex Mono" w:cs="Arial"/>
                <w:sz w:val="18"/>
                <w:szCs w:val="18"/>
                <w:lang w:val="nl-NL" w:eastAsia="nl-NL"/>
              </w:rPr>
              <w:t>Resultaat van de PVB</w:t>
            </w:r>
          </w:p>
        </w:tc>
        <w:tc>
          <w:tcPr>
            <w:tcW w:w="850" w:type="dxa"/>
            <w:gridSpan w:val="2"/>
            <w:tcBorders>
              <w:top w:val="single" w:sz="4" w:space="0" w:color="000000"/>
              <w:left w:val="single" w:sz="4" w:space="0" w:color="000000"/>
              <w:bottom w:val="single" w:sz="4" w:space="0" w:color="000000"/>
              <w:right w:val="single" w:sz="4" w:space="0" w:color="000000"/>
            </w:tcBorders>
          </w:tcPr>
          <w:p w14:paraId="713A5BE8" w14:textId="77777777" w:rsidR="00A5390D" w:rsidRDefault="00A5390D" w:rsidP="00A5390D">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5" w:type="dxa"/>
            <w:gridSpan w:val="2"/>
            <w:vMerge w:val="restart"/>
            <w:tcBorders>
              <w:top w:val="single" w:sz="4" w:space="0" w:color="000000"/>
              <w:left w:val="single" w:sz="4" w:space="0" w:color="000000"/>
              <w:bottom w:val="single" w:sz="4" w:space="0" w:color="000000"/>
              <w:right w:val="single" w:sz="4" w:space="0" w:color="000000"/>
            </w:tcBorders>
          </w:tcPr>
          <w:p w14:paraId="66E4BFED" w14:textId="77777777" w:rsidR="00A5390D" w:rsidRDefault="00A5390D" w:rsidP="00A5390D">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hAnsi="IBM Plex Mono" w:cs="Arial"/>
                <w:b/>
                <w:sz w:val="18"/>
                <w:szCs w:val="18"/>
                <w:lang w:val="nl-NL" w:eastAsia="nl-NL"/>
              </w:rPr>
              <w:t>Toelichting</w:t>
            </w:r>
          </w:p>
          <w:p w14:paraId="70A3CF9F" w14:textId="77777777" w:rsidR="00A5390D" w:rsidRDefault="00A5390D" w:rsidP="00A5390D">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A5390D" w14:paraId="10B5FBEA" w14:textId="77777777" w:rsidTr="002C0FA0">
        <w:trPr>
          <w:trHeight w:val="234"/>
        </w:trPr>
        <w:tc>
          <w:tcPr>
            <w:cnfStyle w:val="001000000000" w:firstRow="0" w:lastRow="0" w:firstColumn="1" w:lastColumn="0" w:oddVBand="0" w:evenVBand="0" w:oddHBand="0" w:evenHBand="0" w:firstRowFirstColumn="0" w:firstRowLastColumn="0" w:lastRowFirstColumn="0" w:lastRowLastColumn="0"/>
            <w:tcW w:w="6235" w:type="dxa"/>
            <w:gridSpan w:val="4"/>
            <w:tcBorders>
              <w:top w:val="single" w:sz="4" w:space="0" w:color="000000"/>
              <w:left w:val="single" w:sz="4" w:space="0" w:color="000000"/>
              <w:bottom w:val="single" w:sz="4" w:space="0" w:color="000000"/>
              <w:right w:val="single" w:sz="4" w:space="0" w:color="000000"/>
            </w:tcBorders>
          </w:tcPr>
          <w:p w14:paraId="3CD14C08" w14:textId="27F49805" w:rsidR="00A5390D" w:rsidRDefault="00A5390D" w:rsidP="00A5390D">
            <w:pPr>
              <w:spacing w:after="0" w:line="240" w:lineRule="auto"/>
              <w:rPr>
                <w:rFonts w:ascii="IBM Plex Mono" w:hAnsi="IBM Plex Mono"/>
                <w:lang w:val="nl-NL"/>
              </w:rPr>
            </w:pPr>
            <w:r>
              <w:rPr>
                <w:rFonts w:ascii="IBM Plex Mono" w:hAnsi="IBM Plex Mono" w:cs="Arial"/>
                <w:sz w:val="18"/>
                <w:szCs w:val="18"/>
                <w:lang w:val="nl-NL" w:eastAsia="nl-NL"/>
              </w:rPr>
              <w:t>Handtekening PVB-beoordelaar:</w:t>
            </w:r>
          </w:p>
          <w:p w14:paraId="445EA7C5" w14:textId="77777777" w:rsidR="00A5390D" w:rsidRDefault="00A5390D" w:rsidP="00A5390D">
            <w:pPr>
              <w:spacing w:after="0" w:line="240" w:lineRule="auto"/>
              <w:rPr>
                <w:rFonts w:ascii="IBM Plex Mono" w:hAnsi="IBM Plex Mono" w:cs="Arial"/>
                <w:sz w:val="18"/>
                <w:szCs w:val="18"/>
                <w:lang w:val="nl-NL" w:eastAsia="nl-NL"/>
              </w:rPr>
            </w:pPr>
          </w:p>
          <w:p w14:paraId="7E571ABC" w14:textId="77777777" w:rsidR="00A5390D" w:rsidRDefault="00A5390D" w:rsidP="00A5390D">
            <w:pPr>
              <w:spacing w:after="0" w:line="240" w:lineRule="auto"/>
              <w:rPr>
                <w:rFonts w:ascii="IBM Plex Mono" w:hAnsi="IBM Plex Mono" w:cs="Arial"/>
                <w:sz w:val="18"/>
                <w:szCs w:val="18"/>
                <w:lang w:val="nl-NL" w:eastAsia="nl-NL"/>
              </w:rPr>
            </w:pPr>
          </w:p>
          <w:p w14:paraId="6EA9AD42" w14:textId="77777777" w:rsidR="00A5390D" w:rsidRDefault="00A5390D" w:rsidP="00A5390D">
            <w:pPr>
              <w:spacing w:after="0" w:line="240" w:lineRule="auto"/>
              <w:rPr>
                <w:rFonts w:ascii="IBM Plex Mono" w:hAnsi="IBM Plex Mono" w:cs="Arial"/>
                <w:sz w:val="18"/>
                <w:szCs w:val="18"/>
                <w:lang w:val="nl-NL" w:eastAsia="nl-NL"/>
              </w:rPr>
            </w:pPr>
          </w:p>
        </w:tc>
        <w:tc>
          <w:tcPr>
            <w:tcW w:w="4255" w:type="dxa"/>
            <w:gridSpan w:val="2"/>
            <w:vMerge/>
            <w:tcBorders>
              <w:top w:val="single" w:sz="4" w:space="0" w:color="000000"/>
              <w:left w:val="single" w:sz="4" w:space="0" w:color="000000"/>
              <w:bottom w:val="single" w:sz="4" w:space="0" w:color="000000"/>
              <w:right w:val="single" w:sz="4" w:space="0" w:color="000000"/>
            </w:tcBorders>
          </w:tcPr>
          <w:p w14:paraId="7E68ACB1" w14:textId="77777777" w:rsidR="00A5390D" w:rsidRDefault="00A5390D" w:rsidP="00A5390D">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A5390D" w14:paraId="440DE82B" w14:textId="77777777" w:rsidTr="002C0FA0">
        <w:trPr>
          <w:trHeight w:val="567"/>
        </w:trPr>
        <w:tc>
          <w:tcPr>
            <w:cnfStyle w:val="001000000000" w:firstRow="0" w:lastRow="0" w:firstColumn="1" w:lastColumn="0" w:oddVBand="0" w:evenVBand="0" w:oddHBand="0" w:evenHBand="0" w:firstRowFirstColumn="0" w:firstRowLastColumn="0" w:lastRowFirstColumn="0" w:lastRowLastColumn="0"/>
            <w:tcW w:w="6235" w:type="dxa"/>
            <w:gridSpan w:val="4"/>
            <w:tcBorders>
              <w:top w:val="single" w:sz="4" w:space="0" w:color="000000"/>
              <w:left w:val="single" w:sz="4" w:space="0" w:color="000000"/>
              <w:bottom w:val="single" w:sz="4" w:space="0" w:color="000000"/>
              <w:right w:val="single" w:sz="4" w:space="0" w:color="000000"/>
            </w:tcBorders>
          </w:tcPr>
          <w:p w14:paraId="308DEBFE" w14:textId="5981F95F" w:rsidR="00A5390D" w:rsidRDefault="00A5390D" w:rsidP="00A5390D">
            <w:pPr>
              <w:spacing w:after="0" w:line="240" w:lineRule="auto"/>
              <w:rPr>
                <w:rFonts w:ascii="IBM Plex Mono" w:hAnsi="IBM Plex Mono"/>
                <w:lang w:val="nl-NL"/>
              </w:rPr>
            </w:pPr>
            <w:r>
              <w:rPr>
                <w:rFonts w:ascii="IBM Plex Mono" w:hAnsi="IBM Plex Mono" w:cs="Arial"/>
                <w:sz w:val="18"/>
                <w:szCs w:val="18"/>
                <w:lang w:val="nl-NL" w:eastAsia="nl-NL"/>
              </w:rPr>
              <w:t>Akkoord toetsingscommissie</w:t>
            </w:r>
          </w:p>
        </w:tc>
        <w:tc>
          <w:tcPr>
            <w:tcW w:w="4255" w:type="dxa"/>
            <w:gridSpan w:val="2"/>
            <w:tcBorders>
              <w:top w:val="single" w:sz="4" w:space="0" w:color="000000"/>
              <w:left w:val="single" w:sz="4" w:space="0" w:color="000000"/>
              <w:bottom w:val="single" w:sz="4" w:space="0" w:color="000000"/>
              <w:right w:val="single" w:sz="4" w:space="0" w:color="000000"/>
            </w:tcBorders>
          </w:tcPr>
          <w:p w14:paraId="4FA33AA7" w14:textId="77777777" w:rsidR="00A5390D" w:rsidRDefault="00A5390D" w:rsidP="00A5390D">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bl>
    <w:p w14:paraId="649088BE" w14:textId="77777777" w:rsidR="00285A7C" w:rsidRDefault="00285A7C"/>
    <w:p w14:paraId="00CACC8D" w14:textId="0E9F6113" w:rsidR="001156B7" w:rsidRDefault="001156B7">
      <w:pPr>
        <w:spacing w:after="0" w:line="240" w:lineRule="auto"/>
        <w:rPr>
          <w:rFonts w:ascii="Norwester" w:hAnsi="Norwester"/>
          <w:color w:val="44546A" w:themeColor="text2"/>
          <w:sz w:val="24"/>
          <w:szCs w:val="24"/>
        </w:rPr>
      </w:pPr>
    </w:p>
    <w:p w14:paraId="17DADA09" w14:textId="083A2D4A" w:rsidR="00285A7C" w:rsidRPr="001156B7" w:rsidRDefault="00FB369E">
      <w:pPr>
        <w:rPr>
          <w:rFonts w:ascii="Norwester" w:hAnsi="Norwester"/>
          <w:color w:val="44546A" w:themeColor="text2"/>
          <w:sz w:val="24"/>
          <w:szCs w:val="24"/>
          <w:lang w:val="nl-NL"/>
        </w:rPr>
      </w:pPr>
      <w:r w:rsidRPr="00FB369E">
        <w:rPr>
          <w:rFonts w:ascii="Norwester" w:hAnsi="Norwester"/>
          <w:b/>
          <w:bCs/>
          <w:color w:val="44546A" w:themeColor="text2"/>
          <w:sz w:val="24"/>
          <w:szCs w:val="24"/>
          <w:lang w:val="nl-NL"/>
        </w:rPr>
        <w:t>Voorbeelden voor toelichting beoordelingscriteria PVB 2.1 –Portfoliobeoordeling</w:t>
      </w:r>
      <w:r w:rsidRPr="00FB369E">
        <w:rPr>
          <w:rFonts w:ascii="Norwester" w:hAnsi="Norwester"/>
          <w:color w:val="44546A" w:themeColor="text2"/>
          <w:sz w:val="24"/>
          <w:szCs w:val="24"/>
          <w:lang w:val="nl-NL"/>
        </w:rPr>
        <w:t xml:space="preserve"> </w:t>
      </w:r>
    </w:p>
    <w:tbl>
      <w:tblPr>
        <w:tblW w:w="10428" w:type="dxa"/>
        <w:tblInd w:w="-414" w:type="dxa"/>
        <w:tblCellMar>
          <w:top w:w="55" w:type="dxa"/>
          <w:left w:w="55" w:type="dxa"/>
          <w:bottom w:w="55" w:type="dxa"/>
          <w:right w:w="55" w:type="dxa"/>
        </w:tblCellMar>
        <w:tblLook w:val="04A0" w:firstRow="1" w:lastRow="0" w:firstColumn="1" w:lastColumn="0" w:noHBand="0" w:noVBand="1"/>
      </w:tblPr>
      <w:tblGrid>
        <w:gridCol w:w="516"/>
        <w:gridCol w:w="9912"/>
      </w:tblGrid>
      <w:tr w:rsidR="0008716F" w:rsidRPr="00FA7BAA" w14:paraId="6B98DE44" w14:textId="77777777" w:rsidTr="009E24F7">
        <w:tc>
          <w:tcPr>
            <w:tcW w:w="10428" w:type="dxa"/>
            <w:gridSpan w:val="2"/>
            <w:tcBorders>
              <w:top w:val="single" w:sz="2" w:space="0" w:color="000000"/>
              <w:left w:val="single" w:sz="2" w:space="0" w:color="000000"/>
              <w:bottom w:val="single" w:sz="2" w:space="0" w:color="000000"/>
              <w:right w:val="single" w:sz="2" w:space="0" w:color="000000"/>
            </w:tcBorders>
            <w:shd w:val="clear" w:color="auto" w:fill="auto"/>
          </w:tcPr>
          <w:p w14:paraId="7AD57FE8" w14:textId="021F91AE" w:rsidR="0008716F" w:rsidRPr="001156B7" w:rsidRDefault="00FB369E">
            <w:pPr>
              <w:pStyle w:val="Inhoudtabel"/>
              <w:rPr>
                <w:rFonts w:ascii="Norwester" w:hAnsi="Norwester"/>
                <w:color w:val="44546A" w:themeColor="text2"/>
                <w:lang w:val="nl-NL"/>
              </w:rPr>
            </w:pPr>
            <w:r w:rsidRPr="00FB369E">
              <w:rPr>
                <w:rFonts w:ascii="Norwester" w:hAnsi="Norwester"/>
                <w:b/>
                <w:bCs/>
                <w:color w:val="44546A" w:themeColor="text2"/>
                <w:lang w:val="nl-NL"/>
              </w:rPr>
              <w:t>Werkproces 2.1.1 Begeleidt 3X3 spelers bij 3X3 activiteit / training</w:t>
            </w:r>
          </w:p>
        </w:tc>
      </w:tr>
      <w:tr w:rsidR="00285A7C" w:rsidRPr="00FA7BAA" w14:paraId="7A6612BC" w14:textId="77777777">
        <w:tc>
          <w:tcPr>
            <w:tcW w:w="516" w:type="dxa"/>
            <w:tcBorders>
              <w:left w:val="single" w:sz="2" w:space="0" w:color="000000"/>
              <w:bottom w:val="single" w:sz="2" w:space="0" w:color="000000"/>
            </w:tcBorders>
            <w:shd w:val="clear" w:color="auto" w:fill="auto"/>
          </w:tcPr>
          <w:p w14:paraId="6293C1A0" w14:textId="77777777" w:rsidR="00285A7C" w:rsidRPr="001156B7" w:rsidRDefault="005B48E1">
            <w:pPr>
              <w:pStyle w:val="Inhoudtabel"/>
              <w:rPr>
                <w:rFonts w:ascii="IBM Plex Mono" w:hAnsi="IBM Plex Mono"/>
                <w:sz w:val="16"/>
                <w:szCs w:val="16"/>
                <w:lang w:val="nl-NL"/>
              </w:rPr>
            </w:pPr>
            <w:r w:rsidRPr="001156B7">
              <w:rPr>
                <w:rFonts w:ascii="IBM Plex Mono" w:hAnsi="IBM Plex Mono"/>
                <w:sz w:val="16"/>
                <w:szCs w:val="16"/>
                <w:lang w:val="nl-NL"/>
              </w:rPr>
              <w:t>1</w:t>
            </w:r>
          </w:p>
        </w:tc>
        <w:tc>
          <w:tcPr>
            <w:tcW w:w="9912" w:type="dxa"/>
            <w:tcBorders>
              <w:left w:val="single" w:sz="2" w:space="0" w:color="000000"/>
              <w:bottom w:val="single" w:sz="2" w:space="0" w:color="000000"/>
              <w:right w:val="single" w:sz="2" w:space="0" w:color="000000"/>
            </w:tcBorders>
            <w:shd w:val="clear" w:color="auto" w:fill="auto"/>
          </w:tcPr>
          <w:p w14:paraId="25F7B073" w14:textId="77777777" w:rsidR="00FB369E" w:rsidRPr="00FB369E" w:rsidRDefault="00FB369E" w:rsidP="00FB369E">
            <w:pPr>
              <w:spacing w:after="0" w:line="240" w:lineRule="auto"/>
              <w:ind w:right="-70"/>
              <w:rPr>
                <w:rFonts w:ascii="IBM Plex Mono" w:hAnsi="IBM Plex Mono"/>
                <w:b/>
                <w:bCs/>
                <w:sz w:val="16"/>
                <w:szCs w:val="16"/>
                <w:lang w:val="nl-NL"/>
              </w:rPr>
            </w:pPr>
            <w:r w:rsidRPr="00FB369E">
              <w:rPr>
                <w:rFonts w:ascii="IBM Plex Mono" w:hAnsi="IBM Plex Mono"/>
                <w:b/>
                <w:bCs/>
                <w:sz w:val="16"/>
                <w:szCs w:val="16"/>
                <w:lang w:val="nl-NL"/>
              </w:rPr>
              <w:t xml:space="preserve">Motiveert, stimuleert en enthousiasmeert sporters </w:t>
            </w:r>
          </w:p>
          <w:p w14:paraId="3D016AAC" w14:textId="2A39041F" w:rsidR="00285A7C" w:rsidRPr="001156B7" w:rsidRDefault="00FB369E" w:rsidP="00FB369E">
            <w:pPr>
              <w:spacing w:after="0" w:line="240" w:lineRule="auto"/>
              <w:ind w:right="-70"/>
              <w:rPr>
                <w:rFonts w:ascii="IBM Plex Mono" w:hAnsi="IBM Plex Mono"/>
                <w:sz w:val="16"/>
                <w:szCs w:val="16"/>
                <w:lang w:val="nl-NL"/>
              </w:rPr>
            </w:pPr>
            <w:r w:rsidRPr="00FB369E">
              <w:rPr>
                <w:rFonts w:ascii="IBM Plex Mono" w:hAnsi="IBM Plex Mono"/>
                <w:sz w:val="16"/>
                <w:szCs w:val="16"/>
                <w:lang w:val="nl-NL"/>
              </w:rPr>
              <w:t>De 3X3 Leader geeft complimenten als opdrachten goed worden uitgevoerd of een techniek goed wordt toegepast.</w:t>
            </w:r>
          </w:p>
        </w:tc>
      </w:tr>
      <w:tr w:rsidR="00FB369E" w:rsidRPr="00FA7BAA" w14:paraId="056A54CB" w14:textId="77777777">
        <w:tc>
          <w:tcPr>
            <w:tcW w:w="516" w:type="dxa"/>
            <w:tcBorders>
              <w:left w:val="single" w:sz="2" w:space="0" w:color="000000"/>
              <w:bottom w:val="single" w:sz="2" w:space="0" w:color="000000"/>
            </w:tcBorders>
            <w:shd w:val="clear" w:color="auto" w:fill="auto"/>
          </w:tcPr>
          <w:p w14:paraId="38E9B6BA" w14:textId="39298700" w:rsidR="00FB369E" w:rsidRPr="001156B7" w:rsidRDefault="00FB369E" w:rsidP="00FB369E">
            <w:pPr>
              <w:pStyle w:val="Inhoudtabel"/>
              <w:rPr>
                <w:rFonts w:ascii="IBM Plex Mono" w:hAnsi="IBM Plex Mono"/>
                <w:sz w:val="16"/>
                <w:szCs w:val="16"/>
                <w:lang w:val="nl-NL"/>
              </w:rPr>
            </w:pPr>
            <w:r w:rsidRPr="001156B7">
              <w:rPr>
                <w:rFonts w:ascii="IBM Plex Mono" w:hAnsi="IBM Plex Mono"/>
                <w:sz w:val="16"/>
                <w:szCs w:val="16"/>
                <w:lang w:val="nl-NL"/>
              </w:rPr>
              <w:t>2</w:t>
            </w:r>
          </w:p>
        </w:tc>
        <w:tc>
          <w:tcPr>
            <w:tcW w:w="9912" w:type="dxa"/>
            <w:tcBorders>
              <w:left w:val="single" w:sz="2" w:space="0" w:color="000000"/>
              <w:bottom w:val="single" w:sz="2" w:space="0" w:color="000000"/>
              <w:right w:val="single" w:sz="2" w:space="0" w:color="000000"/>
            </w:tcBorders>
            <w:shd w:val="clear" w:color="auto" w:fill="auto"/>
          </w:tcPr>
          <w:p w14:paraId="7913BDEE" w14:textId="1732F67C" w:rsidR="00FB369E" w:rsidRPr="00FB369E" w:rsidRDefault="00FB369E" w:rsidP="00FB369E">
            <w:pPr>
              <w:spacing w:line="240" w:lineRule="auto"/>
              <w:rPr>
                <w:rFonts w:ascii="IBM Plex Mono" w:eastAsia="IBM Plex Mono" w:hAnsi="IBM Plex Mono" w:cs="IBM Plex Mono"/>
                <w:color w:val="222A35" w:themeColor="text2" w:themeShade="80"/>
                <w:sz w:val="16"/>
                <w:szCs w:val="16"/>
                <w:lang w:val="nl-NL"/>
              </w:rPr>
            </w:pPr>
            <w:r w:rsidRPr="00FB369E">
              <w:rPr>
                <w:rFonts w:ascii="IBM Plex Mono" w:eastAsia="IBM Plex Mono" w:hAnsi="IBM Plex Mono" w:cs="IBM Plex Mono"/>
                <w:b/>
                <w:bCs/>
                <w:color w:val="000000" w:themeColor="text1"/>
                <w:sz w:val="16"/>
                <w:szCs w:val="16"/>
                <w:lang w:val="nl-NL"/>
              </w:rPr>
              <w:t>Stemt manier van omgang af op sporters en benadert hen op positieve wijze</w:t>
            </w:r>
            <w:r w:rsidRPr="00FB369E">
              <w:rPr>
                <w:rFonts w:ascii="IBM Plex Mono" w:eastAsia="IBM Plex Mono" w:hAnsi="IBM Plex Mono" w:cs="IBM Plex Mono"/>
                <w:color w:val="222A35" w:themeColor="text2" w:themeShade="80"/>
                <w:sz w:val="16"/>
                <w:szCs w:val="16"/>
                <w:lang w:val="nl-NL"/>
              </w:rPr>
              <w:t xml:space="preserve"> </w:t>
            </w:r>
            <w:r>
              <w:rPr>
                <w:rFonts w:ascii="IBM Plex Mono" w:eastAsia="IBM Plex Mono" w:hAnsi="IBM Plex Mono" w:cs="IBM Plex Mono"/>
                <w:color w:val="222A35" w:themeColor="text2" w:themeShade="80"/>
                <w:sz w:val="16"/>
                <w:szCs w:val="16"/>
                <w:lang w:val="nl-NL"/>
              </w:rPr>
              <w:br/>
            </w:r>
            <w:r w:rsidRPr="00FB369E">
              <w:rPr>
                <w:rFonts w:ascii="IBM Plex Mono" w:eastAsia="IBM Plex Mono" w:hAnsi="IBM Plex Mono" w:cs="IBM Plex Mono"/>
                <w:color w:val="000000" w:themeColor="text1"/>
                <w:sz w:val="16"/>
                <w:szCs w:val="16"/>
                <w:lang w:val="nl-NL"/>
              </w:rPr>
              <w:t xml:space="preserve">De benadering van de 3X3 Leader past bij de leefwereld van de sporter. Hij stimuleert gewenst gedrag door te helpen, complimenten te geven en hij  laat de sporters positief met elkaar omgaan. </w:t>
            </w:r>
          </w:p>
        </w:tc>
      </w:tr>
      <w:tr w:rsidR="00FB369E" w:rsidRPr="00FA7BAA" w14:paraId="7DC134BD" w14:textId="77777777">
        <w:tc>
          <w:tcPr>
            <w:tcW w:w="516" w:type="dxa"/>
            <w:tcBorders>
              <w:left w:val="single" w:sz="2" w:space="0" w:color="000000"/>
              <w:bottom w:val="single" w:sz="2" w:space="0" w:color="000000"/>
            </w:tcBorders>
            <w:shd w:val="clear" w:color="auto" w:fill="auto"/>
          </w:tcPr>
          <w:p w14:paraId="5B4390A3" w14:textId="6B2A166A" w:rsidR="00FB369E" w:rsidRPr="001156B7" w:rsidRDefault="00FB369E" w:rsidP="00FB369E">
            <w:pPr>
              <w:pStyle w:val="Inhoudtabel"/>
              <w:rPr>
                <w:rFonts w:ascii="IBM Plex Mono" w:hAnsi="IBM Plex Mono"/>
                <w:sz w:val="16"/>
                <w:szCs w:val="16"/>
                <w:lang w:val="nl-NL"/>
              </w:rPr>
            </w:pPr>
            <w:r w:rsidRPr="001156B7">
              <w:rPr>
                <w:rFonts w:ascii="IBM Plex Mono" w:hAnsi="IBM Plex Mono"/>
                <w:sz w:val="16"/>
                <w:szCs w:val="16"/>
                <w:lang w:val="nl-NL"/>
              </w:rPr>
              <w:t>3</w:t>
            </w:r>
          </w:p>
        </w:tc>
        <w:tc>
          <w:tcPr>
            <w:tcW w:w="9912" w:type="dxa"/>
            <w:tcBorders>
              <w:left w:val="single" w:sz="2" w:space="0" w:color="000000"/>
              <w:bottom w:val="single" w:sz="2" w:space="0" w:color="000000"/>
              <w:right w:val="single" w:sz="2" w:space="0" w:color="000000"/>
            </w:tcBorders>
            <w:shd w:val="clear" w:color="auto" w:fill="auto"/>
          </w:tcPr>
          <w:p w14:paraId="4A10B374" w14:textId="1DEEB54D" w:rsidR="00FB369E" w:rsidRPr="001156B7" w:rsidRDefault="00FB369E" w:rsidP="00FB369E">
            <w:pPr>
              <w:spacing w:line="240" w:lineRule="auto"/>
              <w:rPr>
                <w:rFonts w:ascii="IBM Plex Mono" w:hAnsi="IBM Plex Mono"/>
                <w:sz w:val="16"/>
                <w:szCs w:val="16"/>
                <w:lang w:val="nl-NL"/>
              </w:rPr>
            </w:pPr>
            <w:r w:rsidRPr="00FB369E">
              <w:rPr>
                <w:rFonts w:ascii="IBM Plex Mono" w:eastAsia="IBM Plex Mono" w:hAnsi="IBM Plex Mono" w:cs="IBM Plex Mono"/>
                <w:b/>
                <w:bCs/>
                <w:color w:val="000000" w:themeColor="text1"/>
                <w:sz w:val="16"/>
                <w:szCs w:val="16"/>
                <w:lang w:val="nl-NL"/>
              </w:rPr>
              <w:t>Gebruikt heldere en begrijpelijke taal naar sporters</w:t>
            </w:r>
            <w:r>
              <w:rPr>
                <w:rFonts w:ascii="IBM Plex Mono" w:eastAsia="IBM Plex Mono" w:hAnsi="IBM Plex Mono" w:cs="IBM Plex Mono"/>
                <w:b/>
                <w:bCs/>
                <w:color w:val="000000" w:themeColor="text1"/>
                <w:sz w:val="16"/>
                <w:szCs w:val="16"/>
                <w:lang w:val="nl-NL"/>
              </w:rPr>
              <w:br/>
            </w:r>
            <w:r w:rsidRPr="00FB369E">
              <w:rPr>
                <w:rFonts w:ascii="IBM Plex Mono" w:eastAsia="IBM Plex Mono" w:hAnsi="IBM Plex Mono" w:cs="IBM Plex Mono"/>
                <w:color w:val="222A35" w:themeColor="text2" w:themeShade="80"/>
                <w:sz w:val="16"/>
                <w:szCs w:val="16"/>
                <w:lang w:val="nl-NL"/>
              </w:rPr>
              <w:t>Geeft korte en heldere instructie. Spreektaal sluit aan bij leeftijd.</w:t>
            </w:r>
          </w:p>
        </w:tc>
      </w:tr>
      <w:tr w:rsidR="00FB369E" w:rsidRPr="00FA7BAA" w14:paraId="4D851C0D" w14:textId="77777777">
        <w:tc>
          <w:tcPr>
            <w:tcW w:w="516" w:type="dxa"/>
            <w:tcBorders>
              <w:left w:val="single" w:sz="2" w:space="0" w:color="000000"/>
              <w:bottom w:val="single" w:sz="2" w:space="0" w:color="000000"/>
            </w:tcBorders>
            <w:shd w:val="clear" w:color="auto" w:fill="auto"/>
          </w:tcPr>
          <w:p w14:paraId="7811416D" w14:textId="48AAE3B5" w:rsidR="00FB369E" w:rsidRPr="001156B7" w:rsidRDefault="00FB369E" w:rsidP="00FB369E">
            <w:pPr>
              <w:pStyle w:val="Inhoudtabel"/>
              <w:rPr>
                <w:rFonts w:ascii="IBM Plex Mono" w:hAnsi="IBM Plex Mono"/>
                <w:sz w:val="16"/>
                <w:szCs w:val="16"/>
                <w:lang w:val="nl-NL"/>
              </w:rPr>
            </w:pPr>
            <w:r w:rsidRPr="001156B7">
              <w:rPr>
                <w:rFonts w:ascii="IBM Plex Mono" w:hAnsi="IBM Plex Mono"/>
                <w:sz w:val="16"/>
                <w:szCs w:val="16"/>
                <w:lang w:val="nl-NL"/>
              </w:rPr>
              <w:t>4</w:t>
            </w:r>
          </w:p>
        </w:tc>
        <w:tc>
          <w:tcPr>
            <w:tcW w:w="9912" w:type="dxa"/>
            <w:tcBorders>
              <w:left w:val="single" w:sz="2" w:space="0" w:color="000000"/>
              <w:bottom w:val="single" w:sz="2" w:space="0" w:color="000000"/>
              <w:right w:val="single" w:sz="2" w:space="0" w:color="000000"/>
            </w:tcBorders>
            <w:shd w:val="clear" w:color="auto" w:fill="auto"/>
          </w:tcPr>
          <w:p w14:paraId="214A72D9" w14:textId="77777777" w:rsidR="00FB369E" w:rsidRPr="00FB369E" w:rsidRDefault="00FB369E" w:rsidP="00FB369E">
            <w:pPr>
              <w:spacing w:after="0" w:line="240" w:lineRule="auto"/>
              <w:rPr>
                <w:rFonts w:ascii="IBM Plex Mono" w:eastAsia="IBM Plex Mono" w:hAnsi="IBM Plex Mono" w:cs="IBM Plex Mono"/>
                <w:b/>
                <w:bCs/>
                <w:noProof/>
                <w:color w:val="000000"/>
                <w:sz w:val="16"/>
                <w:szCs w:val="16"/>
                <w:lang w:val="nl-NL" w:eastAsia="nl-NL"/>
              </w:rPr>
            </w:pPr>
            <w:r w:rsidRPr="00FB369E">
              <w:rPr>
                <w:rFonts w:ascii="IBM Plex Mono" w:eastAsia="IBM Plex Mono" w:hAnsi="IBM Plex Mono" w:cs="IBM Plex Mono"/>
                <w:b/>
                <w:bCs/>
                <w:noProof/>
                <w:color w:val="000000"/>
                <w:sz w:val="16"/>
                <w:szCs w:val="16"/>
                <w:lang w:val="nl-NL" w:eastAsia="nl-NL"/>
              </w:rPr>
              <w:t>Spreekt sporters aan op (sport)gedrag</w:t>
            </w:r>
          </w:p>
          <w:p w14:paraId="025D4EEB" w14:textId="4024B770" w:rsidR="00FB369E" w:rsidRPr="001156B7" w:rsidRDefault="00FB369E" w:rsidP="00FB369E">
            <w:pPr>
              <w:pStyle w:val="Inhoudtabel"/>
              <w:spacing w:after="0" w:line="240" w:lineRule="auto"/>
              <w:rPr>
                <w:rFonts w:ascii="IBM Plex Mono" w:hAnsi="IBM Plex Mono"/>
                <w:sz w:val="16"/>
                <w:szCs w:val="16"/>
                <w:lang w:val="nl-NL"/>
              </w:rPr>
            </w:pPr>
            <w:r w:rsidRPr="00FB369E">
              <w:rPr>
                <w:rFonts w:ascii="IBM Plex Mono" w:eastAsia="IBM Plex Mono" w:hAnsi="IBM Plex Mono" w:cs="IBM Plex Mono"/>
                <w:noProof/>
                <w:sz w:val="16"/>
                <w:szCs w:val="16"/>
                <w:lang w:val="nl-NL" w:eastAsia="nl-NL"/>
              </w:rPr>
              <w:t>De 3X3 Leader spreekt sporters op hun gedragingen aan, wanneer hierdoor de veiligheid van andere sporters in het gedrang komt. Dat kan bijvoorbeeld zijn door pesterijen, negatieve opmerkingen naar elkaar, maar ook wanneer sporters de opdrachten niet opvolgen of sporters geen sportief en respectvol gedrag naar elkaar tonen.</w:t>
            </w:r>
          </w:p>
          <w:p w14:paraId="4907DBB9" w14:textId="52F45492" w:rsidR="00FB369E" w:rsidRPr="001156B7" w:rsidRDefault="00FB369E" w:rsidP="00FB369E">
            <w:pPr>
              <w:pStyle w:val="Inhoudtabel"/>
              <w:spacing w:after="0" w:line="240" w:lineRule="auto"/>
              <w:rPr>
                <w:rFonts w:ascii="IBM Plex Mono" w:hAnsi="IBM Plex Mono"/>
                <w:sz w:val="16"/>
                <w:szCs w:val="16"/>
                <w:lang w:val="nl-NL"/>
              </w:rPr>
            </w:pPr>
          </w:p>
        </w:tc>
      </w:tr>
      <w:tr w:rsidR="006C727B" w:rsidRPr="00FB369E" w14:paraId="333FEEEF" w14:textId="77777777">
        <w:tc>
          <w:tcPr>
            <w:tcW w:w="516" w:type="dxa"/>
            <w:tcBorders>
              <w:left w:val="single" w:sz="2" w:space="0" w:color="000000"/>
              <w:bottom w:val="single" w:sz="2" w:space="0" w:color="000000"/>
            </w:tcBorders>
            <w:shd w:val="clear" w:color="auto" w:fill="auto"/>
          </w:tcPr>
          <w:p w14:paraId="4FF4A0F9" w14:textId="5EEE72B0" w:rsidR="006C727B" w:rsidRPr="001156B7" w:rsidRDefault="006C727B" w:rsidP="006C727B">
            <w:pPr>
              <w:pStyle w:val="Inhoudtabel"/>
              <w:rPr>
                <w:rFonts w:ascii="IBM Plex Mono" w:hAnsi="IBM Plex Mono"/>
                <w:sz w:val="16"/>
                <w:szCs w:val="16"/>
                <w:lang w:val="nl-NL"/>
              </w:rPr>
            </w:pPr>
            <w:r w:rsidRPr="001156B7">
              <w:rPr>
                <w:rFonts w:ascii="IBM Plex Mono" w:hAnsi="IBM Plex Mono"/>
                <w:sz w:val="16"/>
                <w:szCs w:val="16"/>
                <w:lang w:val="nl-NL"/>
              </w:rPr>
              <w:t>5</w:t>
            </w:r>
          </w:p>
        </w:tc>
        <w:tc>
          <w:tcPr>
            <w:tcW w:w="9912" w:type="dxa"/>
            <w:tcBorders>
              <w:left w:val="single" w:sz="2" w:space="0" w:color="000000"/>
              <w:bottom w:val="single" w:sz="2" w:space="0" w:color="000000"/>
              <w:right w:val="single" w:sz="2" w:space="0" w:color="000000"/>
            </w:tcBorders>
            <w:shd w:val="clear" w:color="auto" w:fill="auto"/>
          </w:tcPr>
          <w:p w14:paraId="76D061AC" w14:textId="7AC2DCC5" w:rsidR="006C727B" w:rsidRPr="00FB369E" w:rsidRDefault="006C727B" w:rsidP="006C727B">
            <w:pPr>
              <w:spacing w:line="240" w:lineRule="auto"/>
              <w:rPr>
                <w:rFonts w:ascii="IBM Plex Mono" w:hAnsi="IBM Plex Mono"/>
                <w:sz w:val="16"/>
                <w:szCs w:val="16"/>
                <w:lang w:val="nl-NL"/>
              </w:rPr>
            </w:pPr>
            <w:r w:rsidRPr="006C727B">
              <w:rPr>
                <w:rFonts w:ascii="IBM Plex Mono" w:eastAsia="IBM Plex Mono" w:hAnsi="IBM Plex Mono" w:cs="IBM Plex Mono"/>
                <w:b/>
                <w:bCs/>
                <w:color w:val="000000" w:themeColor="text1"/>
                <w:sz w:val="16"/>
                <w:szCs w:val="16"/>
                <w:lang w:val="nl-NL"/>
              </w:rPr>
              <w:t xml:space="preserve">Bewaakt (en ziet toe op) veiligheid en handelt in geval van een noodsituatie (ongeluk) </w:t>
            </w:r>
            <w:r>
              <w:rPr>
                <w:rFonts w:ascii="IBM Plex Mono" w:eastAsia="IBM Plex Mono" w:hAnsi="IBM Plex Mono" w:cs="IBM Plex Mono"/>
                <w:b/>
                <w:bCs/>
                <w:color w:val="000000" w:themeColor="text1"/>
                <w:sz w:val="16"/>
                <w:szCs w:val="16"/>
                <w:lang w:val="nl-NL"/>
              </w:rPr>
              <w:br/>
            </w:r>
            <w:r w:rsidRPr="006C727B">
              <w:rPr>
                <w:rFonts w:ascii="IBM Plex Mono" w:eastAsia="IBM Plex Mono" w:hAnsi="IBM Plex Mono" w:cs="IBM Plex Mono"/>
                <w:color w:val="222A35" w:themeColor="text2" w:themeShade="80"/>
                <w:sz w:val="16"/>
                <w:szCs w:val="16"/>
                <w:lang w:val="nl-NL"/>
              </w:rPr>
              <w:t>Let op overbodige ballen en ander materiaal in de zaal. Tevens het goed zitten van kleding en schoeisel bij de spelers (bijv. oorbellen, ringen) Beschikt over EHBO-materialen (</w:t>
            </w:r>
            <w:proofErr w:type="spellStart"/>
            <w:r w:rsidRPr="006C727B">
              <w:rPr>
                <w:rFonts w:ascii="IBM Plex Mono" w:eastAsia="IBM Plex Mono" w:hAnsi="IBM Plex Mono" w:cs="IBM Plex Mono"/>
                <w:color w:val="222A35" w:themeColor="text2" w:themeShade="80"/>
                <w:sz w:val="16"/>
                <w:szCs w:val="16"/>
                <w:lang w:val="nl-NL"/>
              </w:rPr>
              <w:t>bijv</w:t>
            </w:r>
            <w:proofErr w:type="spellEnd"/>
            <w:r w:rsidRPr="006C727B">
              <w:rPr>
                <w:rFonts w:ascii="IBM Plex Mono" w:eastAsia="IBM Plex Mono" w:hAnsi="IBM Plex Mono" w:cs="IBM Plex Mono"/>
                <w:color w:val="222A35" w:themeColor="text2" w:themeShade="80"/>
                <w:sz w:val="16"/>
                <w:szCs w:val="16"/>
                <w:lang w:val="nl-NL"/>
              </w:rPr>
              <w:t xml:space="preserve">  pleisters, tape. Let op of er voldoende uitloop onder de baskets is en neemt indien nodig maatregelen</w:t>
            </w:r>
          </w:p>
        </w:tc>
      </w:tr>
      <w:tr w:rsidR="006C727B" w:rsidRPr="00FA7BAA" w14:paraId="6E58D9A6" w14:textId="77777777">
        <w:tc>
          <w:tcPr>
            <w:tcW w:w="516" w:type="dxa"/>
            <w:tcBorders>
              <w:left w:val="single" w:sz="2" w:space="0" w:color="000000"/>
              <w:bottom w:val="single" w:sz="2" w:space="0" w:color="000000"/>
            </w:tcBorders>
            <w:shd w:val="clear" w:color="auto" w:fill="auto"/>
          </w:tcPr>
          <w:p w14:paraId="36BE0C95" w14:textId="7CB2C544" w:rsidR="006C727B" w:rsidRPr="001156B7" w:rsidRDefault="006C727B" w:rsidP="006C727B">
            <w:pPr>
              <w:pStyle w:val="Inhoudtabel"/>
              <w:rPr>
                <w:rFonts w:ascii="IBM Plex Mono" w:hAnsi="IBM Plex Mono"/>
                <w:sz w:val="16"/>
                <w:szCs w:val="16"/>
                <w:lang w:val="nl-NL"/>
              </w:rPr>
            </w:pPr>
            <w:r w:rsidRPr="001156B7">
              <w:rPr>
                <w:rFonts w:ascii="IBM Plex Mono" w:hAnsi="IBM Plex Mono"/>
                <w:sz w:val="16"/>
                <w:szCs w:val="16"/>
                <w:lang w:val="nl-NL"/>
              </w:rPr>
              <w:lastRenderedPageBreak/>
              <w:t>6</w:t>
            </w:r>
          </w:p>
        </w:tc>
        <w:tc>
          <w:tcPr>
            <w:tcW w:w="9912" w:type="dxa"/>
            <w:tcBorders>
              <w:left w:val="single" w:sz="2" w:space="0" w:color="000000"/>
              <w:bottom w:val="single" w:sz="2" w:space="0" w:color="000000"/>
              <w:right w:val="single" w:sz="2" w:space="0" w:color="000000"/>
            </w:tcBorders>
            <w:shd w:val="clear" w:color="auto" w:fill="auto"/>
          </w:tcPr>
          <w:p w14:paraId="33F58E17" w14:textId="35B7E038" w:rsidR="006C727B" w:rsidRPr="00FB369E" w:rsidRDefault="006C727B" w:rsidP="006C727B">
            <w:pPr>
              <w:spacing w:line="240" w:lineRule="auto"/>
              <w:rPr>
                <w:rFonts w:ascii="IBM Plex Mono" w:hAnsi="IBM Plex Mono"/>
                <w:sz w:val="16"/>
                <w:szCs w:val="16"/>
                <w:lang w:val="nl-NL"/>
              </w:rPr>
            </w:pPr>
            <w:r w:rsidRPr="006C727B">
              <w:rPr>
                <w:rFonts w:ascii="IBM Plex Mono" w:eastAsia="IBM Plex Mono" w:hAnsi="IBM Plex Mono" w:cs="IBM Plex Mono"/>
                <w:b/>
                <w:bCs/>
                <w:color w:val="000000" w:themeColor="text1"/>
                <w:sz w:val="16"/>
                <w:szCs w:val="16"/>
                <w:lang w:val="nl-NL"/>
              </w:rPr>
              <w:t>Vertoont voorbeeldgedrag op en rond de sportlocatie</w:t>
            </w:r>
            <w:r w:rsidRPr="006C727B">
              <w:rPr>
                <w:rFonts w:ascii="IBM Plex Mono" w:eastAsia="IBM Plex Mono" w:hAnsi="IBM Plex Mono" w:cs="IBM Plex Mono"/>
                <w:color w:val="222A35" w:themeColor="text2" w:themeShade="80"/>
                <w:sz w:val="16"/>
                <w:szCs w:val="16"/>
                <w:lang w:val="nl-NL"/>
              </w:rPr>
              <w:t xml:space="preserve"> </w:t>
            </w:r>
            <w:r>
              <w:rPr>
                <w:rFonts w:ascii="IBM Plex Mono" w:eastAsia="IBM Plex Mono" w:hAnsi="IBM Plex Mono" w:cs="IBM Plex Mono"/>
                <w:color w:val="222A35" w:themeColor="text2" w:themeShade="80"/>
                <w:sz w:val="16"/>
                <w:szCs w:val="16"/>
                <w:lang w:val="nl-NL"/>
              </w:rPr>
              <w:br/>
            </w:r>
            <w:r w:rsidRPr="006C727B">
              <w:rPr>
                <w:rFonts w:ascii="IBM Plex Mono" w:eastAsia="IBM Plex Mono" w:hAnsi="IBM Plex Mono" w:cs="IBM Plex Mono"/>
                <w:sz w:val="16"/>
                <w:szCs w:val="16"/>
                <w:lang w:val="nl-NL"/>
              </w:rPr>
              <w:t>De 3X3 Leader is er zich van bewust dat hij als 3X3 Leader een voorbeeldfunctie heeft. De 3X3 Leader weet wat het gewenste gedrag is en draagt dit ook uit naar de sporters en de begeleiders. Daarbij handelt de 3X3 Leader naar de afspraken die gemaakt zijn over sportief en respectvol gedrag.</w:t>
            </w:r>
          </w:p>
        </w:tc>
      </w:tr>
      <w:tr w:rsidR="006C727B" w:rsidRPr="00FA7BAA" w14:paraId="3DDAFF76" w14:textId="77777777">
        <w:tc>
          <w:tcPr>
            <w:tcW w:w="516" w:type="dxa"/>
            <w:tcBorders>
              <w:left w:val="single" w:sz="2" w:space="0" w:color="000000"/>
              <w:bottom w:val="single" w:sz="2" w:space="0" w:color="000000"/>
            </w:tcBorders>
            <w:shd w:val="clear" w:color="auto" w:fill="auto"/>
          </w:tcPr>
          <w:p w14:paraId="61A2B894" w14:textId="68E5D111" w:rsidR="006C727B" w:rsidRPr="001156B7" w:rsidRDefault="006C727B" w:rsidP="006C727B">
            <w:pPr>
              <w:pStyle w:val="Inhoudtabel"/>
              <w:rPr>
                <w:rFonts w:ascii="IBM Plex Mono" w:hAnsi="IBM Plex Mono"/>
                <w:sz w:val="16"/>
                <w:szCs w:val="16"/>
                <w:lang w:val="nl-NL"/>
              </w:rPr>
            </w:pPr>
            <w:r w:rsidRPr="001156B7">
              <w:rPr>
                <w:rFonts w:ascii="IBM Plex Mono" w:hAnsi="IBM Plex Mono"/>
                <w:sz w:val="16"/>
                <w:szCs w:val="16"/>
                <w:lang w:val="nl-NL"/>
              </w:rPr>
              <w:t>7</w:t>
            </w:r>
          </w:p>
        </w:tc>
        <w:tc>
          <w:tcPr>
            <w:tcW w:w="9912" w:type="dxa"/>
            <w:tcBorders>
              <w:left w:val="single" w:sz="2" w:space="0" w:color="000000"/>
              <w:bottom w:val="single" w:sz="2" w:space="0" w:color="000000"/>
              <w:right w:val="single" w:sz="2" w:space="0" w:color="000000"/>
            </w:tcBorders>
            <w:shd w:val="clear" w:color="auto" w:fill="auto"/>
          </w:tcPr>
          <w:p w14:paraId="3A8FE899" w14:textId="18F3102E" w:rsidR="006C727B" w:rsidRPr="00FB369E" w:rsidRDefault="006C727B" w:rsidP="006C727B">
            <w:pPr>
              <w:spacing w:line="240" w:lineRule="auto"/>
              <w:rPr>
                <w:rFonts w:ascii="IBM Plex Mono" w:hAnsi="IBM Plex Mono"/>
                <w:sz w:val="16"/>
                <w:szCs w:val="16"/>
                <w:lang w:val="nl-NL"/>
              </w:rPr>
            </w:pPr>
            <w:r w:rsidRPr="006C727B">
              <w:rPr>
                <w:rFonts w:ascii="IBM Plex Mono" w:eastAsia="IBM Plex Mono" w:hAnsi="IBM Plex Mono" w:cs="IBM Plex Mono"/>
                <w:b/>
                <w:bCs/>
                <w:color w:val="000000" w:themeColor="text1"/>
                <w:sz w:val="16"/>
                <w:szCs w:val="16"/>
                <w:lang w:val="nl-NL"/>
              </w:rPr>
              <w:t>Gaat vertrouwelijk om met persoonlijke informatie</w:t>
            </w:r>
            <w:r w:rsidRPr="006C727B">
              <w:rPr>
                <w:rFonts w:ascii="IBM Plex Mono" w:eastAsia="IBM Plex Mono" w:hAnsi="IBM Plex Mono" w:cs="IBM Plex Mono"/>
                <w:color w:val="222A35" w:themeColor="text2" w:themeShade="80"/>
                <w:sz w:val="16"/>
                <w:szCs w:val="16"/>
                <w:lang w:val="nl-NL"/>
              </w:rPr>
              <w:t xml:space="preserve"> </w:t>
            </w:r>
            <w:r>
              <w:rPr>
                <w:rFonts w:ascii="IBM Plex Mono" w:eastAsia="IBM Plex Mono" w:hAnsi="IBM Plex Mono" w:cs="IBM Plex Mono"/>
                <w:color w:val="222A35" w:themeColor="text2" w:themeShade="80"/>
                <w:sz w:val="16"/>
                <w:szCs w:val="16"/>
                <w:lang w:val="nl-NL"/>
              </w:rPr>
              <w:br/>
            </w:r>
            <w:r w:rsidRPr="006C727B">
              <w:rPr>
                <w:rFonts w:ascii="IBM Plex Mono" w:eastAsia="IBM Plex Mono" w:hAnsi="IBM Plex Mono" w:cs="IBM Plex Mono"/>
                <w:color w:val="000000" w:themeColor="text1"/>
                <w:sz w:val="16"/>
                <w:szCs w:val="16"/>
                <w:lang w:val="nl-NL"/>
              </w:rPr>
              <w:t>De 3X3 Leader geeft geen persoonlijke informatie door aan derden zonder toestemming van de betreffende personen. Hij roddelt niet over teamleden of anderen in zijn vereniging of organisatie.</w:t>
            </w:r>
          </w:p>
        </w:tc>
      </w:tr>
      <w:tr w:rsidR="006C727B" w:rsidRPr="00FB369E" w14:paraId="4BDDD2C9" w14:textId="77777777">
        <w:tc>
          <w:tcPr>
            <w:tcW w:w="516" w:type="dxa"/>
            <w:tcBorders>
              <w:left w:val="single" w:sz="2" w:space="0" w:color="000000"/>
              <w:bottom w:val="single" w:sz="2" w:space="0" w:color="000000"/>
            </w:tcBorders>
            <w:shd w:val="clear" w:color="auto" w:fill="auto"/>
          </w:tcPr>
          <w:p w14:paraId="030D285A" w14:textId="6B72EF44" w:rsidR="006C727B" w:rsidRPr="001156B7" w:rsidRDefault="006C727B" w:rsidP="006C727B">
            <w:pPr>
              <w:pStyle w:val="Inhoudtabel"/>
              <w:rPr>
                <w:rFonts w:ascii="IBM Plex Mono" w:hAnsi="IBM Plex Mono"/>
                <w:sz w:val="16"/>
                <w:szCs w:val="16"/>
                <w:lang w:val="nl-NL"/>
              </w:rPr>
            </w:pPr>
            <w:r w:rsidRPr="001156B7">
              <w:rPr>
                <w:rFonts w:ascii="IBM Plex Mono" w:hAnsi="IBM Plex Mono"/>
                <w:sz w:val="16"/>
                <w:szCs w:val="16"/>
                <w:lang w:val="nl-NL"/>
              </w:rPr>
              <w:t>8</w:t>
            </w:r>
          </w:p>
        </w:tc>
        <w:tc>
          <w:tcPr>
            <w:tcW w:w="9912" w:type="dxa"/>
            <w:tcBorders>
              <w:left w:val="single" w:sz="2" w:space="0" w:color="000000"/>
              <w:bottom w:val="single" w:sz="2" w:space="0" w:color="000000"/>
              <w:right w:val="single" w:sz="2" w:space="0" w:color="000000"/>
            </w:tcBorders>
            <w:shd w:val="clear" w:color="auto" w:fill="auto"/>
          </w:tcPr>
          <w:p w14:paraId="2AD1C0CA" w14:textId="1C2F8563" w:rsidR="006C727B" w:rsidRPr="00FB369E" w:rsidRDefault="006C727B" w:rsidP="006C727B">
            <w:pPr>
              <w:spacing w:line="240" w:lineRule="auto"/>
              <w:rPr>
                <w:rFonts w:ascii="IBM Plex Mono" w:hAnsi="IBM Plex Mono"/>
                <w:sz w:val="16"/>
                <w:szCs w:val="16"/>
                <w:lang w:val="nl-NL"/>
              </w:rPr>
            </w:pPr>
            <w:r w:rsidRPr="006C727B">
              <w:rPr>
                <w:rFonts w:ascii="IBM Plex Mono" w:eastAsia="IBM Plex Mono" w:hAnsi="IBM Plex Mono" w:cs="IBM Plex Mono"/>
                <w:b/>
                <w:bCs/>
                <w:color w:val="000000" w:themeColor="text1"/>
                <w:sz w:val="16"/>
                <w:szCs w:val="16"/>
                <w:lang w:val="nl-NL"/>
              </w:rPr>
              <w:t>Houdt zich aan de beroepscode</w:t>
            </w:r>
            <w:r w:rsidRPr="006C727B">
              <w:rPr>
                <w:rFonts w:ascii="IBM Plex Mono" w:eastAsia="IBM Plex Mono" w:hAnsi="IBM Plex Mono" w:cs="IBM Plex Mono"/>
                <w:color w:val="222A35" w:themeColor="text2" w:themeShade="80"/>
                <w:sz w:val="16"/>
                <w:szCs w:val="16"/>
                <w:lang w:val="nl-NL"/>
              </w:rPr>
              <w:t xml:space="preserve"> </w:t>
            </w:r>
            <w:r>
              <w:rPr>
                <w:rFonts w:ascii="IBM Plex Mono" w:eastAsia="IBM Plex Mono" w:hAnsi="IBM Plex Mono" w:cs="IBM Plex Mono"/>
                <w:color w:val="222A35" w:themeColor="text2" w:themeShade="80"/>
                <w:sz w:val="16"/>
                <w:szCs w:val="16"/>
                <w:lang w:val="nl-NL"/>
              </w:rPr>
              <w:br/>
            </w:r>
            <w:r w:rsidRPr="006C727B">
              <w:rPr>
                <w:rFonts w:ascii="IBM Plex Mono" w:eastAsia="IBM Plex Mono" w:hAnsi="IBM Plex Mono" w:cs="IBM Plex Mono"/>
                <w:sz w:val="16"/>
                <w:szCs w:val="16"/>
                <w:lang w:val="nl-NL"/>
              </w:rPr>
              <w:t>De 3X3 Leader handelt in de uitoefening van zijn functie als 3X3 Leader conform de regels van de bij de bond van toepassing zijnde beroepscode.</w:t>
            </w:r>
            <w:r w:rsidRPr="006C727B">
              <w:rPr>
                <w:rFonts w:ascii="IBM Plex Mono" w:eastAsia="IBM Plex Mono" w:hAnsi="IBM Plex Mono" w:cs="IBM Plex Mono"/>
                <w:color w:val="222A35" w:themeColor="text2" w:themeShade="80"/>
                <w:sz w:val="16"/>
                <w:szCs w:val="16"/>
                <w:lang w:val="nl-NL"/>
              </w:rPr>
              <w:t xml:space="preserve"> (zie NL-coach)</w:t>
            </w:r>
          </w:p>
        </w:tc>
      </w:tr>
      <w:tr w:rsidR="006C727B" w:rsidRPr="00FA7BAA" w14:paraId="6AD71A7C" w14:textId="77777777">
        <w:tc>
          <w:tcPr>
            <w:tcW w:w="516" w:type="dxa"/>
            <w:tcBorders>
              <w:left w:val="single" w:sz="2" w:space="0" w:color="000000"/>
              <w:bottom w:val="single" w:sz="2" w:space="0" w:color="000000"/>
            </w:tcBorders>
            <w:shd w:val="clear" w:color="auto" w:fill="auto"/>
          </w:tcPr>
          <w:p w14:paraId="17EC4BDA" w14:textId="3351EA6E" w:rsidR="006C727B" w:rsidRPr="001156B7" w:rsidRDefault="006C727B" w:rsidP="006C727B">
            <w:pPr>
              <w:pStyle w:val="Inhoudtabel"/>
              <w:rPr>
                <w:rFonts w:ascii="IBM Plex Mono" w:hAnsi="IBM Plex Mono"/>
                <w:sz w:val="16"/>
                <w:szCs w:val="16"/>
                <w:lang w:val="nl-NL"/>
              </w:rPr>
            </w:pPr>
            <w:r w:rsidRPr="001156B7">
              <w:rPr>
                <w:rFonts w:ascii="IBM Plex Mono" w:hAnsi="IBM Plex Mono"/>
                <w:sz w:val="16"/>
                <w:szCs w:val="16"/>
                <w:lang w:val="nl-NL"/>
              </w:rPr>
              <w:t>9</w:t>
            </w:r>
          </w:p>
        </w:tc>
        <w:tc>
          <w:tcPr>
            <w:tcW w:w="9912" w:type="dxa"/>
            <w:tcBorders>
              <w:left w:val="single" w:sz="2" w:space="0" w:color="000000"/>
              <w:bottom w:val="single" w:sz="2" w:space="0" w:color="000000"/>
              <w:right w:val="single" w:sz="2" w:space="0" w:color="000000"/>
            </w:tcBorders>
            <w:shd w:val="clear" w:color="auto" w:fill="auto"/>
          </w:tcPr>
          <w:p w14:paraId="5F26B413" w14:textId="3CCAF6E3" w:rsidR="006C727B" w:rsidRPr="00FB369E" w:rsidRDefault="006C727B" w:rsidP="006C727B">
            <w:pPr>
              <w:spacing w:line="240" w:lineRule="auto"/>
              <w:rPr>
                <w:rFonts w:ascii="IBM Plex Mono" w:hAnsi="IBM Plex Mono"/>
                <w:sz w:val="16"/>
                <w:szCs w:val="16"/>
                <w:lang w:val="nl-NL"/>
              </w:rPr>
            </w:pPr>
            <w:r w:rsidRPr="006C727B">
              <w:rPr>
                <w:rFonts w:ascii="IBM Plex Mono" w:eastAsia="IBM Plex Mono" w:hAnsi="IBM Plex Mono" w:cs="IBM Plex Mono"/>
                <w:b/>
                <w:bCs/>
                <w:color w:val="000000" w:themeColor="text1"/>
                <w:sz w:val="16"/>
                <w:szCs w:val="16"/>
                <w:lang w:val="nl-NL"/>
              </w:rPr>
              <w:t xml:space="preserve">Informeert over sportrelevante zaken als sportkleding, sportschoeisel en materiaal </w:t>
            </w:r>
            <w:r>
              <w:rPr>
                <w:rFonts w:ascii="IBM Plex Mono" w:eastAsia="IBM Plex Mono" w:hAnsi="IBM Plex Mono" w:cs="IBM Plex Mono"/>
                <w:b/>
                <w:bCs/>
                <w:color w:val="000000" w:themeColor="text1"/>
                <w:sz w:val="16"/>
                <w:szCs w:val="16"/>
                <w:lang w:val="nl-NL"/>
              </w:rPr>
              <w:br/>
            </w:r>
            <w:r w:rsidRPr="006C727B">
              <w:rPr>
                <w:rFonts w:ascii="IBM Plex Mono" w:eastAsia="IBM Plex Mono" w:hAnsi="IBM Plex Mono" w:cs="IBM Plex Mono"/>
                <w:color w:val="000000" w:themeColor="text1"/>
                <w:sz w:val="16"/>
                <w:szCs w:val="16"/>
                <w:lang w:val="nl-NL"/>
              </w:rPr>
              <w:t xml:space="preserve">De 3X3 Leader geeft informatie dat voor de sporters van belang is om </w:t>
            </w:r>
            <w:proofErr w:type="spellStart"/>
            <w:r w:rsidRPr="006C727B">
              <w:rPr>
                <w:rFonts w:ascii="IBM Plex Mono" w:eastAsia="IBM Plex Mono" w:hAnsi="IBM Plex Mono" w:cs="IBM Plex Mono"/>
                <w:color w:val="000000" w:themeColor="text1"/>
                <w:sz w:val="16"/>
                <w:szCs w:val="16"/>
                <w:lang w:val="nl-NL"/>
              </w:rPr>
              <w:t>om</w:t>
            </w:r>
            <w:proofErr w:type="spellEnd"/>
            <w:r w:rsidRPr="006C727B">
              <w:rPr>
                <w:rFonts w:ascii="IBM Plex Mono" w:eastAsia="IBM Plex Mono" w:hAnsi="IBM Plex Mono" w:cs="IBM Plex Mono"/>
                <w:color w:val="000000" w:themeColor="text1"/>
                <w:sz w:val="16"/>
                <w:szCs w:val="16"/>
                <w:lang w:val="nl-NL"/>
              </w:rPr>
              <w:t xml:space="preserve"> op een verantwoorde en veilige wijze de sport te kunnen beoefenen.</w:t>
            </w:r>
          </w:p>
        </w:tc>
      </w:tr>
      <w:tr w:rsidR="006C727B" w:rsidRPr="00FA7BAA" w14:paraId="592E3837" w14:textId="77777777" w:rsidTr="000A1062">
        <w:tc>
          <w:tcPr>
            <w:tcW w:w="10428" w:type="dxa"/>
            <w:gridSpan w:val="2"/>
            <w:tcBorders>
              <w:left w:val="single" w:sz="2" w:space="0" w:color="000000"/>
              <w:bottom w:val="single" w:sz="2" w:space="0" w:color="000000"/>
              <w:right w:val="single" w:sz="2" w:space="0" w:color="000000"/>
            </w:tcBorders>
            <w:shd w:val="clear" w:color="auto" w:fill="auto"/>
          </w:tcPr>
          <w:p w14:paraId="2C4B2098" w14:textId="7056D4BF" w:rsidR="006C727B" w:rsidRPr="005E3B1A" w:rsidRDefault="006C727B" w:rsidP="006C727B">
            <w:pPr>
              <w:pStyle w:val="Inhoudtabel"/>
              <w:rPr>
                <w:rFonts w:ascii="Norwester" w:hAnsi="Norwester"/>
                <w:b/>
                <w:bCs/>
                <w:color w:val="44546A" w:themeColor="text2"/>
                <w:lang w:val="nl-NL"/>
              </w:rPr>
            </w:pPr>
            <w:r w:rsidRPr="005E3B1A">
              <w:rPr>
                <w:rFonts w:ascii="Norwester" w:hAnsi="Norwester"/>
                <w:b/>
                <w:bCs/>
                <w:color w:val="44546A" w:themeColor="text2"/>
                <w:lang w:val="nl-NL"/>
              </w:rPr>
              <w:t>Werkproces 2.1.2 Bereidt 3X3 activiteit / training voor</w:t>
            </w:r>
          </w:p>
        </w:tc>
      </w:tr>
      <w:tr w:rsidR="006C727B" w:rsidRPr="00FA7BAA" w14:paraId="051840F8" w14:textId="77777777">
        <w:tc>
          <w:tcPr>
            <w:tcW w:w="516" w:type="dxa"/>
            <w:tcBorders>
              <w:left w:val="single" w:sz="2" w:space="0" w:color="000000"/>
              <w:bottom w:val="single" w:sz="2" w:space="0" w:color="000000"/>
            </w:tcBorders>
            <w:shd w:val="clear" w:color="auto" w:fill="auto"/>
          </w:tcPr>
          <w:p w14:paraId="5D2F7D61" w14:textId="0CADF537" w:rsidR="006C727B" w:rsidRPr="001156B7" w:rsidRDefault="006C727B" w:rsidP="006C727B">
            <w:pPr>
              <w:pStyle w:val="Inhoudtabel"/>
              <w:rPr>
                <w:rFonts w:ascii="IBM Plex Mono" w:hAnsi="IBM Plex Mono"/>
                <w:sz w:val="16"/>
                <w:szCs w:val="16"/>
                <w:lang w:val="nl-NL"/>
              </w:rPr>
            </w:pPr>
            <w:r>
              <w:rPr>
                <w:rFonts w:ascii="IBM Plex Mono" w:hAnsi="IBM Plex Mono"/>
                <w:sz w:val="16"/>
                <w:szCs w:val="16"/>
                <w:lang w:val="nl-NL"/>
              </w:rPr>
              <w:t>10</w:t>
            </w:r>
          </w:p>
        </w:tc>
        <w:tc>
          <w:tcPr>
            <w:tcW w:w="9912" w:type="dxa"/>
            <w:tcBorders>
              <w:left w:val="single" w:sz="2" w:space="0" w:color="000000"/>
              <w:bottom w:val="single" w:sz="2" w:space="0" w:color="000000"/>
              <w:right w:val="single" w:sz="2" w:space="0" w:color="000000"/>
            </w:tcBorders>
            <w:shd w:val="clear" w:color="auto" w:fill="auto"/>
          </w:tcPr>
          <w:p w14:paraId="41269FB8" w14:textId="6AFD0E76" w:rsidR="006C727B" w:rsidRPr="001156B7" w:rsidRDefault="006C727B" w:rsidP="006C727B">
            <w:pPr>
              <w:pStyle w:val="Inhoudtabel"/>
              <w:spacing w:after="0" w:line="240" w:lineRule="auto"/>
              <w:rPr>
                <w:rFonts w:ascii="IBM Plex Mono" w:hAnsi="IBM Plex Mono"/>
                <w:b/>
                <w:bCs/>
                <w:sz w:val="16"/>
                <w:szCs w:val="16"/>
                <w:lang w:val="nl-NL"/>
              </w:rPr>
            </w:pPr>
            <w:r w:rsidRPr="001156B7">
              <w:rPr>
                <w:rFonts w:ascii="IBM Plex Mono" w:hAnsi="IBM Plex Mono"/>
                <w:b/>
                <w:bCs/>
                <w:sz w:val="16"/>
                <w:szCs w:val="16"/>
                <w:lang w:val="nl-NL"/>
              </w:rPr>
              <w:t>Registreert en evalueert de uitvoering van het geperiodiseerde jaarplan</w:t>
            </w:r>
          </w:p>
          <w:p w14:paraId="3EDF7782" w14:textId="77777777" w:rsidR="006C727B" w:rsidRPr="001156B7" w:rsidRDefault="006C727B" w:rsidP="006C727B">
            <w:pPr>
              <w:pStyle w:val="Inhoudtabel"/>
              <w:spacing w:after="0" w:line="240" w:lineRule="auto"/>
              <w:rPr>
                <w:rFonts w:ascii="IBM Plex Mono" w:hAnsi="IBM Plex Mono"/>
                <w:sz w:val="16"/>
                <w:szCs w:val="16"/>
                <w:lang w:val="nl-NL"/>
              </w:rPr>
            </w:pPr>
            <w:r w:rsidRPr="001156B7">
              <w:rPr>
                <w:rFonts w:ascii="IBM Plex Mono" w:hAnsi="IBM Plex Mono"/>
                <w:sz w:val="16"/>
                <w:szCs w:val="16"/>
                <w:lang w:val="nl-NL"/>
              </w:rPr>
              <w:t>De trainer-coach stelt, evt. In overleg met betrokkenen, een procedure op voor het evalueren van de uitvoering van het geperiodiseerde jaarplan. Hij voert de evaluaties uit, trekt relevante conclusies en verwerkt deze in het (ver)nieuw(d)e jaarplan.</w:t>
            </w:r>
          </w:p>
          <w:p w14:paraId="01E9E58F" w14:textId="478E7306" w:rsidR="006C727B" w:rsidRPr="001156B7" w:rsidRDefault="006C727B" w:rsidP="006C727B">
            <w:pPr>
              <w:pStyle w:val="Inhoudtabel"/>
              <w:spacing w:after="0" w:line="240" w:lineRule="auto"/>
              <w:rPr>
                <w:rFonts w:ascii="IBM Plex Mono" w:hAnsi="IBM Plex Mono"/>
                <w:sz w:val="16"/>
                <w:szCs w:val="16"/>
                <w:lang w:val="nl-NL"/>
              </w:rPr>
            </w:pPr>
          </w:p>
        </w:tc>
      </w:tr>
      <w:tr w:rsidR="006C727B" w:rsidRPr="00FA7BAA" w14:paraId="7EE01CCE" w14:textId="77777777">
        <w:tc>
          <w:tcPr>
            <w:tcW w:w="516" w:type="dxa"/>
            <w:tcBorders>
              <w:left w:val="single" w:sz="2" w:space="0" w:color="000000"/>
              <w:bottom w:val="single" w:sz="2" w:space="0" w:color="000000"/>
            </w:tcBorders>
            <w:shd w:val="clear" w:color="auto" w:fill="auto"/>
          </w:tcPr>
          <w:p w14:paraId="0E812F68" w14:textId="3CC22F7C" w:rsidR="006C727B" w:rsidRPr="001156B7" w:rsidRDefault="006C727B" w:rsidP="006C727B">
            <w:pPr>
              <w:pStyle w:val="Inhoudtabel"/>
              <w:rPr>
                <w:rFonts w:ascii="IBM Plex Mono" w:hAnsi="IBM Plex Mono"/>
                <w:sz w:val="16"/>
                <w:szCs w:val="16"/>
                <w:lang w:val="nl-NL"/>
              </w:rPr>
            </w:pPr>
            <w:r w:rsidRPr="001156B7">
              <w:rPr>
                <w:rFonts w:ascii="IBM Plex Mono" w:hAnsi="IBM Plex Mono"/>
                <w:sz w:val="16"/>
                <w:szCs w:val="16"/>
                <w:lang w:val="nl-NL"/>
              </w:rPr>
              <w:t>1</w:t>
            </w:r>
            <w:r>
              <w:rPr>
                <w:rFonts w:ascii="IBM Plex Mono" w:hAnsi="IBM Plex Mono"/>
                <w:sz w:val="16"/>
                <w:szCs w:val="16"/>
                <w:lang w:val="nl-NL"/>
              </w:rPr>
              <w:t>1</w:t>
            </w:r>
          </w:p>
        </w:tc>
        <w:tc>
          <w:tcPr>
            <w:tcW w:w="9912" w:type="dxa"/>
            <w:tcBorders>
              <w:left w:val="single" w:sz="2" w:space="0" w:color="000000"/>
              <w:bottom w:val="single" w:sz="2" w:space="0" w:color="000000"/>
              <w:right w:val="single" w:sz="2" w:space="0" w:color="000000"/>
            </w:tcBorders>
            <w:shd w:val="clear" w:color="auto" w:fill="auto"/>
          </w:tcPr>
          <w:p w14:paraId="52DC0A43" w14:textId="77777777" w:rsidR="006C727B" w:rsidRPr="001156B7" w:rsidRDefault="006C727B" w:rsidP="006C727B">
            <w:pPr>
              <w:pStyle w:val="Inhoudtabel"/>
              <w:spacing w:after="0" w:line="240" w:lineRule="auto"/>
              <w:rPr>
                <w:rFonts w:ascii="IBM Plex Mono" w:hAnsi="IBM Plex Mono"/>
                <w:b/>
                <w:bCs/>
                <w:sz w:val="16"/>
                <w:szCs w:val="16"/>
                <w:lang w:val="nl-NL"/>
              </w:rPr>
            </w:pPr>
            <w:r w:rsidRPr="001156B7">
              <w:rPr>
                <w:rFonts w:ascii="IBM Plex Mono" w:hAnsi="IBM Plex Mono"/>
                <w:b/>
                <w:bCs/>
                <w:sz w:val="16"/>
                <w:szCs w:val="16"/>
                <w:lang w:val="nl-NL"/>
              </w:rPr>
              <w:t xml:space="preserve">Registreert en evalueert de uitvoering van de reeks van trainingen </w:t>
            </w:r>
          </w:p>
          <w:p w14:paraId="6653E46B" w14:textId="0A81A72B" w:rsidR="006C727B" w:rsidRPr="001156B7" w:rsidRDefault="006C727B" w:rsidP="006C727B">
            <w:pPr>
              <w:pStyle w:val="Inhoudtabel"/>
              <w:spacing w:after="0" w:line="240" w:lineRule="auto"/>
              <w:rPr>
                <w:rFonts w:ascii="IBM Plex Mono" w:hAnsi="IBM Plex Mono"/>
                <w:sz w:val="16"/>
                <w:szCs w:val="16"/>
                <w:lang w:val="nl-NL"/>
              </w:rPr>
            </w:pPr>
            <w:r w:rsidRPr="001156B7">
              <w:rPr>
                <w:rFonts w:ascii="IBM Plex Mono" w:hAnsi="IBM Plex Mono"/>
                <w:sz w:val="16"/>
                <w:szCs w:val="16"/>
                <w:lang w:val="nl-NL"/>
              </w:rPr>
              <w:t>De trainer-coach stelt, evt. In overleg met betrokkenen, een procedure op voor het evalueren van de uitvoering van de reeks van trainingen. Hij voert de evaluaties uit, trekt relevante conclusies en verwerkt deze in het (ver)nieuw(d)e jaarplan.</w:t>
            </w:r>
          </w:p>
          <w:p w14:paraId="0D0473EE" w14:textId="50DDC177" w:rsidR="006C727B" w:rsidRPr="001156B7" w:rsidRDefault="006C727B" w:rsidP="006C727B">
            <w:pPr>
              <w:pStyle w:val="Inhoudtabel"/>
              <w:spacing w:after="0" w:line="240" w:lineRule="auto"/>
              <w:rPr>
                <w:rFonts w:ascii="IBM Plex Mono" w:hAnsi="IBM Plex Mono"/>
                <w:sz w:val="16"/>
                <w:szCs w:val="16"/>
                <w:lang w:val="nl-NL"/>
              </w:rPr>
            </w:pPr>
          </w:p>
        </w:tc>
      </w:tr>
      <w:tr w:rsidR="006C727B" w:rsidRPr="00FA7BAA" w14:paraId="7962E64B" w14:textId="77777777">
        <w:tc>
          <w:tcPr>
            <w:tcW w:w="516" w:type="dxa"/>
            <w:tcBorders>
              <w:left w:val="single" w:sz="2" w:space="0" w:color="000000"/>
              <w:bottom w:val="single" w:sz="2" w:space="0" w:color="000000"/>
            </w:tcBorders>
            <w:shd w:val="clear" w:color="auto" w:fill="auto"/>
          </w:tcPr>
          <w:p w14:paraId="76BDFAE3" w14:textId="408E33D1" w:rsidR="006C727B" w:rsidRPr="001156B7" w:rsidRDefault="006C727B" w:rsidP="006C727B">
            <w:pPr>
              <w:pStyle w:val="Inhoudtabel"/>
              <w:rPr>
                <w:rFonts w:ascii="IBM Plex Mono" w:hAnsi="IBM Plex Mono"/>
                <w:sz w:val="16"/>
                <w:szCs w:val="16"/>
                <w:lang w:val="nl-NL"/>
              </w:rPr>
            </w:pPr>
            <w:r>
              <w:rPr>
                <w:rFonts w:ascii="IBM Plex Mono" w:hAnsi="IBM Plex Mono"/>
                <w:sz w:val="16"/>
                <w:szCs w:val="16"/>
                <w:lang w:val="nl-NL"/>
              </w:rPr>
              <w:t>12</w:t>
            </w:r>
          </w:p>
        </w:tc>
        <w:tc>
          <w:tcPr>
            <w:tcW w:w="9912" w:type="dxa"/>
            <w:tcBorders>
              <w:left w:val="single" w:sz="2" w:space="0" w:color="000000"/>
              <w:bottom w:val="single" w:sz="2" w:space="0" w:color="000000"/>
              <w:right w:val="single" w:sz="2" w:space="0" w:color="000000"/>
            </w:tcBorders>
            <w:shd w:val="clear" w:color="auto" w:fill="auto"/>
          </w:tcPr>
          <w:p w14:paraId="039D202A" w14:textId="77777777" w:rsidR="006C727B" w:rsidRPr="001156B7" w:rsidRDefault="006C727B" w:rsidP="006C727B">
            <w:pPr>
              <w:pStyle w:val="Inhoudtabel"/>
              <w:spacing w:after="0" w:line="240" w:lineRule="auto"/>
              <w:rPr>
                <w:rFonts w:ascii="IBM Plex Mono" w:hAnsi="IBM Plex Mono"/>
                <w:b/>
                <w:bCs/>
                <w:sz w:val="16"/>
                <w:szCs w:val="16"/>
                <w:lang w:val="nl-NL"/>
              </w:rPr>
            </w:pPr>
            <w:r w:rsidRPr="001156B7">
              <w:rPr>
                <w:rFonts w:ascii="IBM Plex Mono" w:hAnsi="IBM Plex Mono"/>
                <w:b/>
                <w:bCs/>
                <w:sz w:val="16"/>
                <w:szCs w:val="16"/>
                <w:lang w:val="nl-NL"/>
              </w:rPr>
              <w:t>Analyseert de prestaties en de ontwikkeling van de basketballer(s) en/of het team</w:t>
            </w:r>
          </w:p>
          <w:p w14:paraId="64CFA16E" w14:textId="77777777" w:rsidR="006C727B" w:rsidRPr="001156B7" w:rsidRDefault="006C727B" w:rsidP="006C727B">
            <w:pPr>
              <w:pStyle w:val="Inhoudtabel"/>
              <w:spacing w:after="0" w:line="240" w:lineRule="auto"/>
              <w:rPr>
                <w:rFonts w:ascii="IBM Plex Mono" w:hAnsi="IBM Plex Mono"/>
                <w:sz w:val="16"/>
                <w:szCs w:val="16"/>
                <w:lang w:val="nl-NL"/>
              </w:rPr>
            </w:pPr>
            <w:r w:rsidRPr="001156B7">
              <w:rPr>
                <w:rFonts w:ascii="IBM Plex Mono" w:hAnsi="IBM Plex Mono"/>
                <w:sz w:val="16"/>
                <w:szCs w:val="16"/>
                <w:lang w:val="nl-NL"/>
              </w:rPr>
              <w:t>Op basis van het jaarplan maakt de trainer-coach tussentijds van de basketballers een analyse van de individuele technische, tactische, fysieke en mentale ontwikkelingen, het functioneren als team en hun wensen t.a.v. hun ontwikkeling. Op basis van deze analyses past de trainer-coach in overleg met de basketballer(s) het ontwikkelplan aan.</w:t>
            </w:r>
          </w:p>
          <w:p w14:paraId="714EDC36" w14:textId="1DF89743" w:rsidR="006C727B" w:rsidRPr="001156B7" w:rsidRDefault="006C727B" w:rsidP="006C727B">
            <w:pPr>
              <w:pStyle w:val="Inhoudtabel"/>
              <w:spacing w:after="0" w:line="240" w:lineRule="auto"/>
              <w:rPr>
                <w:rFonts w:ascii="IBM Plex Mono" w:hAnsi="IBM Plex Mono"/>
                <w:sz w:val="16"/>
                <w:szCs w:val="16"/>
                <w:lang w:val="nl-NL"/>
              </w:rPr>
            </w:pPr>
          </w:p>
        </w:tc>
      </w:tr>
    </w:tbl>
    <w:p w14:paraId="544C3AF1" w14:textId="5D34BA2A" w:rsidR="00285A7C" w:rsidRDefault="00285A7C">
      <w:pPr>
        <w:rPr>
          <w:lang w:val="nl-NL"/>
        </w:rPr>
      </w:pPr>
    </w:p>
    <w:tbl>
      <w:tblPr>
        <w:tblW w:w="540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581"/>
        <w:gridCol w:w="10067"/>
      </w:tblGrid>
      <w:tr w:rsidR="00AA3958" w:rsidRPr="00AA3958" w14:paraId="3DFA8D95" w14:textId="77777777" w:rsidTr="00AA3958">
        <w:trPr>
          <w:trHeight w:val="567"/>
        </w:trPr>
        <w:tc>
          <w:tcPr>
            <w:tcW w:w="273" w:type="pct"/>
            <w:shd w:val="clear" w:color="auto" w:fill="FFFFFF"/>
            <w:vAlign w:val="center"/>
          </w:tcPr>
          <w:p w14:paraId="1B289297" w14:textId="77777777" w:rsidR="00AA3958" w:rsidRPr="00AA3958" w:rsidRDefault="00AA3958" w:rsidP="00AA3958">
            <w:pPr>
              <w:spacing w:after="0" w:line="240" w:lineRule="auto"/>
              <w:jc w:val="center"/>
              <w:rPr>
                <w:rFonts w:ascii="IBM Plex Mono" w:eastAsia="IBM Plex Mono" w:hAnsi="IBM Plex Mono" w:cs="IBM Plex Mono"/>
                <w:b/>
                <w:bCs/>
                <w:noProof/>
                <w:sz w:val="16"/>
                <w:szCs w:val="16"/>
                <w:lang w:val="nl-NL" w:eastAsia="nl-NL"/>
              </w:rPr>
            </w:pPr>
            <w:r w:rsidRPr="00AA3958">
              <w:rPr>
                <w:rFonts w:ascii="IBM Plex Mono" w:eastAsia="IBM Plex Mono" w:hAnsi="IBM Plex Mono" w:cs="IBM Plex Mono"/>
                <w:b/>
                <w:bCs/>
                <w:noProof/>
                <w:sz w:val="16"/>
                <w:szCs w:val="16"/>
                <w:lang w:val="nl-NL" w:eastAsia="nl-NL"/>
              </w:rPr>
              <w:t>13</w:t>
            </w:r>
          </w:p>
        </w:tc>
        <w:tc>
          <w:tcPr>
            <w:tcW w:w="4727" w:type="pct"/>
            <w:shd w:val="clear" w:color="auto" w:fill="FFFFFF"/>
          </w:tcPr>
          <w:p w14:paraId="7E8C635A" w14:textId="77777777" w:rsidR="00AA3958" w:rsidRPr="00AA3958" w:rsidRDefault="00AA3958" w:rsidP="00AA3958">
            <w:pPr>
              <w:spacing w:after="0" w:line="240" w:lineRule="auto"/>
              <w:rPr>
                <w:rFonts w:ascii="IBM Plex Mono" w:eastAsia="IBM Plex Mono" w:hAnsi="IBM Plex Mono" w:cs="IBM Plex Mono"/>
                <w:b/>
                <w:bCs/>
                <w:noProof/>
                <w:sz w:val="16"/>
                <w:szCs w:val="16"/>
                <w:lang w:val="nl-NL" w:eastAsia="nl-NL"/>
              </w:rPr>
            </w:pPr>
            <w:r w:rsidRPr="00AA3958">
              <w:rPr>
                <w:rFonts w:ascii="IBM Plex Mono" w:eastAsia="IBM Plex Mono" w:hAnsi="IBM Plex Mono" w:cs="IBM Plex Mono"/>
                <w:b/>
                <w:bCs/>
                <w:noProof/>
                <w:sz w:val="16"/>
                <w:szCs w:val="16"/>
                <w:lang w:val="nl-NL" w:eastAsia="nl-NL"/>
              </w:rPr>
              <w:t>Overlegt met verantwoordelijke trainer-coach</w:t>
            </w:r>
          </w:p>
          <w:p w14:paraId="6ACC62E3" w14:textId="77777777" w:rsidR="00AA3958" w:rsidRPr="00AA3958" w:rsidRDefault="00AA3958" w:rsidP="00AA3958">
            <w:pPr>
              <w:spacing w:after="0" w:line="240" w:lineRule="auto"/>
              <w:rPr>
                <w:rFonts w:ascii="IBM Plex Mono" w:eastAsia="IBM Plex Mono" w:hAnsi="IBM Plex Mono" w:cs="IBM Plex Mono"/>
                <w:noProof/>
                <w:sz w:val="16"/>
                <w:szCs w:val="16"/>
                <w:lang w:val="nl-NL" w:eastAsia="nl-NL"/>
              </w:rPr>
            </w:pPr>
            <w:r w:rsidRPr="00AA3958">
              <w:rPr>
                <w:rFonts w:ascii="IBM Plex Mono" w:eastAsia="IBM Plex Mono" w:hAnsi="IBM Plex Mono" w:cs="IBM Plex Mono"/>
                <w:sz w:val="16"/>
                <w:szCs w:val="16"/>
                <w:lang w:val="nl-NL" w:eastAsia="nl-NL"/>
              </w:rPr>
              <w:t>Luistert naar aanwijzingen en voert deze uit indien van toepassing. Stelt ook vragen als aanwijzingen niet duidelijk zijn</w:t>
            </w:r>
          </w:p>
        </w:tc>
      </w:tr>
      <w:tr w:rsidR="00AA3958" w:rsidRPr="00AA3958" w14:paraId="5EB32560" w14:textId="77777777" w:rsidTr="00AA3958">
        <w:trPr>
          <w:trHeight w:val="567"/>
        </w:trPr>
        <w:tc>
          <w:tcPr>
            <w:tcW w:w="273" w:type="pct"/>
            <w:shd w:val="clear" w:color="auto" w:fill="FFFFFF"/>
            <w:vAlign w:val="center"/>
          </w:tcPr>
          <w:p w14:paraId="5016755A" w14:textId="77777777" w:rsidR="00AA3958" w:rsidRPr="00AA3958" w:rsidRDefault="00AA3958" w:rsidP="00AA3958">
            <w:pPr>
              <w:spacing w:after="0" w:line="240" w:lineRule="auto"/>
              <w:jc w:val="center"/>
              <w:rPr>
                <w:rFonts w:ascii="IBM Plex Mono" w:eastAsia="IBM Plex Mono" w:hAnsi="IBM Plex Mono" w:cs="IBM Plex Mono"/>
                <w:b/>
                <w:bCs/>
                <w:noProof/>
                <w:sz w:val="16"/>
                <w:szCs w:val="16"/>
                <w:lang w:val="nl-NL" w:eastAsia="nl-NL"/>
              </w:rPr>
            </w:pPr>
            <w:r w:rsidRPr="00AA3958">
              <w:rPr>
                <w:rFonts w:ascii="IBM Plex Mono" w:eastAsia="IBM Plex Mono" w:hAnsi="IBM Plex Mono" w:cs="IBM Plex Mono"/>
                <w:b/>
                <w:bCs/>
                <w:noProof/>
                <w:sz w:val="16"/>
                <w:szCs w:val="16"/>
                <w:lang w:val="nl-NL" w:eastAsia="nl-NL"/>
              </w:rPr>
              <w:t>14</w:t>
            </w:r>
          </w:p>
        </w:tc>
        <w:tc>
          <w:tcPr>
            <w:tcW w:w="4727" w:type="pct"/>
            <w:shd w:val="clear" w:color="auto" w:fill="FFFFFF"/>
          </w:tcPr>
          <w:p w14:paraId="08A0F0F0" w14:textId="77777777" w:rsidR="00AA3958" w:rsidRPr="00AA3958" w:rsidRDefault="00AA3958" w:rsidP="00AA3958">
            <w:pPr>
              <w:spacing w:after="0" w:line="240" w:lineRule="auto"/>
              <w:rPr>
                <w:rFonts w:ascii="IBM Plex Mono" w:eastAsia="IBM Plex Mono" w:hAnsi="IBM Plex Mono" w:cs="IBM Plex Mono"/>
                <w:b/>
                <w:bCs/>
                <w:noProof/>
                <w:sz w:val="16"/>
                <w:szCs w:val="16"/>
                <w:lang w:val="nl-NL" w:eastAsia="nl-NL"/>
              </w:rPr>
            </w:pPr>
            <w:r w:rsidRPr="00AA3958">
              <w:rPr>
                <w:rFonts w:ascii="IBM Plex Mono" w:eastAsia="IBM Plex Mono" w:hAnsi="IBM Plex Mono" w:cs="IBM Plex Mono"/>
                <w:b/>
                <w:bCs/>
                <w:noProof/>
                <w:sz w:val="16"/>
                <w:szCs w:val="16"/>
                <w:lang w:val="nl-NL" w:eastAsia="nl-NL"/>
              </w:rPr>
              <w:t>Komt afspraken na</w:t>
            </w:r>
            <w:r w:rsidRPr="00AA3958">
              <w:rPr>
                <w:rFonts w:ascii="IBM Plex Mono" w:eastAsia="IBM Plex Mono" w:hAnsi="IBM Plex Mono" w:cs="IBM Plex Mono"/>
                <w:sz w:val="16"/>
                <w:szCs w:val="16"/>
                <w:lang w:val="nl-NL" w:eastAsia="nl-NL"/>
              </w:rPr>
              <w:t xml:space="preserve"> </w:t>
            </w:r>
          </w:p>
          <w:p w14:paraId="2147E89A" w14:textId="77777777" w:rsidR="00AA3958" w:rsidRPr="00AA3958" w:rsidRDefault="00AA3958" w:rsidP="00AA3958">
            <w:pPr>
              <w:spacing w:after="0" w:line="240" w:lineRule="auto"/>
              <w:rPr>
                <w:rFonts w:ascii="IBM Plex Mono" w:eastAsia="IBM Plex Mono" w:hAnsi="IBM Plex Mono" w:cs="IBM Plex Mono"/>
                <w:noProof/>
                <w:sz w:val="16"/>
                <w:szCs w:val="16"/>
                <w:lang w:val="nl-NL" w:eastAsia="nl-NL"/>
              </w:rPr>
            </w:pPr>
            <w:r w:rsidRPr="00AA3958">
              <w:rPr>
                <w:rFonts w:ascii="IBM Plex Mono" w:eastAsia="IBM Plex Mono" w:hAnsi="IBM Plex Mono" w:cs="IBM Plex Mono"/>
                <w:noProof/>
                <w:sz w:val="16"/>
                <w:szCs w:val="16"/>
                <w:lang w:val="nl-NL" w:eastAsia="nl-NL"/>
              </w:rPr>
              <w:t>De 3X3 Leader formuleert de – samen met de sporters gemaakte- afspraken begrijpelijk en duidelijk. De 3X3 Leader controleert of de betrokkenen de afspraken hebben begrepen. De 3X3 Leader voert de afspraken uit en indien, door veranderende omstandigheden, een wijziging van de afspraken noodzakelijk is, worden de betrokkenen tijdig geïnformeerd.</w:t>
            </w:r>
          </w:p>
        </w:tc>
      </w:tr>
      <w:tr w:rsidR="00AA3958" w:rsidRPr="00AA3958" w14:paraId="554ED8FC" w14:textId="77777777" w:rsidTr="00AA3958">
        <w:trPr>
          <w:trHeight w:val="567"/>
        </w:trPr>
        <w:tc>
          <w:tcPr>
            <w:tcW w:w="273" w:type="pct"/>
            <w:shd w:val="clear" w:color="auto" w:fill="FFFFFF"/>
            <w:vAlign w:val="center"/>
          </w:tcPr>
          <w:p w14:paraId="19ADAE04" w14:textId="77777777" w:rsidR="00AA3958" w:rsidRPr="00AA3958" w:rsidRDefault="00AA3958" w:rsidP="00AA3958">
            <w:pPr>
              <w:spacing w:after="0" w:line="240" w:lineRule="auto"/>
              <w:jc w:val="center"/>
              <w:rPr>
                <w:rFonts w:ascii="IBM Plex Mono" w:eastAsia="IBM Plex Mono" w:hAnsi="IBM Plex Mono" w:cs="IBM Plex Mono"/>
                <w:b/>
                <w:bCs/>
                <w:noProof/>
                <w:sz w:val="16"/>
                <w:szCs w:val="16"/>
                <w:lang w:val="nl-NL" w:eastAsia="nl-NL"/>
              </w:rPr>
            </w:pPr>
            <w:r w:rsidRPr="00AA3958">
              <w:rPr>
                <w:rFonts w:ascii="IBM Plex Mono" w:eastAsia="IBM Plex Mono" w:hAnsi="IBM Plex Mono" w:cs="IBM Plex Mono"/>
                <w:b/>
                <w:bCs/>
                <w:noProof/>
                <w:sz w:val="16"/>
                <w:szCs w:val="16"/>
                <w:lang w:val="nl-NL" w:eastAsia="nl-NL"/>
              </w:rPr>
              <w:t>15</w:t>
            </w:r>
          </w:p>
        </w:tc>
        <w:tc>
          <w:tcPr>
            <w:tcW w:w="4727" w:type="pct"/>
            <w:shd w:val="clear" w:color="auto" w:fill="FFFFFF"/>
          </w:tcPr>
          <w:p w14:paraId="36F996A3" w14:textId="77777777" w:rsidR="00AA3958" w:rsidRPr="00AA3958" w:rsidRDefault="00AA3958" w:rsidP="00AA3958">
            <w:pPr>
              <w:spacing w:after="0" w:line="240" w:lineRule="auto"/>
              <w:rPr>
                <w:rFonts w:ascii="IBM Plex Mono" w:eastAsia="IBM Plex Mono" w:hAnsi="IBM Plex Mono" w:cs="IBM Plex Mono"/>
                <w:b/>
                <w:bCs/>
                <w:noProof/>
                <w:sz w:val="16"/>
                <w:szCs w:val="16"/>
                <w:lang w:val="nl-NL" w:eastAsia="nl-NL"/>
              </w:rPr>
            </w:pPr>
            <w:r w:rsidRPr="00AA3958">
              <w:rPr>
                <w:rFonts w:ascii="IBM Plex Mono" w:eastAsia="IBM Plex Mono" w:hAnsi="IBM Plex Mono" w:cs="IBM Plex Mono"/>
                <w:b/>
                <w:bCs/>
                <w:noProof/>
                <w:sz w:val="16"/>
                <w:szCs w:val="16"/>
                <w:lang w:val="nl-NL" w:eastAsia="nl-NL"/>
              </w:rPr>
              <w:t>Houdt rekening met de grenzen van de eigen bevoegdheid</w:t>
            </w:r>
          </w:p>
          <w:p w14:paraId="2014B41F" w14:textId="77777777" w:rsidR="00AA3958" w:rsidRPr="00AA3958" w:rsidRDefault="00AA3958" w:rsidP="00AA3958">
            <w:pPr>
              <w:spacing w:after="0" w:line="240" w:lineRule="auto"/>
              <w:rPr>
                <w:rFonts w:ascii="IBM Plex Mono" w:eastAsia="IBM Plex Mono" w:hAnsi="IBM Plex Mono" w:cs="IBM Plex Mono"/>
                <w:noProof/>
                <w:sz w:val="16"/>
                <w:szCs w:val="16"/>
                <w:lang w:val="nl-NL" w:eastAsia="nl-NL"/>
              </w:rPr>
            </w:pPr>
            <w:r w:rsidRPr="00AA3958">
              <w:rPr>
                <w:rFonts w:ascii="IBM Plex Mono" w:eastAsia="IBM Plex Mono" w:hAnsi="IBM Plex Mono" w:cs="IBM Plex Mono"/>
                <w:noProof/>
                <w:sz w:val="16"/>
                <w:szCs w:val="16"/>
                <w:lang w:val="nl-NL" w:eastAsia="nl-NL"/>
              </w:rPr>
              <w:t>De 3X3 Leader is zich bewust van zijn taken, bevoegdheden en verantwoordelijkheden en handelt op de juiste wijze.</w:t>
            </w:r>
          </w:p>
        </w:tc>
      </w:tr>
      <w:tr w:rsidR="00AA3958" w:rsidRPr="00AA3958" w14:paraId="64899A1C" w14:textId="77777777" w:rsidTr="00AA3958">
        <w:trPr>
          <w:trHeight w:val="567"/>
        </w:trPr>
        <w:tc>
          <w:tcPr>
            <w:tcW w:w="273" w:type="pct"/>
            <w:shd w:val="clear" w:color="auto" w:fill="FFFFFF"/>
            <w:vAlign w:val="center"/>
          </w:tcPr>
          <w:p w14:paraId="4CE71F93" w14:textId="77777777" w:rsidR="00AA3958" w:rsidRPr="00AA3958" w:rsidRDefault="00AA3958" w:rsidP="00AA3958">
            <w:pPr>
              <w:spacing w:after="0" w:line="240" w:lineRule="auto"/>
              <w:jc w:val="center"/>
              <w:rPr>
                <w:rFonts w:ascii="IBM Plex Mono" w:eastAsia="IBM Plex Mono" w:hAnsi="IBM Plex Mono" w:cs="IBM Plex Mono"/>
                <w:b/>
                <w:bCs/>
                <w:noProof/>
                <w:sz w:val="16"/>
                <w:szCs w:val="16"/>
                <w:lang w:val="nl-NL" w:eastAsia="nl-NL"/>
              </w:rPr>
            </w:pPr>
            <w:r w:rsidRPr="00AA3958">
              <w:rPr>
                <w:rFonts w:ascii="IBM Plex Mono" w:eastAsia="IBM Plex Mono" w:hAnsi="IBM Plex Mono" w:cs="IBM Plex Mono"/>
                <w:b/>
                <w:bCs/>
                <w:noProof/>
                <w:sz w:val="16"/>
                <w:szCs w:val="16"/>
                <w:lang w:val="nl-NL" w:eastAsia="nl-NL"/>
              </w:rPr>
              <w:t>16</w:t>
            </w:r>
          </w:p>
        </w:tc>
        <w:tc>
          <w:tcPr>
            <w:tcW w:w="4727" w:type="pct"/>
            <w:shd w:val="clear" w:color="auto" w:fill="FFFFFF"/>
          </w:tcPr>
          <w:p w14:paraId="59B3370C" w14:textId="77777777" w:rsidR="00AA3958" w:rsidRPr="00AA3958" w:rsidRDefault="00AA3958" w:rsidP="00AA3958">
            <w:pPr>
              <w:spacing w:after="0" w:line="240" w:lineRule="auto"/>
              <w:rPr>
                <w:rFonts w:ascii="IBM Plex Mono" w:eastAsia="IBM Plex Mono" w:hAnsi="IBM Plex Mono" w:cs="IBM Plex Mono"/>
                <w:b/>
                <w:bCs/>
                <w:noProof/>
                <w:sz w:val="16"/>
                <w:szCs w:val="16"/>
                <w:lang w:val="nl-NL" w:eastAsia="nl-NL"/>
              </w:rPr>
            </w:pPr>
            <w:r w:rsidRPr="00AA3958">
              <w:rPr>
                <w:rFonts w:ascii="IBM Plex Mono" w:eastAsia="IBM Plex Mono" w:hAnsi="IBM Plex Mono" w:cs="IBM Plex Mono"/>
                <w:b/>
                <w:bCs/>
                <w:noProof/>
                <w:sz w:val="16"/>
                <w:szCs w:val="16"/>
                <w:lang w:val="nl-NL" w:eastAsia="nl-NL"/>
              </w:rPr>
              <w:t>Vraagt hulp, feedback en bevestiging</w:t>
            </w:r>
          </w:p>
          <w:p w14:paraId="4B53AFBC" w14:textId="77777777" w:rsidR="00AA3958" w:rsidRPr="00AA3958" w:rsidRDefault="00AA3958" w:rsidP="00AA3958">
            <w:pPr>
              <w:spacing w:after="0" w:line="240" w:lineRule="auto"/>
              <w:rPr>
                <w:rFonts w:ascii="IBM Plex Mono" w:eastAsia="IBM Plex Mono" w:hAnsi="IBM Plex Mono" w:cs="IBM Plex Mono"/>
                <w:noProof/>
                <w:sz w:val="16"/>
                <w:szCs w:val="16"/>
                <w:lang w:val="nl-NL" w:eastAsia="nl-NL"/>
              </w:rPr>
            </w:pPr>
            <w:r w:rsidRPr="00AA3958">
              <w:rPr>
                <w:rFonts w:ascii="IBM Plex Mono" w:eastAsia="IBM Plex Mono" w:hAnsi="IBM Plex Mono" w:cs="IBM Plex Mono"/>
                <w:sz w:val="16"/>
                <w:szCs w:val="16"/>
                <w:lang w:val="nl-NL"/>
              </w:rPr>
              <w:t>Vraagt feedback over het eigen functioneren aan anderen</w:t>
            </w:r>
            <w:r w:rsidRPr="00AA3958">
              <w:rPr>
                <w:rFonts w:ascii="IBM Plex Mono" w:eastAsia="IBM Plex Mono" w:hAnsi="IBM Plex Mono" w:cs="IBM Plex Mono"/>
                <w:b/>
                <w:bCs/>
                <w:sz w:val="16"/>
                <w:szCs w:val="16"/>
                <w:lang w:val="nl-NL"/>
              </w:rPr>
              <w:t xml:space="preserve">. </w:t>
            </w:r>
            <w:r w:rsidRPr="00AA3958">
              <w:rPr>
                <w:rFonts w:ascii="IBM Plex Mono" w:eastAsia="IBM Plex Mono" w:hAnsi="IBM Plex Mono" w:cs="IBM Plex Mono"/>
                <w:sz w:val="16"/>
                <w:szCs w:val="16"/>
                <w:lang w:val="nl-NL"/>
              </w:rPr>
              <w:t>Vraagt feedback aan mensen in minstens drie verschillende rollen</w:t>
            </w:r>
            <w:r w:rsidRPr="00AA3958">
              <w:rPr>
                <w:rFonts w:ascii="IBM Plex Mono" w:eastAsia="IBM Plex Mono" w:hAnsi="IBM Plex Mono" w:cs="IBM Plex Mono"/>
                <w:b/>
                <w:bCs/>
                <w:sz w:val="16"/>
                <w:szCs w:val="16"/>
                <w:lang w:val="nl-NL"/>
              </w:rPr>
              <w:t xml:space="preserve">. </w:t>
            </w:r>
            <w:r w:rsidRPr="00AA3958">
              <w:rPr>
                <w:rFonts w:ascii="IBM Plex Mono" w:eastAsia="IBM Plex Mono" w:hAnsi="IBM Plex Mono" w:cs="IBM Plex Mono"/>
                <w:sz w:val="16"/>
                <w:szCs w:val="16"/>
                <w:lang w:val="nl-NL"/>
              </w:rPr>
              <w:t>Gebruikt technieken van feedback geven en ontvangen</w:t>
            </w:r>
          </w:p>
        </w:tc>
      </w:tr>
      <w:tr w:rsidR="00AA3958" w:rsidRPr="00AA3958" w14:paraId="659D00EE" w14:textId="77777777" w:rsidTr="00AA3958">
        <w:trPr>
          <w:trHeight w:val="194"/>
        </w:trPr>
        <w:tc>
          <w:tcPr>
            <w:tcW w:w="5000" w:type="pct"/>
            <w:gridSpan w:val="2"/>
            <w:shd w:val="clear" w:color="auto" w:fill="FFFFFF"/>
            <w:vAlign w:val="center"/>
          </w:tcPr>
          <w:p w14:paraId="2D3E7FF1" w14:textId="77777777" w:rsidR="00AA3958" w:rsidRPr="005E3B1A" w:rsidRDefault="00AA3958" w:rsidP="00AA3958">
            <w:pPr>
              <w:spacing w:after="0"/>
              <w:rPr>
                <w:rFonts w:ascii="Norwester" w:eastAsia="IBM Plex Mono" w:hAnsi="Norwester" w:cs="IBM Plex Mono"/>
                <w:noProof/>
                <w:color w:val="44546A" w:themeColor="text2"/>
                <w:lang w:val="nl-NL" w:eastAsia="nl-NL"/>
              </w:rPr>
            </w:pPr>
            <w:r w:rsidRPr="00AA3958">
              <w:rPr>
                <w:rFonts w:ascii="Norwester" w:eastAsia="IBM Plex Mono" w:hAnsi="Norwester" w:cs="IBM Plex Mono"/>
                <w:noProof/>
                <w:color w:val="44546A" w:themeColor="text2"/>
                <w:lang w:val="nl-NL" w:eastAsia="nl-NL"/>
              </w:rPr>
              <w:t>Werkproces 2.1.3 Legt oefeningen uit</w:t>
            </w:r>
          </w:p>
          <w:p w14:paraId="0DEA03B5" w14:textId="65028894" w:rsidR="00BC0C87" w:rsidRPr="00AA3958" w:rsidRDefault="00BC0C87" w:rsidP="00AA3958">
            <w:pPr>
              <w:spacing w:after="0"/>
              <w:rPr>
                <w:rFonts w:ascii="Norwester" w:eastAsia="IBM Plex Mono" w:hAnsi="Norwester" w:cs="IBM Plex Mono"/>
                <w:b/>
                <w:bCs/>
                <w:noProof/>
                <w:color w:val="4472C4" w:themeColor="accent1"/>
                <w:lang w:val="nl-NL" w:eastAsia="nl-NL"/>
              </w:rPr>
            </w:pPr>
          </w:p>
        </w:tc>
      </w:tr>
      <w:tr w:rsidR="00AA3958" w:rsidRPr="00AA3958" w14:paraId="7CEC2EAB" w14:textId="77777777" w:rsidTr="00AA3958">
        <w:trPr>
          <w:trHeight w:val="567"/>
        </w:trPr>
        <w:tc>
          <w:tcPr>
            <w:tcW w:w="273" w:type="pct"/>
            <w:shd w:val="clear" w:color="auto" w:fill="FFFFFF"/>
            <w:vAlign w:val="center"/>
          </w:tcPr>
          <w:p w14:paraId="5339A3EB" w14:textId="77777777" w:rsidR="00AA3958" w:rsidRPr="00AA3958" w:rsidRDefault="00AA3958" w:rsidP="00AA3958">
            <w:pPr>
              <w:spacing w:after="0" w:line="240" w:lineRule="auto"/>
              <w:jc w:val="center"/>
              <w:rPr>
                <w:rFonts w:ascii="IBM Plex Mono" w:eastAsia="IBM Plex Mono" w:hAnsi="IBM Plex Mono" w:cs="IBM Plex Mono"/>
                <w:b/>
                <w:bCs/>
                <w:noProof/>
                <w:sz w:val="16"/>
                <w:szCs w:val="16"/>
                <w:lang w:val="nl-NL" w:eastAsia="nl-NL"/>
              </w:rPr>
            </w:pPr>
            <w:r w:rsidRPr="00AA3958">
              <w:rPr>
                <w:rFonts w:ascii="IBM Plex Mono" w:eastAsia="IBM Plex Mono" w:hAnsi="IBM Plex Mono" w:cs="IBM Plex Mono"/>
                <w:b/>
                <w:bCs/>
                <w:noProof/>
                <w:sz w:val="16"/>
                <w:szCs w:val="16"/>
                <w:lang w:val="nl-NL" w:eastAsia="nl-NL"/>
              </w:rPr>
              <w:t>17</w:t>
            </w:r>
          </w:p>
        </w:tc>
        <w:tc>
          <w:tcPr>
            <w:tcW w:w="4727" w:type="pct"/>
            <w:shd w:val="clear" w:color="auto" w:fill="FFFFFF"/>
          </w:tcPr>
          <w:p w14:paraId="65525911" w14:textId="77777777" w:rsidR="00AA3958" w:rsidRPr="00AA3958" w:rsidRDefault="00AA3958" w:rsidP="00AA3958">
            <w:pPr>
              <w:spacing w:after="0" w:line="240" w:lineRule="auto"/>
              <w:rPr>
                <w:rFonts w:ascii="IBM Plex Mono" w:eastAsia="IBM Plex Mono" w:hAnsi="IBM Plex Mono" w:cs="IBM Plex Mono"/>
                <w:b/>
                <w:bCs/>
                <w:noProof/>
                <w:sz w:val="16"/>
                <w:szCs w:val="16"/>
                <w:lang w:val="nl-NL" w:eastAsia="nl-NL"/>
              </w:rPr>
            </w:pPr>
            <w:r w:rsidRPr="00AA3958">
              <w:rPr>
                <w:rFonts w:ascii="IBM Plex Mono" w:eastAsia="IBM Plex Mono" w:hAnsi="IBM Plex Mono" w:cs="IBM Plex Mono"/>
                <w:b/>
                <w:bCs/>
                <w:noProof/>
                <w:sz w:val="16"/>
                <w:szCs w:val="16"/>
                <w:lang w:val="nl-NL" w:eastAsia="nl-NL"/>
              </w:rPr>
              <w:t>Doet oefeningen op correcte wijze voor of gebruikt een goed voorbeeld van een sporter</w:t>
            </w:r>
          </w:p>
          <w:p w14:paraId="232FD431" w14:textId="77777777" w:rsidR="00AA3958" w:rsidRPr="00AA3958" w:rsidRDefault="00AA3958" w:rsidP="00AA3958">
            <w:pPr>
              <w:spacing w:after="0" w:line="240" w:lineRule="auto"/>
              <w:rPr>
                <w:rFonts w:ascii="IBM Plex Mono" w:eastAsia="IBM Plex Mono" w:hAnsi="IBM Plex Mono" w:cs="IBM Plex Mono"/>
                <w:noProof/>
                <w:sz w:val="16"/>
                <w:szCs w:val="16"/>
                <w:lang w:val="nl-NL" w:eastAsia="nl-NL"/>
              </w:rPr>
            </w:pPr>
            <w:r w:rsidRPr="00AA3958">
              <w:rPr>
                <w:rFonts w:ascii="IBM Plex Mono" w:eastAsia="IBM Plex Mono" w:hAnsi="IBM Plex Mono" w:cs="IBM Plex Mono"/>
                <w:noProof/>
                <w:sz w:val="16"/>
                <w:szCs w:val="16"/>
                <w:lang w:val="nl-NL" w:eastAsia="nl-NL"/>
              </w:rPr>
              <w:t xml:space="preserve">Zorgt voor een dusdanige instructie, opstelling en/of organisatie dat de spelers de opdracht op de juiste wijze uit kunnen voeren. Maakt gebruik van een tactiekbord daar waar dit geboden is. </w:t>
            </w:r>
          </w:p>
        </w:tc>
      </w:tr>
      <w:tr w:rsidR="00AA3958" w:rsidRPr="00AA3958" w14:paraId="1319422A" w14:textId="77777777" w:rsidTr="00AA3958">
        <w:trPr>
          <w:trHeight w:val="567"/>
        </w:trPr>
        <w:tc>
          <w:tcPr>
            <w:tcW w:w="273" w:type="pct"/>
            <w:shd w:val="clear" w:color="auto" w:fill="FFFFFF"/>
            <w:vAlign w:val="center"/>
          </w:tcPr>
          <w:p w14:paraId="0BC75248" w14:textId="77777777" w:rsidR="00AA3958" w:rsidRPr="00AA3958" w:rsidRDefault="00AA3958" w:rsidP="00AA3958">
            <w:pPr>
              <w:spacing w:after="0" w:line="240" w:lineRule="auto"/>
              <w:jc w:val="center"/>
              <w:rPr>
                <w:rFonts w:ascii="IBM Plex Mono" w:eastAsia="IBM Plex Mono" w:hAnsi="IBM Plex Mono" w:cs="IBM Plex Mono"/>
                <w:b/>
                <w:bCs/>
                <w:noProof/>
                <w:sz w:val="16"/>
                <w:szCs w:val="16"/>
                <w:lang w:val="nl-NL" w:eastAsia="nl-NL"/>
              </w:rPr>
            </w:pPr>
            <w:r w:rsidRPr="00AA3958">
              <w:rPr>
                <w:rFonts w:ascii="IBM Plex Mono" w:eastAsia="IBM Plex Mono" w:hAnsi="IBM Plex Mono" w:cs="IBM Plex Mono"/>
                <w:b/>
                <w:bCs/>
                <w:noProof/>
                <w:sz w:val="16"/>
                <w:szCs w:val="16"/>
                <w:lang w:val="nl-NL" w:eastAsia="nl-NL"/>
              </w:rPr>
              <w:t>18</w:t>
            </w:r>
          </w:p>
        </w:tc>
        <w:tc>
          <w:tcPr>
            <w:tcW w:w="4727" w:type="pct"/>
            <w:shd w:val="clear" w:color="auto" w:fill="FFFFFF"/>
          </w:tcPr>
          <w:p w14:paraId="78AC46E1" w14:textId="77777777" w:rsidR="00AA3958" w:rsidRPr="00AA3958" w:rsidRDefault="00AA3958" w:rsidP="00AA3958">
            <w:pPr>
              <w:spacing w:after="0" w:line="240" w:lineRule="auto"/>
              <w:rPr>
                <w:rFonts w:ascii="IBM Plex Mono" w:eastAsia="IBM Plex Mono" w:hAnsi="IBM Plex Mono" w:cs="IBM Plex Mono"/>
                <w:b/>
                <w:bCs/>
                <w:noProof/>
                <w:sz w:val="16"/>
                <w:szCs w:val="16"/>
                <w:lang w:val="nl-NL" w:eastAsia="nl-NL"/>
              </w:rPr>
            </w:pPr>
            <w:r w:rsidRPr="00AA3958">
              <w:rPr>
                <w:rFonts w:ascii="IBM Plex Mono" w:eastAsia="IBM Plex Mono" w:hAnsi="IBM Plex Mono" w:cs="IBM Plex Mono"/>
                <w:b/>
                <w:bCs/>
                <w:noProof/>
                <w:sz w:val="16"/>
                <w:szCs w:val="16"/>
                <w:lang w:val="nl-NL" w:eastAsia="nl-NL"/>
              </w:rPr>
              <w:t>Geeft aanwijzingen aan sporters</w:t>
            </w:r>
          </w:p>
          <w:p w14:paraId="042824D2" w14:textId="77777777" w:rsidR="00AA3958" w:rsidRPr="00AA3958" w:rsidRDefault="00AA3958" w:rsidP="00AA3958">
            <w:pPr>
              <w:spacing w:after="0" w:line="240" w:lineRule="auto"/>
              <w:rPr>
                <w:rFonts w:ascii="IBM Plex Mono" w:eastAsia="IBM Plex Mono" w:hAnsi="IBM Plex Mono" w:cs="IBM Plex Mono"/>
                <w:noProof/>
                <w:sz w:val="16"/>
                <w:szCs w:val="16"/>
                <w:lang w:val="nl-NL" w:eastAsia="nl-NL"/>
              </w:rPr>
            </w:pPr>
            <w:r w:rsidRPr="00AA3958">
              <w:rPr>
                <w:rFonts w:ascii="IBM Plex Mono" w:eastAsia="IBM Plex Mono" w:hAnsi="IBM Plex Mono" w:cs="IBM Plex Mono"/>
                <w:sz w:val="16"/>
                <w:szCs w:val="16"/>
                <w:lang w:val="nl-NL"/>
              </w:rPr>
              <w:t>Geeft aanwijzingen om de techniek, tactiek van de spelers te verbeteren. Grijpt plenair in bij veel voorkomende fouten. Corrigeert individueel spelers zonder het spel stil te leggen</w:t>
            </w:r>
          </w:p>
        </w:tc>
      </w:tr>
      <w:tr w:rsidR="00AA3958" w:rsidRPr="00AA3958" w14:paraId="6F342585" w14:textId="77777777" w:rsidTr="00AA3958">
        <w:trPr>
          <w:trHeight w:val="567"/>
        </w:trPr>
        <w:tc>
          <w:tcPr>
            <w:tcW w:w="273" w:type="pct"/>
            <w:shd w:val="clear" w:color="auto" w:fill="FFFFFF"/>
            <w:vAlign w:val="center"/>
          </w:tcPr>
          <w:p w14:paraId="4B0C0FBC" w14:textId="77777777" w:rsidR="00AA3958" w:rsidRPr="00AA3958" w:rsidRDefault="00AA3958" w:rsidP="00AA3958">
            <w:pPr>
              <w:spacing w:after="0" w:line="240" w:lineRule="auto"/>
              <w:jc w:val="center"/>
              <w:rPr>
                <w:rFonts w:ascii="IBM Plex Mono" w:eastAsia="IBM Plex Mono" w:hAnsi="IBM Plex Mono" w:cs="IBM Plex Mono"/>
                <w:b/>
                <w:bCs/>
                <w:noProof/>
                <w:sz w:val="16"/>
                <w:szCs w:val="16"/>
                <w:lang w:val="nl-NL" w:eastAsia="nl-NL"/>
              </w:rPr>
            </w:pPr>
            <w:r w:rsidRPr="00AA3958">
              <w:rPr>
                <w:rFonts w:ascii="IBM Plex Mono" w:eastAsia="IBM Plex Mono" w:hAnsi="IBM Plex Mono" w:cs="IBM Plex Mono"/>
                <w:b/>
                <w:bCs/>
                <w:noProof/>
                <w:sz w:val="16"/>
                <w:szCs w:val="16"/>
                <w:lang w:val="nl-NL" w:eastAsia="nl-NL"/>
              </w:rPr>
              <w:t>19</w:t>
            </w:r>
          </w:p>
        </w:tc>
        <w:tc>
          <w:tcPr>
            <w:tcW w:w="4727" w:type="pct"/>
            <w:shd w:val="clear" w:color="auto" w:fill="FFFFFF"/>
          </w:tcPr>
          <w:p w14:paraId="28C48E44" w14:textId="77777777" w:rsidR="00AA3958" w:rsidRPr="00AA3958" w:rsidRDefault="00AA3958" w:rsidP="00AA3958">
            <w:pPr>
              <w:spacing w:after="0" w:line="240" w:lineRule="auto"/>
              <w:rPr>
                <w:rFonts w:ascii="IBM Plex Mono" w:eastAsia="IBM Plex Mono" w:hAnsi="IBM Plex Mono" w:cs="IBM Plex Mono"/>
                <w:b/>
                <w:bCs/>
                <w:noProof/>
                <w:sz w:val="16"/>
                <w:szCs w:val="16"/>
                <w:lang w:val="nl-NL" w:eastAsia="nl-NL"/>
              </w:rPr>
            </w:pPr>
            <w:r w:rsidRPr="00AA3958">
              <w:rPr>
                <w:rFonts w:ascii="IBM Plex Mono" w:eastAsia="IBM Plex Mono" w:hAnsi="IBM Plex Mono" w:cs="IBM Plex Mono"/>
                <w:b/>
                <w:bCs/>
                <w:noProof/>
                <w:sz w:val="16"/>
                <w:szCs w:val="16"/>
                <w:lang w:val="nl-NL" w:eastAsia="nl-NL"/>
              </w:rPr>
              <w:t>Controleert of sporters de opdrachten goed uitvoeren</w:t>
            </w:r>
          </w:p>
          <w:p w14:paraId="1792A0EB" w14:textId="77777777" w:rsidR="00AA3958" w:rsidRPr="00AA3958" w:rsidRDefault="00AA3958" w:rsidP="00AA3958">
            <w:pPr>
              <w:spacing w:after="0" w:line="240" w:lineRule="auto"/>
              <w:rPr>
                <w:rFonts w:ascii="IBM Plex Mono" w:eastAsia="IBM Plex Mono" w:hAnsi="IBM Plex Mono" w:cs="IBM Plex Mono"/>
                <w:noProof/>
                <w:sz w:val="16"/>
                <w:szCs w:val="16"/>
                <w:lang w:val="nl-NL" w:eastAsia="nl-NL"/>
              </w:rPr>
            </w:pPr>
            <w:r w:rsidRPr="00AA3958">
              <w:rPr>
                <w:rFonts w:ascii="IBM Plex Mono" w:eastAsia="IBM Plex Mono" w:hAnsi="IBM Plex Mono" w:cs="IBM Plex Mono"/>
                <w:sz w:val="16"/>
                <w:szCs w:val="16"/>
                <w:lang w:val="nl-NL" w:eastAsia="nl-NL"/>
              </w:rPr>
              <w:t>Observeert en corrigeert dan wel complimenteert zichtbaar de acties van de spelers.</w:t>
            </w:r>
          </w:p>
        </w:tc>
      </w:tr>
      <w:tr w:rsidR="00AA3958" w:rsidRPr="00AA3958" w14:paraId="0E06CC01" w14:textId="77777777" w:rsidTr="00AA3958">
        <w:trPr>
          <w:trHeight w:val="567"/>
        </w:trPr>
        <w:tc>
          <w:tcPr>
            <w:tcW w:w="273" w:type="pct"/>
            <w:shd w:val="clear" w:color="auto" w:fill="FFFFFF"/>
            <w:vAlign w:val="center"/>
          </w:tcPr>
          <w:p w14:paraId="3E904A77" w14:textId="77777777" w:rsidR="00AA3958" w:rsidRPr="00AA3958" w:rsidRDefault="00AA3958" w:rsidP="00AA3958">
            <w:pPr>
              <w:spacing w:after="0" w:line="240" w:lineRule="auto"/>
              <w:jc w:val="center"/>
              <w:rPr>
                <w:rFonts w:ascii="IBM Plex Mono" w:eastAsia="IBM Plex Mono" w:hAnsi="IBM Plex Mono" w:cs="IBM Plex Mono"/>
                <w:b/>
                <w:bCs/>
                <w:noProof/>
                <w:sz w:val="16"/>
                <w:szCs w:val="16"/>
                <w:lang w:val="nl-NL" w:eastAsia="nl-NL"/>
              </w:rPr>
            </w:pPr>
            <w:r w:rsidRPr="00AA3958">
              <w:rPr>
                <w:rFonts w:ascii="IBM Plex Mono" w:eastAsia="IBM Plex Mono" w:hAnsi="IBM Plex Mono" w:cs="IBM Plex Mono"/>
                <w:b/>
                <w:bCs/>
                <w:noProof/>
                <w:sz w:val="16"/>
                <w:szCs w:val="16"/>
                <w:lang w:val="nl-NL" w:eastAsia="nl-NL"/>
              </w:rPr>
              <w:lastRenderedPageBreak/>
              <w:t>20</w:t>
            </w:r>
          </w:p>
        </w:tc>
        <w:tc>
          <w:tcPr>
            <w:tcW w:w="4727" w:type="pct"/>
            <w:shd w:val="clear" w:color="auto" w:fill="FFFFFF"/>
          </w:tcPr>
          <w:p w14:paraId="4085877B" w14:textId="77777777" w:rsidR="00AA3958" w:rsidRPr="00AA3958" w:rsidRDefault="00AA3958" w:rsidP="00AA3958">
            <w:pPr>
              <w:spacing w:after="0" w:line="240" w:lineRule="auto"/>
              <w:rPr>
                <w:rFonts w:ascii="IBM Plex Mono" w:eastAsia="IBM Plex Mono" w:hAnsi="IBM Plex Mono" w:cs="IBM Plex Mono"/>
                <w:b/>
                <w:bCs/>
                <w:noProof/>
                <w:sz w:val="16"/>
                <w:szCs w:val="16"/>
                <w:lang w:val="nl-NL" w:eastAsia="nl-NL"/>
              </w:rPr>
            </w:pPr>
            <w:r w:rsidRPr="00AA3958">
              <w:rPr>
                <w:rFonts w:ascii="IBM Plex Mono" w:eastAsia="IBM Plex Mono" w:hAnsi="IBM Plex Mono" w:cs="IBM Plex Mono"/>
                <w:b/>
                <w:bCs/>
                <w:noProof/>
                <w:sz w:val="16"/>
                <w:szCs w:val="16"/>
                <w:lang w:val="nl-NL" w:eastAsia="nl-NL"/>
              </w:rPr>
              <w:t>Kiest positie afgestemd op de oefening</w:t>
            </w:r>
          </w:p>
          <w:p w14:paraId="5DAB41C3" w14:textId="77777777" w:rsidR="00AA3958" w:rsidRPr="00AA3958" w:rsidRDefault="00AA3958" w:rsidP="00AA3958">
            <w:pPr>
              <w:spacing w:after="0" w:line="240" w:lineRule="auto"/>
              <w:rPr>
                <w:rFonts w:ascii="IBM Plex Mono" w:eastAsia="IBM Plex Mono" w:hAnsi="IBM Plex Mono" w:cs="IBM Plex Mono"/>
                <w:noProof/>
                <w:sz w:val="16"/>
                <w:szCs w:val="16"/>
                <w:lang w:val="nl-NL" w:eastAsia="nl-NL"/>
              </w:rPr>
            </w:pPr>
            <w:r w:rsidRPr="00AA3958">
              <w:rPr>
                <w:rFonts w:ascii="IBM Plex Mono" w:eastAsia="IBM Plex Mono" w:hAnsi="IBM Plex Mono" w:cs="IBM Plex Mono"/>
                <w:sz w:val="16"/>
                <w:szCs w:val="16"/>
                <w:lang w:val="nl-NL"/>
              </w:rPr>
              <w:t>Staat op een dusdanige plaats in de zaal dat hij overzicht heeft over de groep. Kan zien hoe de oefening wordt uitgevoerd</w:t>
            </w:r>
          </w:p>
        </w:tc>
      </w:tr>
      <w:tr w:rsidR="00AA3958" w:rsidRPr="00AA3958" w14:paraId="2AB6BF3C" w14:textId="77777777" w:rsidTr="00AA3958">
        <w:trPr>
          <w:trHeight w:val="567"/>
        </w:trPr>
        <w:tc>
          <w:tcPr>
            <w:tcW w:w="273" w:type="pct"/>
            <w:shd w:val="clear" w:color="auto" w:fill="FFFFFF"/>
            <w:vAlign w:val="center"/>
          </w:tcPr>
          <w:p w14:paraId="35CD0700" w14:textId="77777777" w:rsidR="00AA3958" w:rsidRPr="00AA3958" w:rsidRDefault="00AA3958" w:rsidP="00AA3958">
            <w:pPr>
              <w:spacing w:after="0" w:line="240" w:lineRule="auto"/>
              <w:jc w:val="center"/>
              <w:rPr>
                <w:rFonts w:ascii="IBM Plex Mono" w:eastAsia="IBM Plex Mono" w:hAnsi="IBM Plex Mono" w:cs="IBM Plex Mono"/>
                <w:b/>
                <w:bCs/>
                <w:noProof/>
                <w:sz w:val="16"/>
                <w:szCs w:val="16"/>
                <w:lang w:val="nl-NL" w:eastAsia="nl-NL"/>
              </w:rPr>
            </w:pPr>
            <w:r w:rsidRPr="00AA3958">
              <w:rPr>
                <w:rFonts w:ascii="IBM Plex Mono" w:eastAsia="IBM Plex Mono" w:hAnsi="IBM Plex Mono" w:cs="IBM Plex Mono"/>
                <w:b/>
                <w:bCs/>
                <w:noProof/>
                <w:sz w:val="16"/>
                <w:szCs w:val="16"/>
                <w:lang w:val="nl-NL" w:eastAsia="nl-NL"/>
              </w:rPr>
              <w:t>21</w:t>
            </w:r>
          </w:p>
        </w:tc>
        <w:tc>
          <w:tcPr>
            <w:tcW w:w="4727" w:type="pct"/>
            <w:shd w:val="clear" w:color="auto" w:fill="FFFFFF"/>
          </w:tcPr>
          <w:p w14:paraId="15924D2A" w14:textId="77777777" w:rsidR="00AA3958" w:rsidRPr="00AA3958" w:rsidRDefault="00AA3958" w:rsidP="00AA3958">
            <w:pPr>
              <w:spacing w:after="0" w:line="240" w:lineRule="auto"/>
              <w:rPr>
                <w:rFonts w:ascii="IBM Plex Mono" w:eastAsia="IBM Plex Mono" w:hAnsi="IBM Plex Mono" w:cs="IBM Plex Mono"/>
                <w:b/>
                <w:bCs/>
                <w:noProof/>
                <w:sz w:val="16"/>
                <w:szCs w:val="16"/>
                <w:lang w:val="nl-NL" w:eastAsia="nl-NL"/>
              </w:rPr>
            </w:pPr>
            <w:r w:rsidRPr="00AA3958">
              <w:rPr>
                <w:rFonts w:ascii="IBM Plex Mono" w:eastAsia="IBM Plex Mono" w:hAnsi="IBM Plex Mono" w:cs="IBM Plex Mono"/>
                <w:b/>
                <w:bCs/>
                <w:noProof/>
                <w:sz w:val="16"/>
                <w:szCs w:val="16"/>
                <w:lang w:val="nl-NL" w:eastAsia="nl-NL"/>
              </w:rPr>
              <w:t>Maakt zichzelf verstaanbaar</w:t>
            </w:r>
          </w:p>
          <w:p w14:paraId="28A706A5" w14:textId="77777777" w:rsidR="00AA3958" w:rsidRPr="00AA3958" w:rsidRDefault="00AA3958" w:rsidP="00AA3958">
            <w:pPr>
              <w:spacing w:after="0" w:line="240" w:lineRule="auto"/>
              <w:rPr>
                <w:rFonts w:ascii="IBM Plex Mono" w:eastAsia="IBM Plex Mono" w:hAnsi="IBM Plex Mono" w:cs="IBM Plex Mono"/>
                <w:noProof/>
                <w:sz w:val="16"/>
                <w:szCs w:val="16"/>
                <w:lang w:val="nl-NL" w:eastAsia="nl-NL"/>
              </w:rPr>
            </w:pPr>
            <w:r w:rsidRPr="00AA3958">
              <w:rPr>
                <w:rFonts w:ascii="IBM Plex Mono" w:eastAsia="IBM Plex Mono" w:hAnsi="IBM Plex Mono" w:cs="IBM Plex Mono"/>
                <w:sz w:val="16"/>
                <w:szCs w:val="16"/>
                <w:lang w:val="nl-NL" w:eastAsia="nl-NL"/>
              </w:rPr>
              <w:t>Stelt zich zichtbaar en binnen gehoorafstand van alle deelnemers op (roept de groep bijeen wanneer de afstand te groot is om verstaanbaar te zijn). Articuleert goed. Gebruikt duidelijk hoorbaar stemgeluid</w:t>
            </w:r>
          </w:p>
        </w:tc>
      </w:tr>
      <w:tr w:rsidR="00AA3958" w:rsidRPr="00AA3958" w14:paraId="03236070" w14:textId="77777777" w:rsidTr="00AA3958">
        <w:trPr>
          <w:trHeight w:val="567"/>
        </w:trPr>
        <w:tc>
          <w:tcPr>
            <w:tcW w:w="273" w:type="pct"/>
            <w:shd w:val="clear" w:color="auto" w:fill="FFFFFF"/>
            <w:vAlign w:val="center"/>
          </w:tcPr>
          <w:p w14:paraId="3FD32BBA" w14:textId="77777777" w:rsidR="00AA3958" w:rsidRPr="00AA3958" w:rsidRDefault="00AA3958" w:rsidP="00AA3958">
            <w:pPr>
              <w:spacing w:after="0" w:line="240" w:lineRule="auto"/>
              <w:jc w:val="center"/>
              <w:rPr>
                <w:rFonts w:ascii="IBM Plex Mono" w:eastAsia="IBM Plex Mono" w:hAnsi="IBM Plex Mono" w:cs="IBM Plex Mono"/>
                <w:b/>
                <w:bCs/>
                <w:noProof/>
                <w:sz w:val="16"/>
                <w:szCs w:val="16"/>
                <w:lang w:val="nl-NL" w:eastAsia="nl-NL"/>
              </w:rPr>
            </w:pPr>
            <w:r w:rsidRPr="00AA3958">
              <w:rPr>
                <w:rFonts w:ascii="IBM Plex Mono" w:eastAsia="IBM Plex Mono" w:hAnsi="IBM Plex Mono" w:cs="IBM Plex Mono"/>
                <w:b/>
                <w:bCs/>
                <w:noProof/>
                <w:sz w:val="16"/>
                <w:szCs w:val="16"/>
                <w:lang w:val="nl-NL" w:eastAsia="nl-NL"/>
              </w:rPr>
              <w:t>22</w:t>
            </w:r>
          </w:p>
        </w:tc>
        <w:tc>
          <w:tcPr>
            <w:tcW w:w="4727" w:type="pct"/>
            <w:shd w:val="clear" w:color="auto" w:fill="FFFFFF"/>
          </w:tcPr>
          <w:p w14:paraId="23414AA0" w14:textId="77777777" w:rsidR="00AA3958" w:rsidRPr="00AA3958" w:rsidRDefault="00AA3958" w:rsidP="00AA3958">
            <w:pPr>
              <w:spacing w:after="0" w:line="240" w:lineRule="auto"/>
              <w:rPr>
                <w:rFonts w:ascii="IBM Plex Mono" w:eastAsia="IBM Plex Mono" w:hAnsi="IBM Plex Mono" w:cs="IBM Plex Mono"/>
                <w:b/>
                <w:bCs/>
                <w:noProof/>
                <w:sz w:val="16"/>
                <w:szCs w:val="16"/>
                <w:lang w:val="nl-NL" w:eastAsia="nl-NL"/>
              </w:rPr>
            </w:pPr>
            <w:r w:rsidRPr="00AA3958">
              <w:rPr>
                <w:rFonts w:ascii="IBM Plex Mono" w:eastAsia="IBM Plex Mono" w:hAnsi="IBM Plex Mono" w:cs="IBM Plex Mono"/>
                <w:b/>
                <w:bCs/>
                <w:noProof/>
                <w:sz w:val="16"/>
                <w:szCs w:val="16"/>
                <w:lang w:val="nl-NL" w:eastAsia="nl-NL"/>
              </w:rPr>
              <w:t>Zorgt dat de uitleg is afgestemd op de sporters</w:t>
            </w:r>
          </w:p>
          <w:p w14:paraId="1AD89D9D" w14:textId="77777777" w:rsidR="00AA3958" w:rsidRPr="00AA3958" w:rsidRDefault="00AA3958" w:rsidP="00AA3958">
            <w:pPr>
              <w:spacing w:after="0" w:line="240" w:lineRule="auto"/>
              <w:rPr>
                <w:rFonts w:ascii="IBM Plex Mono" w:eastAsia="IBM Plex Mono" w:hAnsi="IBM Plex Mono" w:cs="IBM Plex Mono"/>
                <w:noProof/>
                <w:sz w:val="16"/>
                <w:szCs w:val="16"/>
                <w:lang w:val="nl-NL" w:eastAsia="nl-NL"/>
              </w:rPr>
            </w:pPr>
            <w:r w:rsidRPr="00AA3958">
              <w:rPr>
                <w:rFonts w:ascii="IBM Plex Mono" w:eastAsia="IBM Plex Mono" w:hAnsi="IBM Plex Mono" w:cs="IBM Plex Mono"/>
                <w:noProof/>
                <w:sz w:val="16"/>
                <w:szCs w:val="16"/>
                <w:lang w:val="nl-NL" w:eastAsia="nl-NL"/>
              </w:rPr>
              <w:t>De 3X3 Leader zorgt ervoor dat de sporters de uitleg begrijpen en op de juiste manier kunnen uitvoeren. Wanneer de uitleg niet begrepen wordt, past de 3X3 Leader de uitleg aan aan de sporters. Dit kan door bijvoorbeeld de oefening te vereenvoudigen en/of verschillende onderdelen van de oefening apart door te spreken.</w:t>
            </w:r>
          </w:p>
        </w:tc>
      </w:tr>
      <w:tr w:rsidR="00AA3958" w:rsidRPr="00AA3958" w14:paraId="5C1F5660" w14:textId="77777777" w:rsidTr="00AA3958">
        <w:trPr>
          <w:trHeight w:val="567"/>
        </w:trPr>
        <w:tc>
          <w:tcPr>
            <w:tcW w:w="273" w:type="pct"/>
            <w:shd w:val="clear" w:color="auto" w:fill="FFFFFF"/>
            <w:vAlign w:val="center"/>
          </w:tcPr>
          <w:p w14:paraId="7F375857" w14:textId="77777777" w:rsidR="00AA3958" w:rsidRPr="00AA3958" w:rsidRDefault="00AA3958" w:rsidP="00AA3958">
            <w:pPr>
              <w:spacing w:after="0" w:line="240" w:lineRule="auto"/>
              <w:jc w:val="center"/>
              <w:rPr>
                <w:rFonts w:ascii="IBM Plex Mono" w:eastAsia="IBM Plex Mono" w:hAnsi="IBM Plex Mono" w:cs="IBM Plex Mono"/>
                <w:b/>
                <w:bCs/>
                <w:noProof/>
                <w:sz w:val="16"/>
                <w:szCs w:val="16"/>
                <w:lang w:val="nl-NL" w:eastAsia="nl-NL"/>
              </w:rPr>
            </w:pPr>
            <w:r w:rsidRPr="00AA3958">
              <w:rPr>
                <w:rFonts w:ascii="IBM Plex Mono" w:eastAsia="IBM Plex Mono" w:hAnsi="IBM Plex Mono" w:cs="IBM Plex Mono"/>
                <w:b/>
                <w:bCs/>
                <w:noProof/>
                <w:sz w:val="16"/>
                <w:szCs w:val="16"/>
                <w:lang w:val="nl-NL" w:eastAsia="nl-NL"/>
              </w:rPr>
              <w:t>23</w:t>
            </w:r>
          </w:p>
        </w:tc>
        <w:tc>
          <w:tcPr>
            <w:tcW w:w="4727" w:type="pct"/>
            <w:shd w:val="clear" w:color="auto" w:fill="FFFFFF"/>
          </w:tcPr>
          <w:p w14:paraId="0944EF88" w14:textId="77777777" w:rsidR="00AA3958" w:rsidRPr="00AA3958" w:rsidRDefault="00AA3958" w:rsidP="00AA3958">
            <w:pPr>
              <w:spacing w:after="0" w:line="240" w:lineRule="auto"/>
              <w:rPr>
                <w:rFonts w:ascii="IBM Plex Mono" w:eastAsia="IBM Plex Mono" w:hAnsi="IBM Plex Mono" w:cs="IBM Plex Mono"/>
                <w:b/>
                <w:bCs/>
                <w:noProof/>
                <w:sz w:val="16"/>
                <w:szCs w:val="16"/>
                <w:lang w:val="nl-NL" w:eastAsia="nl-NL"/>
              </w:rPr>
            </w:pPr>
            <w:r w:rsidRPr="00AA3958">
              <w:rPr>
                <w:rFonts w:ascii="IBM Plex Mono" w:eastAsia="IBM Plex Mono" w:hAnsi="IBM Plex Mono" w:cs="IBM Plex Mono"/>
                <w:b/>
                <w:bCs/>
                <w:noProof/>
                <w:sz w:val="16"/>
                <w:szCs w:val="16"/>
                <w:lang w:val="nl-NL" w:eastAsia="nl-NL"/>
              </w:rPr>
              <w:t>Past uitleg aan de beginsituatie aan</w:t>
            </w:r>
          </w:p>
          <w:p w14:paraId="34A5EA6E" w14:textId="77777777" w:rsidR="00AA3958" w:rsidRPr="00AA3958" w:rsidRDefault="00AA3958" w:rsidP="00AA3958">
            <w:pPr>
              <w:spacing w:after="0" w:line="240" w:lineRule="auto"/>
              <w:rPr>
                <w:rFonts w:ascii="IBM Plex Mono" w:eastAsia="IBM Plex Mono" w:hAnsi="IBM Plex Mono" w:cs="IBM Plex Mono"/>
                <w:noProof/>
                <w:sz w:val="16"/>
                <w:szCs w:val="16"/>
                <w:lang w:val="nl-NL" w:eastAsia="nl-NL"/>
              </w:rPr>
            </w:pPr>
            <w:r w:rsidRPr="00AA3958">
              <w:rPr>
                <w:rFonts w:ascii="IBM Plex Mono" w:eastAsia="IBM Plex Mono" w:hAnsi="IBM Plex Mono" w:cs="IBM Plex Mono"/>
                <w:noProof/>
                <w:sz w:val="16"/>
                <w:szCs w:val="16"/>
                <w:lang w:val="nl-NL" w:eastAsia="nl-NL"/>
              </w:rPr>
              <w:t>De 3X3 Leader is op de hoogte van het niveau van de groep en zorgt ervoor dat de training aansluit bij het niveau.</w:t>
            </w:r>
          </w:p>
        </w:tc>
      </w:tr>
      <w:tr w:rsidR="00AA3958" w:rsidRPr="00AA3958" w14:paraId="21FBF9E9" w14:textId="77777777" w:rsidTr="00AA3958">
        <w:trPr>
          <w:trHeight w:val="216"/>
        </w:trPr>
        <w:tc>
          <w:tcPr>
            <w:tcW w:w="5000" w:type="pct"/>
            <w:gridSpan w:val="2"/>
            <w:shd w:val="clear" w:color="auto" w:fill="FFFFFF"/>
            <w:vAlign w:val="center"/>
          </w:tcPr>
          <w:p w14:paraId="7744DCC4" w14:textId="77777777" w:rsidR="00AA3958" w:rsidRPr="005E3B1A" w:rsidRDefault="00AA3958" w:rsidP="00AA3958">
            <w:pPr>
              <w:spacing w:after="0" w:line="240" w:lineRule="auto"/>
              <w:rPr>
                <w:rFonts w:ascii="Norwester" w:eastAsia="IBM Plex Mono" w:hAnsi="Norwester" w:cs="IBM Plex Mono"/>
                <w:b/>
                <w:bCs/>
                <w:noProof/>
                <w:color w:val="44546A" w:themeColor="text2"/>
                <w:lang w:val="nl-NL" w:eastAsia="nl-NL"/>
              </w:rPr>
            </w:pPr>
            <w:r w:rsidRPr="00AA3958">
              <w:rPr>
                <w:rFonts w:ascii="Norwester" w:eastAsia="IBM Plex Mono" w:hAnsi="Norwester" w:cs="IBM Plex Mono"/>
                <w:b/>
                <w:bCs/>
                <w:noProof/>
                <w:color w:val="44546A" w:themeColor="text2"/>
                <w:lang w:val="nl-NL" w:eastAsia="nl-NL"/>
              </w:rPr>
              <w:t>Werkproces 2.1.4 Voert onderdelen van 3X3 activiteit / training uit</w:t>
            </w:r>
          </w:p>
          <w:p w14:paraId="3941879A" w14:textId="2116804D" w:rsidR="005E3B1A" w:rsidRPr="00AA3958" w:rsidRDefault="005E3B1A" w:rsidP="00AA3958">
            <w:pPr>
              <w:spacing w:after="0" w:line="240" w:lineRule="auto"/>
              <w:rPr>
                <w:rFonts w:ascii="Norwester" w:eastAsia="IBM Plex Mono" w:hAnsi="Norwester" w:cs="IBM Plex Mono"/>
                <w:b/>
                <w:bCs/>
                <w:noProof/>
                <w:color w:val="4472C4" w:themeColor="accent1"/>
                <w:lang w:val="nl-NL" w:eastAsia="nl-NL"/>
              </w:rPr>
            </w:pPr>
          </w:p>
        </w:tc>
      </w:tr>
      <w:tr w:rsidR="00AA3958" w:rsidRPr="00AA3958" w14:paraId="792FE854" w14:textId="77777777" w:rsidTr="00AA3958">
        <w:trPr>
          <w:trHeight w:val="567"/>
        </w:trPr>
        <w:tc>
          <w:tcPr>
            <w:tcW w:w="273" w:type="pct"/>
            <w:shd w:val="clear" w:color="auto" w:fill="FFFFFF"/>
            <w:vAlign w:val="center"/>
          </w:tcPr>
          <w:p w14:paraId="5AAF26C0" w14:textId="77777777" w:rsidR="00AA3958" w:rsidRPr="00AA3958" w:rsidRDefault="00AA3958" w:rsidP="00AA3958">
            <w:pPr>
              <w:spacing w:after="0" w:line="240" w:lineRule="auto"/>
              <w:jc w:val="center"/>
              <w:rPr>
                <w:rFonts w:ascii="IBM Plex Mono" w:eastAsia="IBM Plex Mono" w:hAnsi="IBM Plex Mono" w:cs="IBM Plex Mono"/>
                <w:b/>
                <w:bCs/>
                <w:noProof/>
                <w:sz w:val="16"/>
                <w:szCs w:val="16"/>
                <w:lang w:val="nl-NL" w:eastAsia="nl-NL"/>
              </w:rPr>
            </w:pPr>
            <w:r w:rsidRPr="00AA3958">
              <w:rPr>
                <w:rFonts w:ascii="IBM Plex Mono" w:eastAsia="IBM Plex Mono" w:hAnsi="IBM Plex Mono" w:cs="IBM Plex Mono"/>
                <w:b/>
                <w:bCs/>
                <w:noProof/>
                <w:sz w:val="16"/>
                <w:szCs w:val="16"/>
                <w:lang w:val="nl-NL" w:eastAsia="nl-NL"/>
              </w:rPr>
              <w:t>24</w:t>
            </w:r>
          </w:p>
        </w:tc>
        <w:tc>
          <w:tcPr>
            <w:tcW w:w="4727" w:type="pct"/>
            <w:shd w:val="clear" w:color="auto" w:fill="FFFFFF"/>
          </w:tcPr>
          <w:p w14:paraId="0C6E7C0E" w14:textId="77777777" w:rsidR="00AA3958" w:rsidRPr="00AA3958" w:rsidRDefault="00AA3958" w:rsidP="00AA3958">
            <w:pPr>
              <w:spacing w:after="0" w:line="240" w:lineRule="auto"/>
              <w:rPr>
                <w:rFonts w:ascii="IBM Plex Mono" w:eastAsia="IBM Plex Mono" w:hAnsi="IBM Plex Mono" w:cs="IBM Plex Mono"/>
                <w:b/>
                <w:bCs/>
                <w:noProof/>
                <w:sz w:val="16"/>
                <w:szCs w:val="16"/>
                <w:lang w:val="nl-NL" w:eastAsia="nl-NL"/>
              </w:rPr>
            </w:pPr>
            <w:r w:rsidRPr="00AA3958">
              <w:rPr>
                <w:rFonts w:ascii="IBM Plex Mono" w:eastAsia="IBM Plex Mono" w:hAnsi="IBM Plex Mono" w:cs="IBM Plex Mono"/>
                <w:b/>
                <w:bCs/>
                <w:noProof/>
                <w:sz w:val="16"/>
                <w:szCs w:val="16"/>
                <w:lang w:val="nl-NL" w:eastAsia="nl-NL"/>
              </w:rPr>
              <w:t>Draagt bij aan het bereiken van het doel van de training</w:t>
            </w:r>
          </w:p>
          <w:p w14:paraId="0599D292" w14:textId="77777777" w:rsidR="00AA3958" w:rsidRPr="00AA3958" w:rsidRDefault="00AA3958" w:rsidP="00AA3958">
            <w:pPr>
              <w:spacing w:after="0" w:line="240" w:lineRule="auto"/>
              <w:rPr>
                <w:rFonts w:ascii="IBM Plex Mono" w:eastAsia="IBM Plex Mono" w:hAnsi="IBM Plex Mono" w:cs="IBM Plex Mono"/>
                <w:noProof/>
                <w:sz w:val="16"/>
                <w:szCs w:val="16"/>
                <w:lang w:val="nl-NL" w:eastAsia="nl-NL"/>
              </w:rPr>
            </w:pPr>
            <w:r w:rsidRPr="00AA3958">
              <w:rPr>
                <w:rFonts w:ascii="IBM Plex Mono" w:eastAsia="IBM Plex Mono" w:hAnsi="IBM Plex Mono" w:cs="IBM Plex Mono"/>
                <w:sz w:val="16"/>
                <w:szCs w:val="16"/>
                <w:lang w:val="nl-NL"/>
              </w:rPr>
              <w:t>De oefeningen lopen organisatorisch goed en zijn leuk voor de trainingsgroep. Gebruikt eenvoudige oefenvormen. Er zitten voldoende leermomenten in de oefeningen</w:t>
            </w:r>
          </w:p>
        </w:tc>
      </w:tr>
      <w:tr w:rsidR="00AA3958" w:rsidRPr="00AA3958" w14:paraId="1804B3B2" w14:textId="77777777" w:rsidTr="00AA3958">
        <w:trPr>
          <w:trHeight w:val="567"/>
        </w:trPr>
        <w:tc>
          <w:tcPr>
            <w:tcW w:w="273" w:type="pct"/>
            <w:shd w:val="clear" w:color="auto" w:fill="FFFFFF"/>
            <w:vAlign w:val="center"/>
          </w:tcPr>
          <w:p w14:paraId="3DF0CEAF" w14:textId="77777777" w:rsidR="00AA3958" w:rsidRPr="00AA3958" w:rsidRDefault="00AA3958" w:rsidP="00AA3958">
            <w:pPr>
              <w:spacing w:after="0" w:line="240" w:lineRule="auto"/>
              <w:jc w:val="center"/>
              <w:rPr>
                <w:rFonts w:ascii="IBM Plex Mono" w:eastAsia="IBM Plex Mono" w:hAnsi="IBM Plex Mono" w:cs="IBM Plex Mono"/>
                <w:b/>
                <w:bCs/>
                <w:noProof/>
                <w:sz w:val="16"/>
                <w:szCs w:val="16"/>
                <w:lang w:val="nl-NL" w:eastAsia="nl-NL"/>
              </w:rPr>
            </w:pPr>
            <w:r w:rsidRPr="00AA3958">
              <w:rPr>
                <w:rFonts w:ascii="IBM Plex Mono" w:eastAsia="IBM Plex Mono" w:hAnsi="IBM Plex Mono" w:cs="IBM Plex Mono"/>
                <w:b/>
                <w:bCs/>
                <w:noProof/>
                <w:sz w:val="16"/>
                <w:szCs w:val="16"/>
                <w:lang w:val="nl-NL" w:eastAsia="nl-NL"/>
              </w:rPr>
              <w:t>25</w:t>
            </w:r>
          </w:p>
        </w:tc>
        <w:tc>
          <w:tcPr>
            <w:tcW w:w="4727" w:type="pct"/>
            <w:shd w:val="clear" w:color="auto" w:fill="FFFFFF"/>
          </w:tcPr>
          <w:p w14:paraId="5A35E644" w14:textId="77777777" w:rsidR="00AA3958" w:rsidRPr="00AA3958" w:rsidRDefault="00AA3958" w:rsidP="00AA3958">
            <w:pPr>
              <w:spacing w:after="0" w:line="240" w:lineRule="auto"/>
              <w:rPr>
                <w:rFonts w:ascii="IBM Plex Mono" w:eastAsia="IBM Plex Mono" w:hAnsi="IBM Plex Mono" w:cs="IBM Plex Mono"/>
                <w:b/>
                <w:bCs/>
                <w:noProof/>
                <w:sz w:val="16"/>
                <w:szCs w:val="16"/>
                <w:lang w:val="nl-NL" w:eastAsia="nl-NL"/>
              </w:rPr>
            </w:pPr>
            <w:r w:rsidRPr="00AA3958">
              <w:rPr>
                <w:rFonts w:ascii="IBM Plex Mono" w:eastAsia="IBM Plex Mono" w:hAnsi="IBM Plex Mono" w:cs="IBM Plex Mono"/>
                <w:b/>
                <w:bCs/>
                <w:noProof/>
                <w:sz w:val="16"/>
                <w:szCs w:val="16"/>
                <w:lang w:val="nl-NL" w:eastAsia="nl-NL"/>
              </w:rPr>
              <w:t>Past indien nodig oefening aan op sporters en omstandigheden</w:t>
            </w:r>
          </w:p>
          <w:p w14:paraId="60CF9E9C" w14:textId="77777777" w:rsidR="00AA3958" w:rsidRPr="00AA3958" w:rsidRDefault="00AA3958" w:rsidP="00AA3958">
            <w:pPr>
              <w:spacing w:after="0" w:line="240" w:lineRule="auto"/>
              <w:rPr>
                <w:rFonts w:ascii="IBM Plex Mono" w:eastAsia="IBM Plex Mono" w:hAnsi="IBM Plex Mono" w:cs="IBM Plex Mono"/>
                <w:noProof/>
                <w:sz w:val="16"/>
                <w:szCs w:val="16"/>
                <w:lang w:val="nl-NL" w:eastAsia="nl-NL"/>
              </w:rPr>
            </w:pPr>
            <w:r w:rsidRPr="00AA3958">
              <w:rPr>
                <w:rFonts w:ascii="IBM Plex Mono" w:eastAsia="IBM Plex Mono" w:hAnsi="IBM Plex Mono" w:cs="IBM Plex Mono"/>
                <w:sz w:val="16"/>
                <w:szCs w:val="16"/>
                <w:lang w:val="nl-NL" w:eastAsia="nl-NL"/>
              </w:rPr>
              <w:t>Maakt oefeningen eenvoudiger dan wel lichter (stemt af op het aantal ballen, borden en de kwaliteit en kwantiteit van de spelers; b.v. weet in te spelen op het plotselinge gewijzigde aantal spelers). Kan improviseren als de omstandigheden dat vereisen.</w:t>
            </w:r>
          </w:p>
        </w:tc>
      </w:tr>
      <w:tr w:rsidR="00AA3958" w:rsidRPr="00AA3958" w14:paraId="53676D1C" w14:textId="77777777" w:rsidTr="00AA3958">
        <w:trPr>
          <w:trHeight w:val="567"/>
        </w:trPr>
        <w:tc>
          <w:tcPr>
            <w:tcW w:w="273" w:type="pct"/>
            <w:shd w:val="clear" w:color="auto" w:fill="FFFFFF"/>
            <w:vAlign w:val="center"/>
          </w:tcPr>
          <w:p w14:paraId="076E7228" w14:textId="77777777" w:rsidR="00AA3958" w:rsidRPr="00AA3958" w:rsidRDefault="00AA3958" w:rsidP="00AA3958">
            <w:pPr>
              <w:spacing w:after="0" w:line="240" w:lineRule="auto"/>
              <w:jc w:val="center"/>
              <w:rPr>
                <w:rFonts w:ascii="IBM Plex Mono" w:eastAsia="IBM Plex Mono" w:hAnsi="IBM Plex Mono" w:cs="IBM Plex Mono"/>
                <w:b/>
                <w:bCs/>
                <w:noProof/>
                <w:sz w:val="16"/>
                <w:szCs w:val="16"/>
                <w:lang w:val="nl-NL" w:eastAsia="nl-NL"/>
              </w:rPr>
            </w:pPr>
            <w:r w:rsidRPr="00AA3958">
              <w:rPr>
                <w:rFonts w:ascii="IBM Plex Mono" w:eastAsia="IBM Plex Mono" w:hAnsi="IBM Plex Mono" w:cs="IBM Plex Mono"/>
                <w:b/>
                <w:bCs/>
                <w:noProof/>
                <w:sz w:val="16"/>
                <w:szCs w:val="16"/>
                <w:lang w:val="nl-NL" w:eastAsia="nl-NL"/>
              </w:rPr>
              <w:t>26</w:t>
            </w:r>
          </w:p>
        </w:tc>
        <w:tc>
          <w:tcPr>
            <w:tcW w:w="4727" w:type="pct"/>
            <w:shd w:val="clear" w:color="auto" w:fill="FFFFFF"/>
          </w:tcPr>
          <w:p w14:paraId="331E2EBD" w14:textId="77777777" w:rsidR="00AA3958" w:rsidRPr="00AA3958" w:rsidRDefault="00AA3958" w:rsidP="00AA3958">
            <w:pPr>
              <w:spacing w:after="0" w:line="240" w:lineRule="auto"/>
              <w:rPr>
                <w:rFonts w:ascii="IBM Plex Mono" w:eastAsia="IBM Plex Mono" w:hAnsi="IBM Plex Mono" w:cs="IBM Plex Mono"/>
                <w:b/>
                <w:bCs/>
                <w:noProof/>
                <w:sz w:val="16"/>
                <w:szCs w:val="16"/>
                <w:lang w:val="nl-NL" w:eastAsia="nl-NL"/>
              </w:rPr>
            </w:pPr>
            <w:r w:rsidRPr="00AA3958">
              <w:rPr>
                <w:rFonts w:ascii="IBM Plex Mono" w:eastAsia="IBM Plex Mono" w:hAnsi="IBM Plex Mono" w:cs="IBM Plex Mono"/>
                <w:b/>
                <w:bCs/>
                <w:noProof/>
                <w:sz w:val="16"/>
                <w:szCs w:val="16"/>
                <w:lang w:val="nl-NL" w:eastAsia="nl-NL"/>
              </w:rPr>
              <w:t>Legt uit en past relevante (spel)regels toe</w:t>
            </w:r>
          </w:p>
          <w:p w14:paraId="27F3EA12" w14:textId="77777777" w:rsidR="00AA3958" w:rsidRPr="00AA3958" w:rsidRDefault="00AA3958" w:rsidP="00AA3958">
            <w:pPr>
              <w:spacing w:after="0" w:line="240" w:lineRule="auto"/>
              <w:rPr>
                <w:rFonts w:ascii="IBM Plex Mono" w:eastAsia="IBM Plex Mono" w:hAnsi="IBM Plex Mono" w:cs="IBM Plex Mono"/>
                <w:noProof/>
                <w:sz w:val="16"/>
                <w:szCs w:val="16"/>
                <w:lang w:val="nl-NL" w:eastAsia="nl-NL"/>
              </w:rPr>
            </w:pPr>
            <w:r w:rsidRPr="00AA3958">
              <w:rPr>
                <w:rFonts w:ascii="IBM Plex Mono" w:eastAsia="IBM Plex Mono" w:hAnsi="IBM Plex Mono" w:cs="IBM Plex Mono"/>
                <w:b/>
                <w:bCs/>
                <w:sz w:val="16"/>
                <w:szCs w:val="16"/>
                <w:lang w:val="nl-NL"/>
              </w:rPr>
              <w:t>G</w:t>
            </w:r>
            <w:r w:rsidRPr="00AA3958">
              <w:rPr>
                <w:rFonts w:ascii="IBM Plex Mono" w:eastAsia="IBM Plex Mono" w:hAnsi="IBM Plex Mono" w:cs="IBM Plex Mono"/>
                <w:sz w:val="16"/>
                <w:szCs w:val="16"/>
                <w:lang w:val="nl-NL"/>
              </w:rPr>
              <w:t>ebruikt regels die bijdragen aan de doel stellingen van de trainingen</w:t>
            </w:r>
            <w:r w:rsidRPr="00AA3958">
              <w:rPr>
                <w:rFonts w:ascii="IBM Plex Mono" w:eastAsia="IBM Plex Mono" w:hAnsi="IBM Plex Mono" w:cs="IBM Plex Mono"/>
                <w:b/>
                <w:bCs/>
                <w:sz w:val="16"/>
                <w:szCs w:val="16"/>
                <w:lang w:val="nl-NL"/>
              </w:rPr>
              <w:t>. Le</w:t>
            </w:r>
            <w:r w:rsidRPr="00AA3958">
              <w:rPr>
                <w:rFonts w:ascii="IBM Plex Mono" w:eastAsia="IBM Plex Mono" w:hAnsi="IBM Plex Mono" w:cs="IBM Plex Mono"/>
                <w:sz w:val="16"/>
                <w:szCs w:val="16"/>
                <w:lang w:val="nl-NL"/>
              </w:rPr>
              <w:t>gt de (spel)regels uit indien van toepassing</w:t>
            </w:r>
          </w:p>
        </w:tc>
      </w:tr>
      <w:tr w:rsidR="00AA3958" w:rsidRPr="00AA3958" w14:paraId="77D30B0D" w14:textId="77777777" w:rsidTr="00AA3958">
        <w:trPr>
          <w:trHeight w:val="567"/>
        </w:trPr>
        <w:tc>
          <w:tcPr>
            <w:tcW w:w="273" w:type="pct"/>
            <w:shd w:val="clear" w:color="auto" w:fill="FFFFFF"/>
            <w:vAlign w:val="center"/>
          </w:tcPr>
          <w:p w14:paraId="41D1AA55" w14:textId="77777777" w:rsidR="00AA3958" w:rsidRPr="00AA3958" w:rsidRDefault="00AA3958" w:rsidP="00AA3958">
            <w:pPr>
              <w:spacing w:after="0" w:line="240" w:lineRule="auto"/>
              <w:jc w:val="center"/>
              <w:rPr>
                <w:rFonts w:ascii="IBM Plex Mono" w:eastAsia="IBM Plex Mono" w:hAnsi="IBM Plex Mono" w:cs="IBM Plex Mono"/>
                <w:b/>
                <w:bCs/>
                <w:noProof/>
                <w:sz w:val="16"/>
                <w:szCs w:val="16"/>
                <w:lang w:val="nl-NL" w:eastAsia="nl-NL"/>
              </w:rPr>
            </w:pPr>
            <w:r w:rsidRPr="00AA3958">
              <w:rPr>
                <w:rFonts w:ascii="IBM Plex Mono" w:eastAsia="IBM Plex Mono" w:hAnsi="IBM Plex Mono" w:cs="IBM Plex Mono"/>
                <w:b/>
                <w:bCs/>
                <w:noProof/>
                <w:sz w:val="16"/>
                <w:szCs w:val="16"/>
                <w:lang w:val="nl-NL" w:eastAsia="nl-NL"/>
              </w:rPr>
              <w:t>27</w:t>
            </w:r>
          </w:p>
        </w:tc>
        <w:tc>
          <w:tcPr>
            <w:tcW w:w="4727" w:type="pct"/>
            <w:shd w:val="clear" w:color="auto" w:fill="FFFFFF"/>
          </w:tcPr>
          <w:p w14:paraId="23804C95" w14:textId="77777777" w:rsidR="00AA3958" w:rsidRPr="00AA3958" w:rsidRDefault="00AA3958" w:rsidP="00AA3958">
            <w:pPr>
              <w:spacing w:after="0" w:line="240" w:lineRule="auto"/>
              <w:rPr>
                <w:rFonts w:ascii="IBM Plex Mono" w:eastAsia="IBM Plex Mono" w:hAnsi="IBM Plex Mono" w:cs="IBM Plex Mono"/>
                <w:b/>
                <w:bCs/>
                <w:noProof/>
                <w:sz w:val="16"/>
                <w:szCs w:val="16"/>
                <w:lang w:val="nl-NL" w:eastAsia="nl-NL"/>
              </w:rPr>
            </w:pPr>
            <w:r w:rsidRPr="00AA3958">
              <w:rPr>
                <w:rFonts w:ascii="IBM Plex Mono" w:eastAsia="IBM Plex Mono" w:hAnsi="IBM Plex Mono" w:cs="IBM Plex Mono"/>
                <w:b/>
                <w:bCs/>
                <w:noProof/>
                <w:sz w:val="16"/>
                <w:szCs w:val="16"/>
                <w:lang w:val="nl-NL" w:eastAsia="nl-NL"/>
              </w:rPr>
              <w:t>Maakt zichzelf verstaanbaar</w:t>
            </w:r>
          </w:p>
          <w:p w14:paraId="0C06B178" w14:textId="77777777" w:rsidR="00AA3958" w:rsidRPr="00AA3958" w:rsidRDefault="00AA3958" w:rsidP="00AA3958">
            <w:pPr>
              <w:spacing w:after="0" w:line="240" w:lineRule="auto"/>
              <w:rPr>
                <w:rFonts w:ascii="IBM Plex Mono" w:eastAsia="IBM Plex Mono" w:hAnsi="IBM Plex Mono" w:cs="IBM Plex Mono"/>
                <w:b/>
                <w:bCs/>
                <w:noProof/>
                <w:sz w:val="16"/>
                <w:szCs w:val="16"/>
                <w:lang w:val="nl-NL" w:eastAsia="nl-NL"/>
              </w:rPr>
            </w:pPr>
            <w:r w:rsidRPr="00AA3958">
              <w:rPr>
                <w:rFonts w:ascii="IBM Plex Mono" w:eastAsia="IBM Plex Mono" w:hAnsi="IBM Plex Mono" w:cs="IBM Plex Mono"/>
                <w:sz w:val="16"/>
                <w:szCs w:val="16"/>
                <w:lang w:val="nl-NL" w:eastAsia="nl-NL"/>
              </w:rPr>
              <w:t>Stelt zich zichtbaar en binnen gehoorafstand van alle deelnemers op (roept de groep bijeen wanneer de afstand te groot is om verstaanbaar te zijn). Articuleert goed. Gebruikt duidelijk hoorbaar stemgeluid</w:t>
            </w:r>
          </w:p>
        </w:tc>
      </w:tr>
      <w:tr w:rsidR="00AA3958" w:rsidRPr="00AA3958" w14:paraId="1C774CD9" w14:textId="77777777" w:rsidTr="00AA3958">
        <w:trPr>
          <w:trHeight w:val="567"/>
        </w:trPr>
        <w:tc>
          <w:tcPr>
            <w:tcW w:w="273" w:type="pct"/>
            <w:shd w:val="clear" w:color="auto" w:fill="FFFFFF"/>
            <w:vAlign w:val="center"/>
          </w:tcPr>
          <w:p w14:paraId="765BF658" w14:textId="77777777" w:rsidR="00AA3958" w:rsidRPr="00AA3958" w:rsidRDefault="00AA3958" w:rsidP="00AA3958">
            <w:pPr>
              <w:spacing w:after="0" w:line="240" w:lineRule="auto"/>
              <w:jc w:val="center"/>
              <w:rPr>
                <w:rFonts w:ascii="IBM Plex Mono" w:eastAsia="IBM Plex Mono" w:hAnsi="IBM Plex Mono" w:cs="IBM Plex Mono"/>
                <w:b/>
                <w:bCs/>
                <w:noProof/>
                <w:sz w:val="16"/>
                <w:szCs w:val="16"/>
                <w:lang w:val="nl-NL" w:eastAsia="nl-NL"/>
              </w:rPr>
            </w:pPr>
            <w:r w:rsidRPr="00AA3958">
              <w:rPr>
                <w:rFonts w:ascii="IBM Plex Mono" w:eastAsia="IBM Plex Mono" w:hAnsi="IBM Plex Mono" w:cs="IBM Plex Mono"/>
                <w:b/>
                <w:bCs/>
                <w:noProof/>
                <w:sz w:val="16"/>
                <w:szCs w:val="16"/>
                <w:lang w:val="nl-NL" w:eastAsia="nl-NL"/>
              </w:rPr>
              <w:t>28</w:t>
            </w:r>
          </w:p>
        </w:tc>
        <w:tc>
          <w:tcPr>
            <w:tcW w:w="4727" w:type="pct"/>
            <w:shd w:val="clear" w:color="auto" w:fill="FFFFFF"/>
          </w:tcPr>
          <w:p w14:paraId="41067B4A" w14:textId="77777777" w:rsidR="00AA3958" w:rsidRPr="00AA3958" w:rsidRDefault="00AA3958" w:rsidP="00AA3958">
            <w:pPr>
              <w:spacing w:after="0" w:line="240" w:lineRule="auto"/>
              <w:rPr>
                <w:rFonts w:ascii="IBM Plex Mono" w:eastAsia="IBM Plex Mono" w:hAnsi="IBM Plex Mono" w:cs="IBM Plex Mono"/>
                <w:b/>
                <w:bCs/>
                <w:noProof/>
                <w:sz w:val="16"/>
                <w:szCs w:val="16"/>
                <w:lang w:val="nl-NL" w:eastAsia="nl-NL"/>
              </w:rPr>
            </w:pPr>
            <w:r w:rsidRPr="00AA3958">
              <w:rPr>
                <w:rFonts w:ascii="IBM Plex Mono" w:eastAsia="IBM Plex Mono" w:hAnsi="IBM Plex Mono" w:cs="IBM Plex Mono"/>
                <w:b/>
                <w:bCs/>
                <w:noProof/>
                <w:sz w:val="16"/>
                <w:szCs w:val="16"/>
                <w:lang w:val="nl-NL" w:eastAsia="nl-NL"/>
              </w:rPr>
              <w:t xml:space="preserve">Zorgt dat de sportactiviteit is afgestemd op de sporters </w:t>
            </w:r>
          </w:p>
          <w:p w14:paraId="30B4A053" w14:textId="77777777" w:rsidR="00AA3958" w:rsidRPr="00AA3958" w:rsidRDefault="00AA3958" w:rsidP="00AA3958">
            <w:pPr>
              <w:spacing w:after="0" w:line="240" w:lineRule="auto"/>
              <w:rPr>
                <w:rFonts w:ascii="IBM Plex Mono" w:eastAsia="IBM Plex Mono" w:hAnsi="IBM Plex Mono" w:cs="IBM Plex Mono"/>
                <w:b/>
                <w:bCs/>
                <w:noProof/>
                <w:sz w:val="16"/>
                <w:szCs w:val="16"/>
                <w:lang w:val="nl-NL" w:eastAsia="nl-NL"/>
              </w:rPr>
            </w:pPr>
            <w:r w:rsidRPr="00AA3958">
              <w:rPr>
                <w:rFonts w:ascii="IBM Plex Mono" w:eastAsia="IBM Plex Mono" w:hAnsi="IBM Plex Mono" w:cs="IBM Plex Mono"/>
                <w:noProof/>
                <w:sz w:val="16"/>
                <w:szCs w:val="16"/>
                <w:lang w:val="nl-NL" w:eastAsia="nl-NL"/>
              </w:rPr>
              <w:t>De 3X3 Leader zorgt dat de sporters begrijpen wat er gedaan moet worden. Ook zorgt de 3X3 Leader ervoor dat het niveau en de inhoud van de training zijn afgestemd op het niveau en de behoefte van de sporters.</w:t>
            </w:r>
          </w:p>
        </w:tc>
      </w:tr>
      <w:tr w:rsidR="00AA3958" w:rsidRPr="00AA3958" w14:paraId="042C5217" w14:textId="77777777" w:rsidTr="00AA3958">
        <w:trPr>
          <w:trHeight w:val="567"/>
        </w:trPr>
        <w:tc>
          <w:tcPr>
            <w:tcW w:w="273" w:type="pct"/>
            <w:shd w:val="clear" w:color="auto" w:fill="FFFFFF"/>
            <w:vAlign w:val="center"/>
          </w:tcPr>
          <w:p w14:paraId="27CBD941" w14:textId="77777777" w:rsidR="00AA3958" w:rsidRPr="00AA3958" w:rsidRDefault="00AA3958" w:rsidP="00AA3958">
            <w:pPr>
              <w:spacing w:after="0" w:line="240" w:lineRule="auto"/>
              <w:jc w:val="center"/>
              <w:rPr>
                <w:rFonts w:ascii="IBM Plex Mono" w:eastAsia="IBM Plex Mono" w:hAnsi="IBM Plex Mono" w:cs="IBM Plex Mono"/>
                <w:b/>
                <w:bCs/>
                <w:noProof/>
                <w:sz w:val="16"/>
                <w:szCs w:val="16"/>
                <w:lang w:val="nl-NL" w:eastAsia="nl-NL"/>
              </w:rPr>
            </w:pPr>
            <w:r w:rsidRPr="00AA3958">
              <w:rPr>
                <w:rFonts w:ascii="IBM Plex Mono" w:eastAsia="IBM Plex Mono" w:hAnsi="IBM Plex Mono" w:cs="IBM Plex Mono"/>
                <w:b/>
                <w:bCs/>
                <w:noProof/>
                <w:sz w:val="16"/>
                <w:szCs w:val="16"/>
                <w:lang w:val="nl-NL" w:eastAsia="nl-NL"/>
              </w:rPr>
              <w:t>29</w:t>
            </w:r>
          </w:p>
        </w:tc>
        <w:tc>
          <w:tcPr>
            <w:tcW w:w="4727" w:type="pct"/>
            <w:shd w:val="clear" w:color="auto" w:fill="FFFFFF"/>
          </w:tcPr>
          <w:p w14:paraId="525A63D6" w14:textId="77777777" w:rsidR="00AA3958" w:rsidRPr="00AA3958" w:rsidRDefault="00AA3958" w:rsidP="00AA3958">
            <w:pPr>
              <w:spacing w:after="0"/>
              <w:rPr>
                <w:rFonts w:ascii="IBM Plex Mono" w:eastAsia="IBM Plex Mono" w:hAnsi="IBM Plex Mono" w:cs="IBM Plex Mono"/>
                <w:sz w:val="16"/>
                <w:szCs w:val="16"/>
                <w:lang w:val="nl-NL" w:eastAsia="nl-NL"/>
              </w:rPr>
            </w:pPr>
            <w:r w:rsidRPr="00AA3958">
              <w:rPr>
                <w:rFonts w:ascii="IBM Plex Mono" w:eastAsia="IBM Plex Mono" w:hAnsi="IBM Plex Mono" w:cs="IBM Plex Mono"/>
                <w:b/>
                <w:bCs/>
                <w:noProof/>
                <w:sz w:val="16"/>
                <w:szCs w:val="16"/>
                <w:lang w:val="nl-NL" w:eastAsia="nl-NL"/>
              </w:rPr>
              <w:t>Gaat sportief en respectvol om met alle betrokkenen</w:t>
            </w:r>
            <w:r w:rsidRPr="00AA3958">
              <w:rPr>
                <w:rFonts w:ascii="IBM Plex Mono" w:eastAsia="IBM Plex Mono" w:hAnsi="IBM Plex Mono" w:cs="IBM Plex Mono"/>
                <w:sz w:val="16"/>
                <w:szCs w:val="16"/>
                <w:lang w:val="nl-NL" w:eastAsia="nl-NL"/>
              </w:rPr>
              <w:t xml:space="preserve"> </w:t>
            </w:r>
          </w:p>
          <w:p w14:paraId="70B4DEAF" w14:textId="77777777" w:rsidR="00AA3958" w:rsidRPr="00AA3958" w:rsidRDefault="00AA3958" w:rsidP="00AA3958">
            <w:pPr>
              <w:spacing w:after="0"/>
              <w:rPr>
                <w:rFonts w:ascii="IBM Plex Mono" w:eastAsia="IBM Plex Mono" w:hAnsi="IBM Plex Mono" w:cs="IBM Plex Mono"/>
                <w:noProof/>
                <w:sz w:val="16"/>
                <w:szCs w:val="16"/>
                <w:lang w:val="nl-NL" w:eastAsia="nl-NL"/>
              </w:rPr>
            </w:pPr>
            <w:r w:rsidRPr="00AA3958">
              <w:rPr>
                <w:rFonts w:ascii="IBM Plex Mono" w:eastAsia="IBM Plex Mono" w:hAnsi="IBM Plex Mono" w:cs="IBM Plex Mono"/>
                <w:noProof/>
                <w:sz w:val="16"/>
                <w:szCs w:val="16"/>
                <w:lang w:val="nl-NL" w:eastAsia="nl-NL"/>
              </w:rPr>
              <w:t xml:space="preserve">De 3X3 Leader heeft duidelijke richtlijnen gegeven aan de betrokkenen voor sportief en respectvol gedrag, wat zij kunnen verwachten en waar zij hem op mogen aanspreken als dit niet gebeurt. Voorbeelden: </w:t>
            </w:r>
          </w:p>
          <w:p w14:paraId="65CFC686" w14:textId="77777777" w:rsidR="00AA3958" w:rsidRPr="00AA3958" w:rsidRDefault="00AA3958" w:rsidP="00AA3958">
            <w:pPr>
              <w:spacing w:after="0" w:line="240" w:lineRule="auto"/>
              <w:rPr>
                <w:rFonts w:ascii="IBM Plex Mono" w:eastAsia="IBM Plex Mono" w:hAnsi="IBM Plex Mono" w:cs="IBM Plex Mono"/>
                <w:noProof/>
                <w:sz w:val="16"/>
                <w:szCs w:val="16"/>
                <w:lang w:val="nl-NL" w:eastAsia="nl-NL"/>
              </w:rPr>
            </w:pPr>
            <w:r w:rsidRPr="00AA3958">
              <w:rPr>
                <w:rFonts w:ascii="IBM Plex Mono" w:eastAsia="IBM Plex Mono" w:hAnsi="IBM Plex Mono" w:cs="IBM Plex Mono"/>
                <w:noProof/>
                <w:sz w:val="16"/>
                <w:szCs w:val="16"/>
                <w:u w:val="single"/>
                <w:lang w:val="nl-NL" w:eastAsia="nl-NL"/>
              </w:rPr>
              <w:t xml:space="preserve">Voor de training: </w:t>
            </w:r>
            <w:r w:rsidRPr="00AA3958">
              <w:rPr>
                <w:rFonts w:ascii="IBM Plex Mono" w:eastAsia="IBM Plex Mono" w:hAnsi="IBM Plex Mono" w:cs="IBM Plex Mono"/>
                <w:noProof/>
                <w:sz w:val="16"/>
                <w:szCs w:val="16"/>
                <w:lang w:val="nl-NL" w:eastAsia="nl-NL"/>
              </w:rPr>
              <w:t xml:space="preserve">Begroet duidelijk zichtbaar en/of hoorbaar het eigen team, hetzij als groep, hetzij ieder individueel (hangt mede af van de wijze van samenkomen). </w:t>
            </w:r>
          </w:p>
          <w:p w14:paraId="6EFFF2B2" w14:textId="77777777" w:rsidR="00AA3958" w:rsidRPr="00AA3958" w:rsidRDefault="00AA3958" w:rsidP="00AA3958">
            <w:pPr>
              <w:tabs>
                <w:tab w:val="left" w:pos="567"/>
                <w:tab w:val="left" w:pos="992"/>
              </w:tabs>
              <w:spacing w:after="0" w:line="240" w:lineRule="auto"/>
              <w:rPr>
                <w:rFonts w:ascii="IBM Plex Mono" w:eastAsia="IBM Plex Mono" w:hAnsi="IBM Plex Mono" w:cs="IBM Plex Mono"/>
                <w:noProof/>
                <w:sz w:val="16"/>
                <w:szCs w:val="16"/>
                <w:lang w:val="nl-NL" w:eastAsia="nl-NL"/>
              </w:rPr>
            </w:pPr>
            <w:r w:rsidRPr="00AA3958">
              <w:rPr>
                <w:rFonts w:ascii="IBM Plex Mono" w:eastAsia="IBM Plex Mono" w:hAnsi="IBM Plex Mono" w:cs="IBM Plex Mono"/>
                <w:noProof/>
                <w:sz w:val="16"/>
                <w:szCs w:val="16"/>
                <w:u w:val="single"/>
                <w:lang w:val="nl-NL" w:eastAsia="nl-NL"/>
              </w:rPr>
              <w:t xml:space="preserve">Tijdens de training: </w:t>
            </w:r>
            <w:r w:rsidRPr="00AA3958">
              <w:rPr>
                <w:rFonts w:ascii="IBM Plex Mono" w:eastAsia="IBM Plex Mono" w:hAnsi="IBM Plex Mono" w:cs="IBM Plex Mono"/>
                <w:noProof/>
                <w:sz w:val="16"/>
                <w:szCs w:val="16"/>
                <w:lang w:val="nl-NL" w:eastAsia="nl-NL"/>
              </w:rPr>
              <w:t>Laat sportief gedrag zien (houding, gebaren, verbale reacties e.d.).  Laat gedrag zien, waaruit betrokkenheid blijkt (verbaal, non-verbaal). Laat actief gedrag zien (aanmoedigingen, correcties e.d.).</w:t>
            </w:r>
          </w:p>
          <w:p w14:paraId="6C0E85B5" w14:textId="77777777" w:rsidR="00AA3958" w:rsidRPr="00AA3958" w:rsidRDefault="00AA3958" w:rsidP="00AA3958">
            <w:pPr>
              <w:tabs>
                <w:tab w:val="left" w:pos="567"/>
                <w:tab w:val="left" w:pos="992"/>
              </w:tabs>
              <w:spacing w:after="0" w:line="240" w:lineRule="auto"/>
              <w:rPr>
                <w:rFonts w:ascii="IBM Plex Mono" w:eastAsia="IBM Plex Mono" w:hAnsi="IBM Plex Mono" w:cs="IBM Plex Mono"/>
                <w:noProof/>
                <w:sz w:val="16"/>
                <w:szCs w:val="16"/>
                <w:lang w:val="nl-NL" w:eastAsia="nl-NL"/>
              </w:rPr>
            </w:pPr>
            <w:r w:rsidRPr="00AA3958">
              <w:rPr>
                <w:rFonts w:ascii="IBM Plex Mono" w:eastAsia="IBM Plex Mono" w:hAnsi="IBM Plex Mono" w:cs="IBM Plex Mono"/>
                <w:noProof/>
                <w:sz w:val="16"/>
                <w:szCs w:val="16"/>
                <w:u w:val="single"/>
                <w:lang w:val="nl-NL" w:eastAsia="nl-NL"/>
              </w:rPr>
              <w:t>Na de training</w:t>
            </w:r>
            <w:r w:rsidRPr="00AA3958">
              <w:rPr>
                <w:rFonts w:ascii="IBM Plex Mono" w:eastAsia="IBM Plex Mono" w:hAnsi="IBM Plex Mono" w:cs="IBM Plex Mono"/>
                <w:noProof/>
                <w:sz w:val="16"/>
                <w:szCs w:val="16"/>
                <w:lang w:val="nl-NL" w:eastAsia="nl-NL"/>
              </w:rPr>
              <w:t>: Sluit de training samen met het team af en neemt afscheid van de sporters.</w:t>
            </w:r>
          </w:p>
        </w:tc>
      </w:tr>
      <w:tr w:rsidR="00AA3958" w:rsidRPr="00AA3958" w14:paraId="53A0CDE5" w14:textId="77777777" w:rsidTr="00AA3958">
        <w:trPr>
          <w:trHeight w:val="372"/>
        </w:trPr>
        <w:tc>
          <w:tcPr>
            <w:tcW w:w="273" w:type="pct"/>
            <w:shd w:val="clear" w:color="auto" w:fill="FFFFFF"/>
            <w:vAlign w:val="center"/>
          </w:tcPr>
          <w:p w14:paraId="3355EE09" w14:textId="77777777" w:rsidR="00AA3958" w:rsidRPr="00AA3958" w:rsidRDefault="00AA3958" w:rsidP="00AA3958">
            <w:pPr>
              <w:spacing w:after="0" w:line="240" w:lineRule="auto"/>
              <w:jc w:val="center"/>
              <w:rPr>
                <w:rFonts w:ascii="IBM Plex Mono" w:eastAsia="IBM Plex Mono" w:hAnsi="IBM Plex Mono" w:cs="IBM Plex Mono"/>
                <w:b/>
                <w:bCs/>
                <w:noProof/>
                <w:sz w:val="16"/>
                <w:szCs w:val="16"/>
                <w:lang w:val="nl-NL" w:eastAsia="nl-NL"/>
              </w:rPr>
            </w:pPr>
            <w:r w:rsidRPr="00AA3958">
              <w:rPr>
                <w:rFonts w:ascii="IBM Plex Mono" w:eastAsia="IBM Plex Mono" w:hAnsi="IBM Plex Mono" w:cs="IBM Plex Mono"/>
                <w:b/>
                <w:bCs/>
                <w:noProof/>
                <w:sz w:val="16"/>
                <w:szCs w:val="16"/>
                <w:lang w:val="nl-NL" w:eastAsia="nl-NL"/>
              </w:rPr>
              <w:t>30</w:t>
            </w:r>
          </w:p>
        </w:tc>
        <w:tc>
          <w:tcPr>
            <w:tcW w:w="4727" w:type="pct"/>
            <w:shd w:val="clear" w:color="auto" w:fill="FFFFFF"/>
          </w:tcPr>
          <w:p w14:paraId="02999329" w14:textId="77777777" w:rsidR="00AA3958" w:rsidRPr="00AA3958" w:rsidRDefault="00AA3958" w:rsidP="00AA3958">
            <w:pPr>
              <w:spacing w:after="0" w:line="240" w:lineRule="auto"/>
              <w:rPr>
                <w:rFonts w:ascii="IBM Plex Mono" w:eastAsia="IBM Plex Mono" w:hAnsi="IBM Plex Mono" w:cs="IBM Plex Mono"/>
                <w:b/>
                <w:bCs/>
                <w:noProof/>
                <w:sz w:val="16"/>
                <w:szCs w:val="16"/>
                <w:lang w:val="nl-NL" w:eastAsia="nl-NL"/>
              </w:rPr>
            </w:pPr>
            <w:r w:rsidRPr="00AA3958">
              <w:rPr>
                <w:rFonts w:ascii="IBM Plex Mono" w:eastAsia="IBM Plex Mono" w:hAnsi="IBM Plex Mono" w:cs="IBM Plex Mono"/>
                <w:b/>
                <w:bCs/>
                <w:noProof/>
                <w:sz w:val="16"/>
                <w:szCs w:val="16"/>
                <w:lang w:val="nl-NL" w:eastAsia="nl-NL"/>
              </w:rPr>
              <w:t>Reflecteert op het eigen handelen</w:t>
            </w:r>
          </w:p>
          <w:p w14:paraId="58AF2EBC" w14:textId="77777777" w:rsidR="00AA3958" w:rsidRPr="00AA3958" w:rsidRDefault="00AA3958" w:rsidP="00AA3958">
            <w:pPr>
              <w:spacing w:after="0" w:line="240" w:lineRule="auto"/>
              <w:rPr>
                <w:rFonts w:ascii="IBM Plex Mono" w:eastAsia="IBM Plex Mono" w:hAnsi="IBM Plex Mono" w:cs="IBM Plex Mono"/>
                <w:noProof/>
                <w:sz w:val="16"/>
                <w:szCs w:val="16"/>
                <w:lang w:val="nl-NL" w:eastAsia="nl-NL"/>
              </w:rPr>
            </w:pPr>
            <w:r w:rsidRPr="00AA3958">
              <w:rPr>
                <w:rFonts w:ascii="IBM Plex Mono" w:eastAsia="IBM Plex Mono" w:hAnsi="IBM Plex Mono" w:cs="IBM Plex Mono"/>
                <w:sz w:val="16"/>
                <w:szCs w:val="16"/>
                <w:lang w:val="nl-NL"/>
              </w:rPr>
              <w:t>Evalueert het eigen functioneren (geeft aan wat wel/niet goed ging tijdens de training).</w:t>
            </w:r>
          </w:p>
        </w:tc>
      </w:tr>
    </w:tbl>
    <w:p w14:paraId="5B07B4BD" w14:textId="77777777" w:rsidR="00AA3958" w:rsidRPr="00AA3958" w:rsidRDefault="00AA3958" w:rsidP="00AA3958">
      <w:pPr>
        <w:spacing w:after="0"/>
        <w:rPr>
          <w:rFonts w:ascii="IBM Plex Mono" w:eastAsia="IBM Plex Mono" w:hAnsi="IBM Plex Mono" w:cs="IBM Plex Mono"/>
          <w:noProof/>
          <w:sz w:val="17"/>
          <w:szCs w:val="17"/>
          <w:lang w:val="nl-NL" w:eastAsia="nl-NL"/>
        </w:rPr>
      </w:pPr>
    </w:p>
    <w:p w14:paraId="51AD9BBD" w14:textId="77777777" w:rsidR="00AA3958" w:rsidRPr="00AA3958" w:rsidRDefault="00AA3958" w:rsidP="00AA3958">
      <w:pPr>
        <w:spacing w:after="0"/>
        <w:rPr>
          <w:rFonts w:ascii="IBM Plex Mono" w:eastAsia="IBM Plex Mono" w:hAnsi="IBM Plex Mono" w:cs="IBM Plex Mono"/>
          <w:noProof/>
          <w:sz w:val="17"/>
          <w:szCs w:val="17"/>
          <w:lang w:val="nl-NL" w:eastAsia="nl-NL"/>
        </w:rPr>
      </w:pPr>
    </w:p>
    <w:p w14:paraId="4AD6C170" w14:textId="77777777" w:rsidR="00AA3958" w:rsidRPr="00FA7BAA" w:rsidRDefault="00AA3958">
      <w:pPr>
        <w:rPr>
          <w:lang w:val="nl-NL"/>
        </w:rPr>
      </w:pPr>
    </w:p>
    <w:sectPr w:rsidR="00AA3958" w:rsidRPr="00FA7BAA">
      <w:footerReference w:type="default" r:id="rId12"/>
      <w:headerReference w:type="first" r:id="rId13"/>
      <w:pgSz w:w="11906" w:h="16838"/>
      <w:pgMar w:top="1134" w:right="1134" w:bottom="1134" w:left="1134" w:header="567" w:footer="454"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9658D" w14:textId="77777777" w:rsidR="00984553" w:rsidRDefault="00984553">
      <w:pPr>
        <w:spacing w:after="0" w:line="240" w:lineRule="auto"/>
      </w:pPr>
      <w:r>
        <w:separator/>
      </w:r>
    </w:p>
  </w:endnote>
  <w:endnote w:type="continuationSeparator" w:id="0">
    <w:p w14:paraId="2E9683D6" w14:textId="77777777" w:rsidR="00984553" w:rsidRDefault="00984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BM Plex Mono">
    <w:panose1 w:val="020B0509050203000203"/>
    <w:charset w:val="00"/>
    <w:family w:val="modern"/>
    <w:pitch w:val="fixed"/>
    <w:sig w:usb0="A000026F" w:usb1="5000207B"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rwester">
    <w:panose1 w:val="00000506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BM Plex Mono Light">
    <w:panose1 w:val="020B0409050203000203"/>
    <w:charset w:val="00"/>
    <w:family w:val="modern"/>
    <w:pitch w:val="fixed"/>
    <w:sig w:usb0="A000026F" w:usb1="5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3C14" w14:textId="0FD015B5" w:rsidR="00285A7C" w:rsidRDefault="004635A0">
    <w:pPr>
      <w:pStyle w:val="Voettekst"/>
      <w:jc w:val="center"/>
      <w:rPr>
        <w:sz w:val="18"/>
        <w:szCs w:val="18"/>
        <w:lang w:val="nl-NL"/>
      </w:rPr>
    </w:pPr>
    <w:r>
      <w:rPr>
        <w:noProof/>
      </w:rPr>
      <w:pict w14:anchorId="59B1A9E8">
        <v:rect id="Rechthoek 1" o:spid="_x0000_s2049" style="position:absolute;left:0;text-align:left;margin-left:35.4pt;margin-top:.05pt;width:60.05pt;height:70.55pt;z-index:-251658240;visibility:visible;mso-wrap-style:squar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" stroked="f">
          <v:textbox style="mso-next-textbox:#Rechthoek 1">
            <w:txbxContent>
              <w:p w14:paraId="3DD71F92" w14:textId="77777777" w:rsidR="00285A7C" w:rsidRDefault="004635A0">
                <w:pPr>
                  <w:pStyle w:val="Frame-inhoud"/>
                  <w:jc w:val="center"/>
                </w:pPr>
                <w:sdt>
                  <w:sdtPr>
                    <w:id w:val="1594755465"/>
                  </w:sdtPr>
                  <w:sdtEndPr/>
                  <w:sdtContent>
                    <w:r w:rsidR="005B48E1">
                      <w:rPr>
                        <w:rFonts w:ascii="Norwester" w:eastAsiaTheme="majorEastAsia" w:hAnsi="Norwester" w:cstheme="majorBidi"/>
                        <w:color w:val="FA4A00"/>
                        <w:sz w:val="48"/>
                        <w:szCs w:val="48"/>
                      </w:rPr>
                      <w:fldChar w:fldCharType="begin"/>
                    </w:r>
                    <w:r w:rsidR="005B48E1">
                      <w:rPr>
                        <w:rFonts w:ascii="Norwester" w:hAnsi="Norwester"/>
                        <w:sz w:val="48"/>
                        <w:szCs w:val="48"/>
                      </w:rPr>
                      <w:instrText>PAGE</w:instrText>
                    </w:r>
                    <w:r w:rsidR="005B48E1">
                      <w:rPr>
                        <w:rFonts w:ascii="Norwester" w:hAnsi="Norwester"/>
                        <w:sz w:val="48"/>
                        <w:szCs w:val="48"/>
                      </w:rPr>
                      <w:fldChar w:fldCharType="separate"/>
                    </w:r>
                    <w:r w:rsidR="005B48E1">
                      <w:rPr>
                        <w:rFonts w:ascii="Norwester" w:hAnsi="Norwester"/>
                        <w:sz w:val="48"/>
                        <w:szCs w:val="48"/>
                      </w:rPr>
                      <w:t>6</w:t>
                    </w:r>
                    <w:r w:rsidR="005B48E1">
                      <w:rPr>
                        <w:rFonts w:ascii="Norwester" w:hAnsi="Norwester"/>
                        <w:sz w:val="48"/>
                        <w:szCs w:val="48"/>
                      </w:rPr>
                      <w:fldChar w:fldCharType="end"/>
                    </w:r>
                  </w:sdtContent>
                </w:sdt>
              </w:p>
            </w:txbxContent>
          </v:textbox>
          <w10:wrap anchorx="page"/>
        </v:rect>
      </w:pict>
    </w:r>
    <w:r w:rsidR="005B48E1">
      <w:rPr>
        <w:sz w:val="18"/>
        <w:szCs w:val="18"/>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D5540" w14:textId="77777777" w:rsidR="00984553" w:rsidRDefault="00984553">
      <w:pPr>
        <w:spacing w:after="0" w:line="240" w:lineRule="auto"/>
      </w:pPr>
      <w:r>
        <w:separator/>
      </w:r>
    </w:p>
  </w:footnote>
  <w:footnote w:type="continuationSeparator" w:id="0">
    <w:p w14:paraId="3A40693E" w14:textId="77777777" w:rsidR="00984553" w:rsidRDefault="00984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EAE5A" w14:textId="77777777" w:rsidR="00285A7C" w:rsidRDefault="005B48E1">
    <w:pPr>
      <w:pStyle w:val="Koptekst"/>
    </w:pPr>
    <w:r>
      <w:rPr>
        <w:noProof/>
      </w:rPr>
      <w:drawing>
        <wp:anchor distT="0" distB="0" distL="0" distR="0" simplePos="0" relativeHeight="251657216" behindDoc="1" locked="0" layoutInCell="1" allowOverlap="1" wp14:anchorId="48F841ED" wp14:editId="77060ABE">
          <wp:simplePos x="0" y="0"/>
          <wp:positionH relativeFrom="page">
            <wp:align>left</wp:align>
          </wp:positionH>
          <wp:positionV relativeFrom="paragraph">
            <wp:posOffset>-450215</wp:posOffset>
          </wp:positionV>
          <wp:extent cx="7534275" cy="10648950"/>
          <wp:effectExtent l="0" t="0" r="0" b="0"/>
          <wp:wrapNone/>
          <wp:docPr id="2"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0"/>
                  <pic:cNvPicPr>
                    <a:picLocks noChangeAspect="1" noChangeArrowheads="1"/>
                  </pic:cNvPicPr>
                </pic:nvPicPr>
                <pic:blipFill>
                  <a:blip r:embed="rId1"/>
                  <a:stretch>
                    <a:fillRect/>
                  </a:stretch>
                </pic:blipFill>
                <pic:spPr bwMode="auto">
                  <a:xfrm>
                    <a:off x="0" y="0"/>
                    <a:ext cx="7534275" cy="10648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62CB9"/>
    <w:multiLevelType w:val="multilevel"/>
    <w:tmpl w:val="F7A07FD0"/>
    <w:lvl w:ilvl="0">
      <w:start w:val="1"/>
      <w:numFmt w:val="decimal"/>
      <w:lvlText w:val="%1."/>
      <w:lvlJc w:val="left"/>
      <w:pPr>
        <w:ind w:left="705" w:hanging="705"/>
      </w:pPr>
      <w:rPr>
        <w:rFonts w:hint="default"/>
      </w:r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855" w:hanging="855"/>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2592492"/>
    <w:multiLevelType w:val="multilevel"/>
    <w:tmpl w:val="3F4497F8"/>
    <w:lvl w:ilvl="0">
      <w:start w:val="2"/>
      <w:numFmt w:val="decimal"/>
      <w:lvlText w:val="%1"/>
      <w:lvlJc w:val="left"/>
      <w:pPr>
        <w:ind w:left="636" w:hanging="636"/>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2340" w:hanging="1800"/>
      </w:pPr>
      <w:rPr>
        <w:rFonts w:hint="default"/>
      </w:rPr>
    </w:lvl>
    <w:lvl w:ilvl="4">
      <w:start w:val="1"/>
      <w:numFmt w:val="decimal"/>
      <w:lvlText w:val="%1.%2.%3.%4.%5"/>
      <w:lvlJc w:val="left"/>
      <w:pPr>
        <w:ind w:left="2880" w:hanging="2160"/>
      </w:pPr>
      <w:rPr>
        <w:rFonts w:hint="default"/>
      </w:rPr>
    </w:lvl>
    <w:lvl w:ilvl="5">
      <w:start w:val="1"/>
      <w:numFmt w:val="decimal"/>
      <w:lvlText w:val="%1.%2.%3.%4.%5.%6"/>
      <w:lvlJc w:val="left"/>
      <w:pPr>
        <w:ind w:left="3420" w:hanging="2520"/>
      </w:pPr>
      <w:rPr>
        <w:rFonts w:hint="default"/>
      </w:rPr>
    </w:lvl>
    <w:lvl w:ilvl="6">
      <w:start w:val="1"/>
      <w:numFmt w:val="decimal"/>
      <w:lvlText w:val="%1.%2.%3.%4.%5.%6.%7"/>
      <w:lvlJc w:val="left"/>
      <w:pPr>
        <w:ind w:left="3960" w:hanging="2880"/>
      </w:pPr>
      <w:rPr>
        <w:rFonts w:hint="default"/>
      </w:rPr>
    </w:lvl>
    <w:lvl w:ilvl="7">
      <w:start w:val="1"/>
      <w:numFmt w:val="decimal"/>
      <w:lvlText w:val="%1.%2.%3.%4.%5.%6.%7.%8"/>
      <w:lvlJc w:val="left"/>
      <w:pPr>
        <w:ind w:left="4500" w:hanging="3240"/>
      </w:pPr>
      <w:rPr>
        <w:rFonts w:hint="default"/>
      </w:rPr>
    </w:lvl>
    <w:lvl w:ilvl="8">
      <w:start w:val="1"/>
      <w:numFmt w:val="decimal"/>
      <w:lvlText w:val="%1.%2.%3.%4.%5.%6.%7.%8.%9"/>
      <w:lvlJc w:val="left"/>
      <w:pPr>
        <w:ind w:left="5040" w:hanging="3600"/>
      </w:pPr>
      <w:rPr>
        <w:rFonts w:hint="default"/>
      </w:rPr>
    </w:lvl>
  </w:abstractNum>
  <w:abstractNum w:abstractNumId="2" w15:restartNumberingAfterBreak="0">
    <w:nsid w:val="1B9137A6"/>
    <w:multiLevelType w:val="multilevel"/>
    <w:tmpl w:val="34E6A62E"/>
    <w:lvl w:ilvl="0">
      <w:start w:val="2"/>
      <w:numFmt w:val="decimal"/>
      <w:lvlText w:val="%1"/>
      <w:lvlJc w:val="left"/>
      <w:pPr>
        <w:ind w:left="636" w:hanging="636"/>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2340" w:hanging="1800"/>
      </w:pPr>
      <w:rPr>
        <w:rFonts w:hint="default"/>
      </w:rPr>
    </w:lvl>
    <w:lvl w:ilvl="4">
      <w:start w:val="1"/>
      <w:numFmt w:val="decimal"/>
      <w:lvlText w:val="%1.%2.%3.%4.%5"/>
      <w:lvlJc w:val="left"/>
      <w:pPr>
        <w:ind w:left="2880" w:hanging="2160"/>
      </w:pPr>
      <w:rPr>
        <w:rFonts w:hint="default"/>
      </w:rPr>
    </w:lvl>
    <w:lvl w:ilvl="5">
      <w:start w:val="1"/>
      <w:numFmt w:val="decimal"/>
      <w:lvlText w:val="%1.%2.%3.%4.%5.%6"/>
      <w:lvlJc w:val="left"/>
      <w:pPr>
        <w:ind w:left="3420" w:hanging="2520"/>
      </w:pPr>
      <w:rPr>
        <w:rFonts w:hint="default"/>
      </w:rPr>
    </w:lvl>
    <w:lvl w:ilvl="6">
      <w:start w:val="1"/>
      <w:numFmt w:val="decimal"/>
      <w:lvlText w:val="%1.%2.%3.%4.%5.%6.%7"/>
      <w:lvlJc w:val="left"/>
      <w:pPr>
        <w:ind w:left="3960" w:hanging="2880"/>
      </w:pPr>
      <w:rPr>
        <w:rFonts w:hint="default"/>
      </w:rPr>
    </w:lvl>
    <w:lvl w:ilvl="7">
      <w:start w:val="1"/>
      <w:numFmt w:val="decimal"/>
      <w:lvlText w:val="%1.%2.%3.%4.%5.%6.%7.%8"/>
      <w:lvlJc w:val="left"/>
      <w:pPr>
        <w:ind w:left="4500" w:hanging="3240"/>
      </w:pPr>
      <w:rPr>
        <w:rFonts w:hint="default"/>
      </w:rPr>
    </w:lvl>
    <w:lvl w:ilvl="8">
      <w:start w:val="1"/>
      <w:numFmt w:val="decimal"/>
      <w:lvlText w:val="%1.%2.%3.%4.%5.%6.%7.%8.%9"/>
      <w:lvlJc w:val="left"/>
      <w:pPr>
        <w:ind w:left="5040" w:hanging="3600"/>
      </w:pPr>
      <w:rPr>
        <w:rFonts w:hint="default"/>
      </w:rPr>
    </w:lvl>
  </w:abstractNum>
  <w:abstractNum w:abstractNumId="3" w15:restartNumberingAfterBreak="0">
    <w:nsid w:val="1F385AAA"/>
    <w:multiLevelType w:val="multilevel"/>
    <w:tmpl w:val="F412FBCE"/>
    <w:lvl w:ilvl="0">
      <w:start w:val="1"/>
      <w:numFmt w:val="bullet"/>
      <w:lvlText w:val="&gt;"/>
      <w:lvlJc w:val="left"/>
      <w:pPr>
        <w:ind w:left="360" w:hanging="360"/>
      </w:pPr>
      <w:rPr>
        <w:rFonts w:ascii="IBM Plex Mono" w:hAnsi="IBM Plex Mono"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2AA409C6"/>
    <w:multiLevelType w:val="multilevel"/>
    <w:tmpl w:val="2708B3FE"/>
    <w:lvl w:ilvl="0">
      <w:start w:val="2"/>
      <w:numFmt w:val="decimal"/>
      <w:lvlText w:val="%1"/>
      <w:lvlJc w:val="left"/>
      <w:pPr>
        <w:ind w:left="636" w:hanging="636"/>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2340" w:hanging="1800"/>
      </w:pPr>
      <w:rPr>
        <w:rFonts w:hint="default"/>
      </w:rPr>
    </w:lvl>
    <w:lvl w:ilvl="4">
      <w:start w:val="1"/>
      <w:numFmt w:val="decimal"/>
      <w:lvlText w:val="%1.%2.%3.%4.%5"/>
      <w:lvlJc w:val="left"/>
      <w:pPr>
        <w:ind w:left="2880" w:hanging="2160"/>
      </w:pPr>
      <w:rPr>
        <w:rFonts w:hint="default"/>
      </w:rPr>
    </w:lvl>
    <w:lvl w:ilvl="5">
      <w:start w:val="1"/>
      <w:numFmt w:val="decimal"/>
      <w:lvlText w:val="%1.%2.%3.%4.%5.%6"/>
      <w:lvlJc w:val="left"/>
      <w:pPr>
        <w:ind w:left="3420" w:hanging="2520"/>
      </w:pPr>
      <w:rPr>
        <w:rFonts w:hint="default"/>
      </w:rPr>
    </w:lvl>
    <w:lvl w:ilvl="6">
      <w:start w:val="1"/>
      <w:numFmt w:val="decimal"/>
      <w:lvlText w:val="%1.%2.%3.%4.%5.%6.%7"/>
      <w:lvlJc w:val="left"/>
      <w:pPr>
        <w:ind w:left="3960" w:hanging="2880"/>
      </w:pPr>
      <w:rPr>
        <w:rFonts w:hint="default"/>
      </w:rPr>
    </w:lvl>
    <w:lvl w:ilvl="7">
      <w:start w:val="1"/>
      <w:numFmt w:val="decimal"/>
      <w:lvlText w:val="%1.%2.%3.%4.%5.%6.%7.%8"/>
      <w:lvlJc w:val="left"/>
      <w:pPr>
        <w:ind w:left="4500" w:hanging="3240"/>
      </w:pPr>
      <w:rPr>
        <w:rFonts w:hint="default"/>
      </w:rPr>
    </w:lvl>
    <w:lvl w:ilvl="8">
      <w:start w:val="1"/>
      <w:numFmt w:val="decimal"/>
      <w:lvlText w:val="%1.%2.%3.%4.%5.%6.%7.%8.%9"/>
      <w:lvlJc w:val="left"/>
      <w:pPr>
        <w:ind w:left="5040" w:hanging="3600"/>
      </w:pPr>
      <w:rPr>
        <w:rFonts w:hint="default"/>
      </w:rPr>
    </w:lvl>
  </w:abstractNum>
  <w:abstractNum w:abstractNumId="5" w15:restartNumberingAfterBreak="0">
    <w:nsid w:val="3A587ED7"/>
    <w:multiLevelType w:val="multilevel"/>
    <w:tmpl w:val="8B4C74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7150F8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FC55E8E"/>
    <w:multiLevelType w:val="hybridMultilevel"/>
    <w:tmpl w:val="6276D2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66B5260"/>
    <w:multiLevelType w:val="multilevel"/>
    <w:tmpl w:val="05C4A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B3177B6"/>
    <w:multiLevelType w:val="multilevel"/>
    <w:tmpl w:val="AE964EA6"/>
    <w:lvl w:ilvl="0">
      <w:start w:val="1"/>
      <w:numFmt w:val="decimal"/>
      <w:pStyle w:val="Kop2"/>
      <w:lvlText w:val="%1."/>
      <w:lvlJc w:val="left"/>
      <w:pPr>
        <w:ind w:left="720" w:hanging="360"/>
      </w:pPr>
    </w:lvl>
    <w:lvl w:ilvl="1">
      <w:start w:val="1"/>
      <w:numFmt w:val="none"/>
      <w:suff w:val="nothing"/>
      <w:lvlText w:val=""/>
      <w:lvlJc w:val="left"/>
      <w:pPr>
        <w:ind w:left="0" w:firstLine="0"/>
      </w:pPr>
    </w:lvl>
    <w:lvl w:ilvl="2">
      <w:start w:val="1"/>
      <w:numFmt w:val="decimal"/>
      <w:pStyle w:val="Kop3"/>
      <w:lvlText w:val="%1.%3."/>
      <w:lvlJc w:val="left"/>
      <w:pPr>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2322D95"/>
    <w:multiLevelType w:val="multilevel"/>
    <w:tmpl w:val="DBAE1D44"/>
    <w:lvl w:ilvl="0">
      <w:start w:val="6"/>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1" w15:restartNumberingAfterBreak="0">
    <w:nsid w:val="78076D0E"/>
    <w:multiLevelType w:val="hybridMultilevel"/>
    <w:tmpl w:val="08B67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5"/>
  </w:num>
  <w:num w:numId="4">
    <w:abstractNumId w:val="3"/>
  </w:num>
  <w:num w:numId="5">
    <w:abstractNumId w:val="8"/>
  </w:num>
  <w:num w:numId="6">
    <w:abstractNumId w:val="11"/>
  </w:num>
  <w:num w:numId="7">
    <w:abstractNumId w:val="7"/>
  </w:num>
  <w:num w:numId="8">
    <w:abstractNumId w:val="0"/>
  </w:num>
  <w:num w:numId="9">
    <w:abstractNumId w:val="10"/>
  </w:num>
  <w:num w:numId="10">
    <w:abstractNumId w:val="2"/>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85A7C"/>
    <w:rsid w:val="0008716F"/>
    <w:rsid w:val="000A48AE"/>
    <w:rsid w:val="000B22FF"/>
    <w:rsid w:val="000F7DE0"/>
    <w:rsid w:val="00113462"/>
    <w:rsid w:val="001156B7"/>
    <w:rsid w:val="0019600E"/>
    <w:rsid w:val="001A3BE7"/>
    <w:rsid w:val="001D129A"/>
    <w:rsid w:val="00277C3E"/>
    <w:rsid w:val="00285A7C"/>
    <w:rsid w:val="002B0E4E"/>
    <w:rsid w:val="002C0FA0"/>
    <w:rsid w:val="002D1654"/>
    <w:rsid w:val="003205A3"/>
    <w:rsid w:val="0035122F"/>
    <w:rsid w:val="003627F8"/>
    <w:rsid w:val="00385026"/>
    <w:rsid w:val="00390B4C"/>
    <w:rsid w:val="00394674"/>
    <w:rsid w:val="003B1343"/>
    <w:rsid w:val="004635A0"/>
    <w:rsid w:val="0048066E"/>
    <w:rsid w:val="004E3B74"/>
    <w:rsid w:val="004F0070"/>
    <w:rsid w:val="005115C3"/>
    <w:rsid w:val="00522944"/>
    <w:rsid w:val="00582348"/>
    <w:rsid w:val="005928C0"/>
    <w:rsid w:val="005B48E1"/>
    <w:rsid w:val="005B50BA"/>
    <w:rsid w:val="005E3B1A"/>
    <w:rsid w:val="00604B38"/>
    <w:rsid w:val="006553C1"/>
    <w:rsid w:val="006C0FAE"/>
    <w:rsid w:val="006C727B"/>
    <w:rsid w:val="00724176"/>
    <w:rsid w:val="00744374"/>
    <w:rsid w:val="008311AB"/>
    <w:rsid w:val="00835B96"/>
    <w:rsid w:val="00861624"/>
    <w:rsid w:val="00894919"/>
    <w:rsid w:val="008A5884"/>
    <w:rsid w:val="008F1398"/>
    <w:rsid w:val="00901866"/>
    <w:rsid w:val="00912147"/>
    <w:rsid w:val="00984553"/>
    <w:rsid w:val="009E4686"/>
    <w:rsid w:val="00A5390D"/>
    <w:rsid w:val="00A57893"/>
    <w:rsid w:val="00A86C82"/>
    <w:rsid w:val="00AA3958"/>
    <w:rsid w:val="00AC7A37"/>
    <w:rsid w:val="00AF0A37"/>
    <w:rsid w:val="00B34F92"/>
    <w:rsid w:val="00B63523"/>
    <w:rsid w:val="00BC0C87"/>
    <w:rsid w:val="00C45BA0"/>
    <w:rsid w:val="00C95625"/>
    <w:rsid w:val="00CB7CDB"/>
    <w:rsid w:val="00CC4B7E"/>
    <w:rsid w:val="00CC6279"/>
    <w:rsid w:val="00CD65E8"/>
    <w:rsid w:val="00D15679"/>
    <w:rsid w:val="00D46973"/>
    <w:rsid w:val="00DA5048"/>
    <w:rsid w:val="00DE2DA6"/>
    <w:rsid w:val="00DF1425"/>
    <w:rsid w:val="00F04E41"/>
    <w:rsid w:val="00F671AF"/>
    <w:rsid w:val="00F71F94"/>
    <w:rsid w:val="00FA7BAA"/>
    <w:rsid w:val="00FB369E"/>
    <w:rsid w:val="00FE0C8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E30628"/>
  <w15:docId w15:val="{710C98CF-3FC7-4EA5-9437-545B397C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6E09"/>
    <w:pPr>
      <w:spacing w:after="200" w:line="276" w:lineRule="auto"/>
    </w:pPr>
    <w:rPr>
      <w:lang w:val="en-US"/>
    </w:rPr>
  </w:style>
  <w:style w:type="paragraph" w:styleId="Kop1">
    <w:name w:val="heading 1"/>
    <w:basedOn w:val="Kop"/>
    <w:next w:val="Standaard"/>
    <w:link w:val="Kop1Char"/>
    <w:uiPriority w:val="9"/>
    <w:qFormat/>
    <w:rsid w:val="00B8636E"/>
    <w:pPr>
      <w:spacing w:before="120" w:after="240"/>
      <w:ind w:left="851" w:hanging="851"/>
      <w:outlineLvl w:val="0"/>
    </w:pPr>
    <w:rPr>
      <w:spacing w:val="36"/>
      <w:sz w:val="36"/>
      <w:u w:val="none"/>
    </w:rPr>
  </w:style>
  <w:style w:type="paragraph" w:styleId="Kop2">
    <w:name w:val="heading 2"/>
    <w:basedOn w:val="Kop3"/>
    <w:next w:val="Standaard"/>
    <w:link w:val="Kop2Char"/>
    <w:autoRedefine/>
    <w:uiPriority w:val="9"/>
    <w:unhideWhenUsed/>
    <w:qFormat/>
    <w:rsid w:val="003C59EA"/>
    <w:pPr>
      <w:numPr>
        <w:ilvl w:val="0"/>
      </w:numPr>
      <w:outlineLvl w:val="1"/>
    </w:pPr>
    <w:rPr>
      <w:color w:val="FA4A00"/>
      <w:sz w:val="28"/>
      <w:szCs w:val="36"/>
    </w:rPr>
  </w:style>
  <w:style w:type="paragraph" w:styleId="Kop3">
    <w:name w:val="heading 3"/>
    <w:basedOn w:val="Standaard"/>
    <w:next w:val="Standaard"/>
    <w:link w:val="Kop3Char"/>
    <w:uiPriority w:val="9"/>
    <w:unhideWhenUsed/>
    <w:qFormat/>
    <w:rsid w:val="00B8636E"/>
    <w:pPr>
      <w:keepNext/>
      <w:keepLines/>
      <w:numPr>
        <w:ilvl w:val="2"/>
        <w:numId w:val="1"/>
      </w:numPr>
      <w:spacing w:before="40" w:after="0"/>
      <w:ind w:left="851" w:hanging="851"/>
      <w:outlineLvl w:val="2"/>
    </w:pPr>
    <w:rPr>
      <w:rFonts w:ascii="Norwester" w:eastAsiaTheme="majorEastAsia" w:hAnsi="Norwester" w:cstheme="majorBidi"/>
      <w:caps/>
      <w:color w:val="000033"/>
      <w:spacing w:val="3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D1069C"/>
  </w:style>
  <w:style w:type="character" w:customStyle="1" w:styleId="VoettekstChar">
    <w:name w:val="Voettekst Char"/>
    <w:basedOn w:val="Standaardalinea-lettertype"/>
    <w:link w:val="Voettekst"/>
    <w:qFormat/>
    <w:rsid w:val="00D1069C"/>
  </w:style>
  <w:style w:type="character" w:customStyle="1" w:styleId="Kop1Char">
    <w:name w:val="Kop 1 Char"/>
    <w:basedOn w:val="Standaardalinea-lettertype"/>
    <w:link w:val="Kop1"/>
    <w:uiPriority w:val="9"/>
    <w:qFormat/>
    <w:rsid w:val="00B8636E"/>
    <w:rPr>
      <w:rFonts w:ascii="Norwester" w:hAnsi="Norwester"/>
      <w:caps/>
      <w:color w:val="000033"/>
      <w:spacing w:val="36"/>
      <w:sz w:val="36"/>
      <w:szCs w:val="56"/>
      <w:lang w:val="en-US"/>
    </w:rPr>
  </w:style>
  <w:style w:type="character" w:customStyle="1" w:styleId="BasketballNederlandChar">
    <w:name w:val="Basketball Nederland Char"/>
    <w:basedOn w:val="Standaardalinea-lettertype"/>
    <w:link w:val="BasketballNederland"/>
    <w:qFormat/>
    <w:rsid w:val="002170D5"/>
    <w:rPr>
      <w:rFonts w:ascii="Norwester" w:hAnsi="Norwester"/>
      <w:color w:val="FA4A00"/>
      <w:sz w:val="56"/>
      <w:szCs w:val="56"/>
      <w:shd w:val="clear" w:color="auto" w:fill="000033"/>
    </w:rPr>
  </w:style>
  <w:style w:type="character" w:customStyle="1" w:styleId="Kop2Char">
    <w:name w:val="Kop 2 Char"/>
    <w:basedOn w:val="Standaardalinea-lettertype"/>
    <w:link w:val="Kop2"/>
    <w:uiPriority w:val="9"/>
    <w:qFormat/>
    <w:rsid w:val="003C59EA"/>
    <w:rPr>
      <w:rFonts w:ascii="Norwester" w:eastAsiaTheme="majorEastAsia" w:hAnsi="Norwester" w:cstheme="majorBidi"/>
      <w:caps/>
      <w:color w:val="FA4A00"/>
      <w:spacing w:val="30"/>
      <w:sz w:val="28"/>
      <w:szCs w:val="36"/>
      <w:lang w:val="en-US"/>
    </w:rPr>
  </w:style>
  <w:style w:type="character" w:customStyle="1" w:styleId="KopChar">
    <w:name w:val="Kop Char"/>
    <w:basedOn w:val="BasketballNederlandChar"/>
    <w:link w:val="Kop"/>
    <w:qFormat/>
    <w:rsid w:val="003A145E"/>
    <w:rPr>
      <w:rFonts w:ascii="Norwester" w:hAnsi="Norwester"/>
      <w:caps/>
      <w:color w:val="000033"/>
      <w:sz w:val="56"/>
      <w:szCs w:val="56"/>
      <w:shd w:val="clear" w:color="auto" w:fill="000033"/>
    </w:rPr>
  </w:style>
  <w:style w:type="character" w:customStyle="1" w:styleId="Kop3Char">
    <w:name w:val="Kop 3 Char"/>
    <w:basedOn w:val="Standaardalinea-lettertype"/>
    <w:link w:val="Kop3"/>
    <w:uiPriority w:val="9"/>
    <w:qFormat/>
    <w:rsid w:val="00B8636E"/>
    <w:rPr>
      <w:rFonts w:ascii="Norwester" w:eastAsiaTheme="majorEastAsia" w:hAnsi="Norwester" w:cstheme="majorBidi"/>
      <w:caps/>
      <w:color w:val="000033"/>
      <w:spacing w:val="30"/>
    </w:rPr>
  </w:style>
  <w:style w:type="character" w:customStyle="1" w:styleId="TitelChar">
    <w:name w:val="Titel Char"/>
    <w:basedOn w:val="Standaardalinea-lettertype"/>
    <w:link w:val="Titel"/>
    <w:uiPriority w:val="10"/>
    <w:qFormat/>
    <w:rsid w:val="00A92FD1"/>
    <w:rPr>
      <w:rFonts w:asciiTheme="majorHAnsi" w:eastAsiaTheme="majorEastAsia" w:hAnsiTheme="majorHAnsi" w:cstheme="majorBidi"/>
      <w:spacing w:val="-10"/>
      <w:kern w:val="2"/>
      <w:sz w:val="56"/>
      <w:szCs w:val="56"/>
    </w:rPr>
  </w:style>
  <w:style w:type="character" w:customStyle="1" w:styleId="CitaatChar">
    <w:name w:val="Citaat Char"/>
    <w:basedOn w:val="Standaardalinea-lettertype"/>
    <w:link w:val="Citaat"/>
    <w:uiPriority w:val="29"/>
    <w:qFormat/>
    <w:rsid w:val="001874B9"/>
    <w:rPr>
      <w:rFonts w:ascii="IBM Plex Mono" w:hAnsi="IBM Plex Mono"/>
      <w:i/>
      <w:color w:val="FA4A00"/>
      <w:sz w:val="20"/>
      <w:szCs w:val="24"/>
      <w:lang w:val="en-US"/>
    </w:rPr>
  </w:style>
  <w:style w:type="character" w:customStyle="1" w:styleId="DocumenttitelChar">
    <w:name w:val="Documenttitel Char"/>
    <w:basedOn w:val="Standaardalinea-lettertype"/>
    <w:link w:val="Documenttitel"/>
    <w:qFormat/>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qFormat/>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character" w:customStyle="1" w:styleId="DuidelijkcitaatChar">
    <w:name w:val="Duidelijk citaat Char"/>
    <w:basedOn w:val="Standaardalinea-lettertype"/>
    <w:link w:val="Duidelijkcitaat"/>
    <w:uiPriority w:val="30"/>
    <w:qFormat/>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qFormat/>
    <w:rsid w:val="008B5C31"/>
    <w:rPr>
      <w:b/>
      <w:bCs/>
      <w:smallCaps/>
      <w:color w:val="4472C4" w:themeColor="accent1"/>
      <w:spacing w:val="5"/>
    </w:rPr>
  </w:style>
  <w:style w:type="character" w:styleId="Titelvanboek">
    <w:name w:val="Book Title"/>
    <w:basedOn w:val="Standaardalinea-lettertype"/>
    <w:uiPriority w:val="33"/>
    <w:qFormat/>
    <w:rsid w:val="008B5C31"/>
    <w:rPr>
      <w:rFonts w:ascii="IBM Plex Mono Light" w:hAnsi="IBM Plex Mono Light"/>
      <w:b/>
      <w:bCs/>
      <w:i/>
      <w:iCs/>
      <w:spacing w:val="5"/>
      <w:sz w:val="20"/>
    </w:rPr>
  </w:style>
  <w:style w:type="character" w:customStyle="1" w:styleId="LijstalineaChar">
    <w:name w:val="Lijstalinea Char"/>
    <w:basedOn w:val="Standaardalinea-lettertype"/>
    <w:link w:val="Lijstalinea"/>
    <w:uiPriority w:val="34"/>
    <w:qFormat/>
    <w:rsid w:val="00A70CDE"/>
    <w:rPr>
      <w:rFonts w:ascii="IBM Plex Mono Light" w:hAnsi="IBM Plex Mono Light"/>
      <w:sz w:val="20"/>
    </w:rPr>
  </w:style>
  <w:style w:type="character" w:customStyle="1" w:styleId="OpsommingChar">
    <w:name w:val="Opsomming Char"/>
    <w:basedOn w:val="LijstalineaChar"/>
    <w:link w:val="Opsomming"/>
    <w:qFormat/>
    <w:rsid w:val="002307BA"/>
    <w:rPr>
      <w:rFonts w:ascii="IBM Plex Mono" w:hAnsi="IBM Plex Mono"/>
      <w:sz w:val="20"/>
    </w:rPr>
  </w:style>
  <w:style w:type="character" w:customStyle="1" w:styleId="GeenafstandChar">
    <w:name w:val="Geen afstand Char"/>
    <w:basedOn w:val="Standaardalinea-lettertype"/>
    <w:link w:val="Geenafstand"/>
    <w:uiPriority w:val="1"/>
    <w:qFormat/>
    <w:rsid w:val="00377E2F"/>
    <w:rPr>
      <w:rFonts w:ascii="IBM Plex Mono Light" w:hAnsi="IBM Plex Mono Light"/>
      <w:sz w:val="20"/>
    </w:rPr>
  </w:style>
  <w:style w:type="character" w:customStyle="1" w:styleId="Internetkoppeling">
    <w:name w:val="Internetkoppeling"/>
    <w:basedOn w:val="Standaardalinea-lettertype"/>
    <w:uiPriority w:val="99"/>
    <w:unhideWhenUsed/>
    <w:rsid w:val="00181938"/>
    <w:rPr>
      <w:color w:val="0563C1" w:themeColor="hyperlink"/>
      <w:u w:val="single"/>
    </w:rPr>
  </w:style>
  <w:style w:type="character" w:customStyle="1" w:styleId="TabelChar">
    <w:name w:val="Tabel Char"/>
    <w:basedOn w:val="Standaardalinea-lettertype"/>
    <w:link w:val="Tabel"/>
    <w:qFormat/>
    <w:rsid w:val="002655E2"/>
    <w:rPr>
      <w:rFonts w:ascii="IBM Plex Mono" w:hAnsi="IBM Plex Mono"/>
      <w:sz w:val="20"/>
    </w:rPr>
  </w:style>
  <w:style w:type="character" w:customStyle="1" w:styleId="BallontekstChar">
    <w:name w:val="Ballontekst Char"/>
    <w:basedOn w:val="Standaardalinea-lettertype"/>
    <w:link w:val="Ballontekst"/>
    <w:uiPriority w:val="99"/>
    <w:semiHidden/>
    <w:qFormat/>
    <w:rsid w:val="00631440"/>
    <w:rPr>
      <w:rFonts w:ascii="Segoe UI" w:hAnsi="Segoe UI" w:cs="Segoe UI"/>
      <w:sz w:val="18"/>
      <w:szCs w:val="18"/>
    </w:rPr>
  </w:style>
  <w:style w:type="character" w:styleId="Tekstvantijdelijkeaanduiding">
    <w:name w:val="Placeholder Text"/>
    <w:basedOn w:val="Standaardalinea-lettertype"/>
    <w:uiPriority w:val="99"/>
    <w:semiHidden/>
    <w:qFormat/>
    <w:rsid w:val="00C52ECF"/>
    <w:rPr>
      <w:color w:val="808080"/>
    </w:rPr>
  </w:style>
  <w:style w:type="character" w:styleId="Onopgelostemelding">
    <w:name w:val="Unresolved Mention"/>
    <w:basedOn w:val="Standaardalinea-lettertype"/>
    <w:uiPriority w:val="99"/>
    <w:semiHidden/>
    <w:unhideWhenUsed/>
    <w:qFormat/>
    <w:rsid w:val="00AE45F5"/>
    <w:rPr>
      <w:color w:val="605E5C"/>
      <w:shd w:val="clear" w:color="auto" w:fill="E1DFDD"/>
    </w:rPr>
  </w:style>
  <w:style w:type="character" w:styleId="Verwijzingopmerking">
    <w:name w:val="annotation reference"/>
    <w:basedOn w:val="Standaardalinea-lettertype"/>
    <w:uiPriority w:val="99"/>
    <w:semiHidden/>
    <w:unhideWhenUsed/>
    <w:qFormat/>
    <w:rsid w:val="0068582B"/>
    <w:rPr>
      <w:sz w:val="16"/>
      <w:szCs w:val="16"/>
    </w:rPr>
  </w:style>
  <w:style w:type="character" w:customStyle="1" w:styleId="TekstopmerkingChar">
    <w:name w:val="Tekst opmerking Char"/>
    <w:basedOn w:val="Standaardalinea-lettertype"/>
    <w:link w:val="Tekstopmerking"/>
    <w:uiPriority w:val="99"/>
    <w:semiHidden/>
    <w:qFormat/>
    <w:rsid w:val="0068582B"/>
    <w:rPr>
      <w:rFonts w:ascii="IBM Plex Mono" w:hAnsi="IBM Plex Mono"/>
      <w:sz w:val="20"/>
      <w:szCs w:val="20"/>
    </w:rPr>
  </w:style>
  <w:style w:type="character" w:customStyle="1" w:styleId="OnderwerpvanopmerkingChar">
    <w:name w:val="Onderwerp van opmerking Char"/>
    <w:basedOn w:val="TekstopmerkingChar"/>
    <w:link w:val="Onderwerpvanopmerking"/>
    <w:uiPriority w:val="99"/>
    <w:semiHidden/>
    <w:qFormat/>
    <w:rsid w:val="0068582B"/>
    <w:rPr>
      <w:rFonts w:ascii="IBM Plex Mono" w:hAnsi="IBM Plex Mono"/>
      <w:b/>
      <w:bCs/>
      <w:sz w:val="20"/>
      <w:szCs w:val="20"/>
    </w:rPr>
  </w:style>
  <w:style w:type="character" w:customStyle="1" w:styleId="ProcedureChar">
    <w:name w:val="Procedure Char"/>
    <w:basedOn w:val="OpsommingChar"/>
    <w:link w:val="Procedure"/>
    <w:qFormat/>
    <w:rsid w:val="009943F5"/>
    <w:rPr>
      <w:rFonts w:ascii="IBM Plex Mono" w:hAnsi="IBM Plex Mono"/>
      <w:sz w:val="20"/>
    </w:rPr>
  </w:style>
  <w:style w:type="character" w:customStyle="1" w:styleId="normaltextrun">
    <w:name w:val="normaltextrun"/>
    <w:basedOn w:val="Standaardalinea-lettertype"/>
    <w:qFormat/>
    <w:rsid w:val="003823EE"/>
  </w:style>
  <w:style w:type="character" w:customStyle="1" w:styleId="ListLabel1">
    <w:name w:val="ListLabel 1"/>
    <w:qFormat/>
    <w:rPr>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rFonts w:cs="Symbol"/>
      <w:sz w:val="18"/>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IBM Plex Mono" w:hAnsi="IBM Plex Mono" w:cs="Symbol"/>
      <w:sz w:val="18"/>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paragraph" w:customStyle="1" w:styleId="Kop">
    <w:name w:val="Kop"/>
    <w:basedOn w:val="BasketballNederland"/>
    <w:next w:val="Plattetekst"/>
    <w:link w:val="KopChar"/>
    <w:qFormat/>
    <w:rsid w:val="003A145E"/>
    <w:pPr>
      <w:shd w:val="clear" w:color="auto" w:fill="auto"/>
    </w:pPr>
    <w:rPr>
      <w:caps/>
      <w:color w:val="000033"/>
      <w:u w:val="single"/>
    </w:rPr>
  </w:style>
  <w:style w:type="paragraph" w:styleId="Plattetekst">
    <w:name w:val="Body Text"/>
    <w:basedOn w:val="Standaard"/>
    <w:pPr>
      <w:spacing w:after="140"/>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paragraph" w:styleId="Voettekst">
    <w:name w:val="footer"/>
    <w:basedOn w:val="Standaard"/>
    <w:link w:val="VoettekstChar"/>
    <w:unhideWhenUsed/>
    <w:rsid w:val="00D1069C"/>
    <w:pPr>
      <w:tabs>
        <w:tab w:val="center" w:pos="4536"/>
        <w:tab w:val="right" w:pos="9072"/>
      </w:tabs>
      <w:spacing w:after="0" w:line="240" w:lineRule="auto"/>
    </w:pPr>
  </w:style>
  <w:style w:type="paragraph" w:styleId="Geenafstand">
    <w:name w:val="No Spacing"/>
    <w:link w:val="GeenafstandChar"/>
    <w:uiPriority w:val="1"/>
    <w:qFormat/>
    <w:rsid w:val="00555A1A"/>
    <w:rPr>
      <w:rFonts w:ascii="IBM Plex Mono Light" w:hAnsi="IBM Plex Mono Light"/>
      <w:sz w:val="20"/>
    </w:rPr>
  </w:style>
  <w:style w:type="paragraph" w:customStyle="1" w:styleId="BasketballNederland">
    <w:name w:val="Basketball Nederland"/>
    <w:basedOn w:val="Standaard"/>
    <w:link w:val="BasketballNederlandChar"/>
    <w:qFormat/>
    <w:rsid w:val="002170D5"/>
    <w:pPr>
      <w:shd w:val="clear" w:color="auto" w:fill="000033"/>
      <w:spacing w:after="160"/>
    </w:pPr>
    <w:rPr>
      <w:rFonts w:ascii="Norwester" w:hAnsi="Norwester"/>
      <w:color w:val="FA4A00"/>
      <w:sz w:val="56"/>
      <w:szCs w:val="56"/>
    </w:rPr>
  </w:style>
  <w:style w:type="paragraph" w:styleId="Titel">
    <w:name w:val="Title"/>
    <w:basedOn w:val="Standaard"/>
    <w:next w:val="Standaard"/>
    <w:link w:val="TitelChar"/>
    <w:uiPriority w:val="10"/>
    <w:qFormat/>
    <w:rsid w:val="00A92FD1"/>
    <w:pPr>
      <w:spacing w:after="0" w:line="240" w:lineRule="auto"/>
      <w:contextualSpacing/>
    </w:pPr>
    <w:rPr>
      <w:rFonts w:asciiTheme="majorHAnsi" w:eastAsiaTheme="majorEastAsia" w:hAnsiTheme="majorHAnsi" w:cstheme="majorBidi"/>
      <w:spacing w:val="-10"/>
      <w:kern w:val="2"/>
      <w:sz w:val="56"/>
      <w:szCs w:val="56"/>
    </w:rPr>
  </w:style>
  <w:style w:type="paragraph" w:styleId="Citaat">
    <w:name w:val="Quote"/>
    <w:basedOn w:val="Standaard"/>
    <w:next w:val="Standaard"/>
    <w:link w:val="CitaatChar"/>
    <w:uiPriority w:val="29"/>
    <w:qFormat/>
    <w:rsid w:val="001874B9"/>
    <w:pPr>
      <w:jc w:val="center"/>
    </w:pPr>
    <w:rPr>
      <w:i/>
      <w:color w:val="FA4A00"/>
      <w:szCs w:val="24"/>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numPr>
        <w:ilvl w:val="0"/>
        <w:numId w:val="0"/>
      </w:numPr>
      <w:ind w:left="851" w:hanging="851"/>
    </w:p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paragraph" w:styleId="Lijstalinea">
    <w:name w:val="List Paragraph"/>
    <w:basedOn w:val="Standaard"/>
    <w:link w:val="LijstalineaChar"/>
    <w:uiPriority w:val="34"/>
    <w:qFormat/>
    <w:rsid w:val="008B5C31"/>
    <w:pPr>
      <w:ind w:left="720"/>
      <w:contextualSpacing/>
    </w:pPr>
  </w:style>
  <w:style w:type="paragraph" w:customStyle="1" w:styleId="Opsomming">
    <w:name w:val="Opsomming"/>
    <w:basedOn w:val="Lijstalinea"/>
    <w:link w:val="OpsommingChar"/>
    <w:qFormat/>
    <w:rsid w:val="002307BA"/>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paragraph" w:styleId="Kopvaninhoudsopgave">
    <w:name w:val="TOC Heading"/>
    <w:basedOn w:val="Kop1"/>
    <w:next w:val="Standaard"/>
    <w:uiPriority w:val="39"/>
    <w:unhideWhenUsed/>
    <w:qFormat/>
    <w:rsid w:val="00DF569D"/>
    <w:pPr>
      <w:keepNext/>
      <w:keepLines/>
      <w:spacing w:before="240" w:after="0"/>
    </w:pPr>
    <w:rPr>
      <w:rFonts w:eastAsiaTheme="majorEastAsia" w:cstheme="majorBidi"/>
      <w:caps w:val="0"/>
      <w:spacing w:val="0"/>
      <w:szCs w:val="32"/>
      <w:lang w:eastAsia="nl-NL"/>
    </w:rPr>
  </w:style>
  <w:style w:type="paragraph" w:customStyle="1" w:styleId="Tabel">
    <w:name w:val="Tabel"/>
    <w:basedOn w:val="Standaard"/>
    <w:link w:val="TabelChar"/>
    <w:qFormat/>
    <w:rsid w:val="002655E2"/>
    <w:pPr>
      <w:spacing w:before="20" w:after="20"/>
    </w:pPr>
  </w:style>
  <w:style w:type="paragraph" w:styleId="Ballontekst">
    <w:name w:val="Balloon Text"/>
    <w:basedOn w:val="Standaard"/>
    <w:link w:val="BallontekstChar"/>
    <w:uiPriority w:val="99"/>
    <w:semiHidden/>
    <w:unhideWhenUsed/>
    <w:qFormat/>
    <w:rsid w:val="00631440"/>
    <w:pPr>
      <w:spacing w:after="0" w:line="240" w:lineRule="auto"/>
    </w:pPr>
    <w:rPr>
      <w:rFonts w:ascii="Segoe UI" w:hAnsi="Segoe UI" w:cs="Segoe UI"/>
      <w:sz w:val="18"/>
      <w:szCs w:val="18"/>
    </w:rPr>
  </w:style>
  <w:style w:type="paragraph" w:styleId="Tekstopmerking">
    <w:name w:val="annotation text"/>
    <w:basedOn w:val="Standaard"/>
    <w:link w:val="TekstopmerkingChar"/>
    <w:uiPriority w:val="99"/>
    <w:semiHidden/>
    <w:unhideWhenUsed/>
    <w:qFormat/>
    <w:rsid w:val="0068582B"/>
    <w:pPr>
      <w:spacing w:line="240" w:lineRule="auto"/>
    </w:pPr>
    <w:rPr>
      <w:szCs w:val="20"/>
    </w:rPr>
  </w:style>
  <w:style w:type="paragraph" w:styleId="Onderwerpvanopmerking">
    <w:name w:val="annotation subject"/>
    <w:basedOn w:val="Tekstopmerking"/>
    <w:next w:val="Tekstopmerking"/>
    <w:link w:val="OnderwerpvanopmerkingChar"/>
    <w:uiPriority w:val="99"/>
    <w:semiHidden/>
    <w:unhideWhenUsed/>
    <w:qFormat/>
    <w:rsid w:val="0068582B"/>
    <w:rPr>
      <w:b/>
      <w:bCs/>
    </w:rPr>
  </w:style>
  <w:style w:type="paragraph" w:customStyle="1" w:styleId="Procedure">
    <w:name w:val="Procedure"/>
    <w:basedOn w:val="Opsomming"/>
    <w:link w:val="ProcedureChar"/>
    <w:qFormat/>
    <w:rsid w:val="009943F5"/>
    <w:pPr>
      <w:pBdr>
        <w:left w:val="single" w:sz="8" w:space="4" w:color="FA4A00"/>
      </w:pBdr>
    </w:pPr>
  </w:style>
  <w:style w:type="paragraph" w:customStyle="1" w:styleId="paragraph">
    <w:name w:val="paragraph"/>
    <w:basedOn w:val="Standaard"/>
    <w:qFormat/>
    <w:rsid w:val="003823EE"/>
    <w:pPr>
      <w:spacing w:beforeAutospacing="1" w:afterAutospacing="1" w:line="240" w:lineRule="auto"/>
    </w:pPr>
    <w:rPr>
      <w:rFonts w:ascii="Times New Roman" w:hAnsi="Times New Roman" w:cs="Times New Roman"/>
      <w:sz w:val="24"/>
      <w:szCs w:val="24"/>
      <w:lang w:eastAsia="nl-NL"/>
    </w:rPr>
  </w:style>
  <w:style w:type="paragraph" w:customStyle="1" w:styleId="Opsomming0">
    <w:name w:val="_Opsomming"/>
    <w:qFormat/>
    <w:rsid w:val="00776E09"/>
    <w:rPr>
      <w:rFonts w:ascii="Arial" w:eastAsia="Calibri" w:hAnsi="Arial"/>
      <w:color w:val="000000" w:themeColor="text1"/>
      <w:sz w:val="17"/>
      <w:lang w:val="en-US"/>
    </w:rPr>
  </w:style>
  <w:style w:type="paragraph" w:customStyle="1" w:styleId="Frame-inhoud">
    <w:name w:val="Frame-inhoud"/>
    <w:basedOn w:val="Standaard"/>
    <w:qFormat/>
  </w:style>
  <w:style w:type="paragraph" w:customStyle="1" w:styleId="Inhoudtabel">
    <w:name w:val="Inhoud tabel"/>
    <w:basedOn w:val="Standaard"/>
    <w:qFormat/>
    <w:pPr>
      <w:suppressLineNumbers/>
    </w:pPr>
  </w:style>
  <w:style w:type="paragraph" w:customStyle="1" w:styleId="DocumentMap">
    <w:name w:val="DocumentMap"/>
    <w:qFormat/>
    <w:pPr>
      <w:spacing w:after="160" w:line="259" w:lineRule="auto"/>
    </w:pPr>
    <w:rPr>
      <w:rFonts w:ascii="Times New Roman" w:eastAsia="Cambria Math" w:hAnsi="Times New Roman" w:cs="Times New Roman"/>
      <w:sz w:val="20"/>
      <w:szCs w:val="20"/>
      <w:lang w:eastAsia="nl-NL"/>
    </w:rPr>
  </w:style>
  <w:style w:type="table" w:styleId="Lijsttabel3-Accent4">
    <w:name w:val="List Table 3 Accent 4"/>
    <w:basedOn w:val="Standaardtabel"/>
    <w:uiPriority w:val="48"/>
    <w:rsid w:val="0021078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raster">
    <w:name w:val="Table Grid"/>
    <w:basedOn w:val="Standaardtabel"/>
    <w:uiPriority w:val="59"/>
    <w:rsid w:val="00631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CNSF">
    <w:name w:val="NOCNSF"/>
    <w:basedOn w:val="Standaardtabel"/>
    <w:uiPriority w:val="99"/>
    <w:rsid w:val="00776E09"/>
    <w:rPr>
      <w:sz w:val="17"/>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 w:type="character" w:styleId="Hyperlink">
    <w:name w:val="Hyperlink"/>
    <w:basedOn w:val="Standaardalinea-lettertype"/>
    <w:uiPriority w:val="99"/>
    <w:unhideWhenUsed/>
    <w:rsid w:val="00FA7B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sketball.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7bb1b9-b3bb-4a1b-af6e-46b086521ed6">
      <UserInfo>
        <DisplayName>Caroline Stevens | NBB</DisplayName>
        <AccountId>44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F109CC0EEBB44DA2304E2D5179ACB9" ma:contentTypeVersion="11" ma:contentTypeDescription="Een nieuw document maken." ma:contentTypeScope="" ma:versionID="15653e5dd6b29d65abfc786ed517497b">
  <xsd:schema xmlns:xsd="http://www.w3.org/2001/XMLSchema" xmlns:xs="http://www.w3.org/2001/XMLSchema" xmlns:p="http://schemas.microsoft.com/office/2006/metadata/properties" xmlns:ns2="c09a45a8-170f-4ab2-9228-ac0d89f2769f" xmlns:ns3="b17bb1b9-b3bb-4a1b-af6e-46b086521ed6" targetNamespace="http://schemas.microsoft.com/office/2006/metadata/properties" ma:root="true" ma:fieldsID="39e2976a9e44f31739cd075b73512c2c" ns2:_="" ns3:_="">
    <xsd:import namespace="c09a45a8-170f-4ab2-9228-ac0d89f2769f"/>
    <xsd:import namespace="b17bb1b9-b3bb-4a1b-af6e-46b086521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a45a8-170f-4ab2-9228-ac0d89f27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bb1b9-b3bb-4a1b-af6e-46b086521ed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2.xml><?xml version="1.0" encoding="utf-8"?>
<ds:datastoreItem xmlns:ds="http://schemas.openxmlformats.org/officeDocument/2006/customXml" ds:itemID="{0C93DB5E-A838-4C70-B80C-1704A32883D5}">
  <ds:schemaRefs>
    <ds:schemaRef ds:uri="http://schemas.microsoft.com/office/2006/metadata/properties"/>
    <ds:schemaRef ds:uri="http://schemas.microsoft.com/office/infopath/2007/PartnerControls"/>
    <ds:schemaRef ds:uri="9271007d-cc67-4ede-be11-4b12ffe58f18"/>
  </ds:schemaRefs>
</ds:datastoreItem>
</file>

<file path=customXml/itemProps3.xml><?xml version="1.0" encoding="utf-8"?>
<ds:datastoreItem xmlns:ds="http://schemas.openxmlformats.org/officeDocument/2006/customXml" ds:itemID="{C161E57D-132F-408A-A94F-3BA6FF51CAE6}"/>
</file>

<file path=customXml/itemProps4.xml><?xml version="1.0" encoding="utf-8"?>
<ds:datastoreItem xmlns:ds="http://schemas.openxmlformats.org/officeDocument/2006/customXml" ds:itemID="{798FB0BF-9FA7-46F2-BF3C-DB96EBBC5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2239</Words>
  <Characters>12316</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TITEL VAN DOCUMENT</vt:lpstr>
    </vt:vector>
  </TitlesOfParts>
  <Company>Nederlandse Basketball Bond</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DOCUMENT</dc:title>
  <dc:subject>VERSIE OF ONDERTITEL</dc:subject>
  <dc:creator>Luuk Berends</dc:creator>
  <dc:description/>
  <cp:lastModifiedBy>Brenda James | NBB</cp:lastModifiedBy>
  <cp:revision>58</cp:revision>
  <cp:lastPrinted>2020-12-10T09:04:00Z</cp:lastPrinted>
  <dcterms:created xsi:type="dcterms:W3CDTF">2020-12-18T10:29:00Z</dcterms:created>
  <dcterms:modified xsi:type="dcterms:W3CDTF">2020-12-18T11:55:00Z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Nederlandse Basketball Bond</vt:lpwstr>
  </property>
  <property fmtid="{D5CDD505-2E9C-101B-9397-08002B2CF9AE}" pid="4" name="ComplianceAssetId">
    <vt:lpwstr/>
  </property>
  <property fmtid="{D5CDD505-2E9C-101B-9397-08002B2CF9AE}" pid="5" name="ContentTypeId">
    <vt:lpwstr>0x01010099F109CC0EEBB44DA2304E2D5179ACB9</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Order">
    <vt:i4>3200</vt:i4>
  </property>
  <property fmtid="{D5CDD505-2E9C-101B-9397-08002B2CF9AE}" pid="10" name="ScaleCrop">
    <vt:bool>false</vt:bool>
  </property>
  <property fmtid="{D5CDD505-2E9C-101B-9397-08002B2CF9AE}" pid="11" name="ShareDoc">
    <vt:bool>false</vt:bool>
  </property>
  <property fmtid="{D5CDD505-2E9C-101B-9397-08002B2CF9AE}" pid="12" name="TemplateUrl">
    <vt:lpwstr/>
  </property>
  <property fmtid="{D5CDD505-2E9C-101B-9397-08002B2CF9AE}" pid="13" name="xd_ProgID">
    <vt:lpwstr/>
  </property>
  <property fmtid="{D5CDD505-2E9C-101B-9397-08002B2CF9AE}" pid="14" name="xd_Signature">
    <vt:bool>false</vt:bool>
  </property>
</Properties>
</file>